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56E5346" w:rsidR="008F2BFD" w:rsidRDefault="002C286B">
      <w:pPr>
        <w:widowControl w:val="0"/>
        <w:pBdr>
          <w:top w:val="nil"/>
          <w:left w:val="nil"/>
          <w:bottom w:val="nil"/>
          <w:right w:val="nil"/>
          <w:between w:val="nil"/>
        </w:pBdr>
        <w:spacing w:after="0" w:line="276" w:lineRule="auto"/>
      </w:pPr>
      <w:r>
        <w:rPr>
          <w:noProof/>
        </w:rPr>
        <mc:AlternateContent>
          <mc:Choice Requires="wps">
            <w:drawing>
              <wp:anchor distT="0" distB="0" distL="114300" distR="114300" simplePos="0" relativeHeight="251658244" behindDoc="0" locked="0" layoutInCell="1" allowOverlap="1" wp14:anchorId="45D4E795" wp14:editId="38288475">
                <wp:simplePos x="0" y="0"/>
                <wp:positionH relativeFrom="column">
                  <wp:posOffset>0</wp:posOffset>
                </wp:positionH>
                <wp:positionV relativeFrom="paragraph">
                  <wp:posOffset>0</wp:posOffset>
                </wp:positionV>
                <wp:extent cx="635000" cy="635000"/>
                <wp:effectExtent l="0" t="0" r="3175" b="3175"/>
                <wp:wrapNone/>
                <wp:docPr id="28" name="WordArt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241C37" id="_x0000_t202" coordsize="21600,21600" o:spt="202" path="m,l,21600r21600,l21600,xe">
                <v:stroke joinstyle="miter"/>
                <v:path gradientshapeok="t" o:connecttype="rect"/>
              </v:shapetype>
              <v:shape id="WordArt 4" o:spid="_x0000_s1026" type="#_x0000_t202" style="position:absolute;margin-left:0;margin-top:0;width:50pt;height:50pt;z-index:2516582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Pr>
          <w:noProof/>
        </w:rPr>
        <mc:AlternateContent>
          <mc:Choice Requires="wps">
            <w:drawing>
              <wp:anchor distT="0" distB="0" distL="114300" distR="114300" simplePos="0" relativeHeight="251658245" behindDoc="0" locked="0" layoutInCell="1" allowOverlap="1" wp14:anchorId="13C50C15" wp14:editId="20A2E5B7">
                <wp:simplePos x="0" y="0"/>
                <wp:positionH relativeFrom="column">
                  <wp:posOffset>0</wp:posOffset>
                </wp:positionH>
                <wp:positionV relativeFrom="paragraph">
                  <wp:posOffset>0</wp:posOffset>
                </wp:positionV>
                <wp:extent cx="635000" cy="635000"/>
                <wp:effectExtent l="0" t="0" r="3175" b="3175"/>
                <wp:wrapNone/>
                <wp:docPr id="27"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A4F6F11" id="WordArt 3" o:spid="_x0000_s1026" type="#_x0000_t202" style="position:absolute;margin-left:0;margin-top:0;width:50pt;height:50pt;z-index:251658245;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Pr>
          <w:noProof/>
        </w:rPr>
        <mc:AlternateContent>
          <mc:Choice Requires="wps">
            <w:drawing>
              <wp:anchor distT="0" distB="0" distL="114300" distR="114300" simplePos="0" relativeHeight="251658243" behindDoc="0" locked="0" layoutInCell="1" allowOverlap="1" wp14:anchorId="40BD1A66" wp14:editId="4942D90D">
                <wp:simplePos x="0" y="0"/>
                <wp:positionH relativeFrom="column">
                  <wp:posOffset>0</wp:posOffset>
                </wp:positionH>
                <wp:positionV relativeFrom="paragraph">
                  <wp:posOffset>0</wp:posOffset>
                </wp:positionV>
                <wp:extent cx="635000" cy="635000"/>
                <wp:effectExtent l="0" t="0" r="3175" b="3175"/>
                <wp:wrapNone/>
                <wp:docPr id="24" name="WordArt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6F0D366" id="WordArt 5" o:spid="_x0000_s1026" type="#_x0000_t202" style="position:absolute;margin-left:0;margin-top:0;width:50pt;height:50pt;z-index:251658243;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p>
    <w:p w14:paraId="00000002" w14:textId="77777777" w:rsidR="008F2BFD" w:rsidRDefault="008F2BFD"/>
    <w:p w14:paraId="00000003" w14:textId="77777777" w:rsidR="008F2BFD" w:rsidRDefault="008F2BFD">
      <w:pPr>
        <w:pBdr>
          <w:top w:val="nil"/>
          <w:left w:val="nil"/>
          <w:bottom w:val="nil"/>
          <w:right w:val="nil"/>
          <w:between w:val="nil"/>
        </w:pBdr>
        <w:spacing w:after="0" w:line="240" w:lineRule="auto"/>
        <w:jc w:val="center"/>
        <w:rPr>
          <w:b/>
          <w:color w:val="51A8B1"/>
          <w:sz w:val="60"/>
          <w:szCs w:val="60"/>
        </w:rPr>
      </w:pPr>
    </w:p>
    <w:p w14:paraId="00000004" w14:textId="77777777" w:rsidR="008F2BFD" w:rsidRDefault="008F2BFD">
      <w:pPr>
        <w:pBdr>
          <w:top w:val="nil"/>
          <w:left w:val="nil"/>
          <w:bottom w:val="nil"/>
          <w:right w:val="nil"/>
          <w:between w:val="nil"/>
        </w:pBdr>
        <w:spacing w:after="0" w:line="240" w:lineRule="auto"/>
        <w:jc w:val="center"/>
        <w:rPr>
          <w:b/>
          <w:color w:val="51A8B1"/>
          <w:sz w:val="60"/>
          <w:szCs w:val="60"/>
        </w:rPr>
      </w:pPr>
    </w:p>
    <w:p w14:paraId="00000005" w14:textId="52748A83" w:rsidR="008F2BFD" w:rsidRDefault="002C1A5B">
      <w:pPr>
        <w:pBdr>
          <w:top w:val="nil"/>
          <w:left w:val="nil"/>
          <w:bottom w:val="nil"/>
          <w:right w:val="nil"/>
          <w:between w:val="nil"/>
        </w:pBdr>
        <w:spacing w:after="0" w:line="240" w:lineRule="auto"/>
        <w:jc w:val="center"/>
        <w:rPr>
          <w:b/>
          <w:color w:val="51A8B1"/>
          <w:sz w:val="60"/>
          <w:szCs w:val="60"/>
        </w:rPr>
      </w:pPr>
      <w:r w:rsidRPr="002C1A5B">
        <w:rPr>
          <w:b/>
          <w:color w:val="51A8B1"/>
          <w:sz w:val="60"/>
          <w:szCs w:val="60"/>
        </w:rPr>
        <w:t>American Indian, Alaska Native, and Culturally Inclusive Language in Alzheimer’s Disease and Related Dementias State Plans</w:t>
      </w:r>
    </w:p>
    <w:p w14:paraId="0000000A" w14:textId="77777777" w:rsidR="008F2BFD" w:rsidRDefault="008F2BFD">
      <w:pPr>
        <w:pBdr>
          <w:top w:val="nil"/>
          <w:left w:val="nil"/>
          <w:bottom w:val="nil"/>
          <w:right w:val="nil"/>
          <w:between w:val="nil"/>
        </w:pBdr>
        <w:spacing w:after="0" w:line="240" w:lineRule="auto"/>
        <w:jc w:val="center"/>
        <w:rPr>
          <w:i/>
          <w:color w:val="51A8B1"/>
          <w:sz w:val="32"/>
          <w:szCs w:val="32"/>
        </w:rPr>
      </w:pPr>
    </w:p>
    <w:p w14:paraId="0000000C" w14:textId="77777777" w:rsidR="008F2BFD" w:rsidRDefault="008F2BFD">
      <w:pPr>
        <w:pBdr>
          <w:top w:val="nil"/>
          <w:left w:val="nil"/>
          <w:bottom w:val="nil"/>
          <w:right w:val="nil"/>
          <w:between w:val="nil"/>
        </w:pBdr>
        <w:spacing w:after="0" w:line="240" w:lineRule="auto"/>
        <w:jc w:val="center"/>
        <w:rPr>
          <w:color w:val="51A8B1"/>
          <w:sz w:val="32"/>
          <w:szCs w:val="32"/>
        </w:rPr>
      </w:pPr>
    </w:p>
    <w:p w14:paraId="0000000D" w14:textId="77777777" w:rsidR="008F2BFD" w:rsidRDefault="00DF1491">
      <w:pPr>
        <w:pBdr>
          <w:top w:val="nil"/>
          <w:left w:val="nil"/>
          <w:bottom w:val="nil"/>
          <w:right w:val="nil"/>
          <w:between w:val="nil"/>
        </w:pBdr>
        <w:spacing w:after="0" w:line="240" w:lineRule="auto"/>
        <w:jc w:val="center"/>
        <w:rPr>
          <w:color w:val="51A8B1"/>
          <w:sz w:val="32"/>
          <w:szCs w:val="32"/>
        </w:rPr>
      </w:pPr>
      <w:r>
        <w:rPr>
          <w:color w:val="51A8B1"/>
          <w:sz w:val="32"/>
          <w:szCs w:val="32"/>
        </w:rPr>
        <w:t>August 28, 2022</w:t>
      </w:r>
    </w:p>
    <w:p w14:paraId="0000000E" w14:textId="16D1E41D" w:rsidR="008F2BFD" w:rsidRDefault="00DF1491">
      <w:pPr>
        <w:jc w:val="center"/>
        <w:rPr>
          <w:color w:val="262626"/>
          <w:sz w:val="32"/>
          <w:szCs w:val="32"/>
        </w:rPr>
      </w:pPr>
      <w:r>
        <w:br w:type="page"/>
      </w:r>
      <w:r>
        <w:rPr>
          <w:i/>
        </w:rPr>
        <w:lastRenderedPageBreak/>
        <w:t>The International Association for Indigenous Aging (IA</w:t>
      </w:r>
      <w:r>
        <w:rPr>
          <w:i/>
          <w:vertAlign w:val="superscript"/>
        </w:rPr>
        <w:t>2</w:t>
      </w:r>
      <w:r>
        <w:rPr>
          <w:i/>
        </w:rPr>
        <w:t>) is dedicated to improving the health and well-being of American Indians, Alaska Natives, and other Native people as they move through the aging spectrum</w:t>
      </w:r>
      <w:r w:rsidR="00A066F3">
        <w:rPr>
          <w:i/>
        </w:rPr>
        <w:t xml:space="preserve">. </w:t>
      </w:r>
      <w:r>
        <w:rPr>
          <w:i/>
        </w:rPr>
        <w:br/>
        <w:t>Our work helps people and programs figure out how to engage and effectively serve Native communities. We attempt to advance both knowledge and practice and promote engagement at all levels– local, tribal, regional, and national.</w:t>
      </w:r>
      <w:r>
        <w:rPr>
          <w:i/>
        </w:rPr>
        <w:br/>
      </w:r>
      <w:r w:rsidR="00EF2A79">
        <w:rPr>
          <w:i/>
        </w:rPr>
        <w:t>O</w:t>
      </w:r>
      <w:r>
        <w:rPr>
          <w:i/>
        </w:rPr>
        <w:t xml:space="preserve">ur work acknowledges the history, rights, cultures, and values of Indigenous people throughout their lifespans, recognition of tribal sovereignty, and centers the work of Native communities in meaningful partnerships. </w:t>
      </w:r>
      <w:r>
        <w:rPr>
          <w:i/>
        </w:rPr>
        <w:br/>
      </w:r>
      <w:r>
        <w:rPr>
          <w:b/>
          <w:color w:val="262626"/>
          <w:sz w:val="32"/>
          <w:szCs w:val="32"/>
        </w:rPr>
        <w:t>www.iasquared.org</w:t>
      </w:r>
    </w:p>
    <w:p w14:paraId="11AE0E15"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1F3582E7"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0562E46C"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1722962E"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8710C8B"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600FAC6"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2B18BE1A"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46E75977"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8B080D8"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4437C5DC"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EDEC6B5"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5E5B6E2A"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1401737"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DB6F88B"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4C431104"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00003D68"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5788DE5B"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1EF8C98F"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E741AA0"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5A2FAD93"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38C2D488"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9DCD4BE"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60753579"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6045F3B7"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7F56C795" w14:textId="77777777" w:rsidR="0060107C" w:rsidRDefault="0060107C" w:rsidP="0060107C">
      <w:pPr>
        <w:pBdr>
          <w:top w:val="nil"/>
          <w:left w:val="nil"/>
          <w:bottom w:val="nil"/>
          <w:right w:val="nil"/>
          <w:between w:val="nil"/>
        </w:pBdr>
        <w:spacing w:after="0" w:line="240" w:lineRule="auto"/>
        <w:jc w:val="center"/>
        <w:rPr>
          <w:i/>
          <w:color w:val="B15A51"/>
          <w:sz w:val="24"/>
          <w:szCs w:val="24"/>
        </w:rPr>
      </w:pPr>
    </w:p>
    <w:p w14:paraId="4C65FC53" w14:textId="2D252DA6" w:rsidR="0060107C" w:rsidRPr="00DA6703" w:rsidRDefault="0060107C">
      <w:r>
        <w:rPr>
          <w:noProof/>
        </w:rPr>
        <w:drawing>
          <wp:anchor distT="0" distB="0" distL="114300" distR="114300" simplePos="0" relativeHeight="251658240" behindDoc="0" locked="0" layoutInCell="1" hidden="0" allowOverlap="1" wp14:anchorId="1C715191" wp14:editId="5ADAB7EF">
            <wp:simplePos x="0" y="0"/>
            <wp:positionH relativeFrom="column">
              <wp:posOffset>3704590</wp:posOffset>
            </wp:positionH>
            <wp:positionV relativeFrom="paragraph">
              <wp:posOffset>5318760</wp:posOffset>
            </wp:positionV>
            <wp:extent cx="2808605" cy="657225"/>
            <wp:effectExtent l="0" t="0" r="0" b="0"/>
            <wp:wrapSquare wrapText="bothSides" distT="0" distB="0" distL="114300" distR="114300"/>
            <wp:docPr id="29" name="image1.jp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text&#10;&#10;Description automatically generated"/>
                    <pic:cNvPicPr preferRelativeResize="0"/>
                  </pic:nvPicPr>
                  <pic:blipFill>
                    <a:blip r:embed="rId12"/>
                    <a:srcRect/>
                    <a:stretch>
                      <a:fillRect/>
                    </a:stretch>
                  </pic:blipFill>
                  <pic:spPr>
                    <a:xfrm>
                      <a:off x="0" y="0"/>
                      <a:ext cx="2808605" cy="657225"/>
                    </a:xfrm>
                    <a:prstGeom prst="rect">
                      <a:avLst/>
                    </a:prstGeom>
                    <a:ln/>
                  </pic:spPr>
                </pic:pic>
              </a:graphicData>
            </a:graphic>
          </wp:anchor>
        </w:drawing>
      </w:r>
      <w:r>
        <w:rPr>
          <w:noProof/>
        </w:rPr>
        <w:drawing>
          <wp:anchor distT="0" distB="0" distL="114300" distR="114300" simplePos="0" relativeHeight="251658241" behindDoc="0" locked="0" layoutInCell="1" hidden="0" allowOverlap="1" wp14:anchorId="007D2F88" wp14:editId="68723424">
            <wp:simplePos x="0" y="0"/>
            <wp:positionH relativeFrom="column">
              <wp:posOffset>-415290</wp:posOffset>
            </wp:positionH>
            <wp:positionV relativeFrom="paragraph">
              <wp:posOffset>5299710</wp:posOffset>
            </wp:positionV>
            <wp:extent cx="2640330" cy="696595"/>
            <wp:effectExtent l="0" t="0" r="0" b="0"/>
            <wp:wrapSquare wrapText="bothSides" distT="0" distB="0" distL="114300" distR="11430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2640330" cy="696595"/>
                    </a:xfrm>
                    <a:prstGeom prst="rect">
                      <a:avLst/>
                    </a:prstGeom>
                    <a:ln/>
                  </pic:spPr>
                </pic:pic>
              </a:graphicData>
            </a:graphic>
          </wp:anchor>
        </w:drawing>
      </w:r>
      <w:r w:rsidR="00DF1491">
        <w:br w:type="page"/>
      </w:r>
    </w:p>
    <w:p w14:paraId="00000011" w14:textId="77777777" w:rsidR="008F2BFD" w:rsidRDefault="00DF1491">
      <w:pPr>
        <w:keepNext/>
        <w:keepLines/>
        <w:pBdr>
          <w:top w:val="nil"/>
          <w:left w:val="nil"/>
          <w:bottom w:val="nil"/>
          <w:right w:val="nil"/>
          <w:between w:val="nil"/>
        </w:pBdr>
        <w:spacing w:before="240" w:after="0"/>
        <w:rPr>
          <w:b/>
          <w:color w:val="000000"/>
        </w:rPr>
      </w:pPr>
      <w:r>
        <w:rPr>
          <w:b/>
          <w:color w:val="B15A51"/>
          <w:sz w:val="32"/>
          <w:szCs w:val="32"/>
        </w:rPr>
        <w:lastRenderedPageBreak/>
        <w:t>Table of Contents</w:t>
      </w:r>
    </w:p>
    <w:sdt>
      <w:sdtPr>
        <w:id w:val="-261068278"/>
        <w:docPartObj>
          <w:docPartGallery w:val="Table of Contents"/>
          <w:docPartUnique/>
        </w:docPartObj>
      </w:sdtPr>
      <w:sdtContent>
        <w:p w14:paraId="16BA64A0" w14:textId="0CA39380" w:rsidR="007601F0" w:rsidRDefault="00DF1491">
          <w:pPr>
            <w:pStyle w:val="TOC1"/>
            <w:rPr>
              <w:rFonts w:asciiTheme="minorHAnsi" w:eastAsiaTheme="minorEastAsia" w:hAnsiTheme="minorHAnsi" w:cstheme="minorBidi"/>
              <w:noProof/>
            </w:rPr>
          </w:pPr>
          <w:r>
            <w:fldChar w:fldCharType="begin"/>
          </w:r>
          <w:r>
            <w:instrText xml:space="preserve"> TOC \h \u \z </w:instrText>
          </w:r>
          <w:r>
            <w:fldChar w:fldCharType="separate"/>
          </w:r>
          <w:hyperlink w:anchor="_Toc129163635" w:history="1">
            <w:r w:rsidR="007601F0" w:rsidRPr="002D3940">
              <w:rPr>
                <w:rStyle w:val="Hyperlink"/>
                <w:noProof/>
              </w:rPr>
              <w:t>Introduction</w:t>
            </w:r>
            <w:r w:rsidR="007601F0">
              <w:rPr>
                <w:noProof/>
                <w:webHidden/>
              </w:rPr>
              <w:tab/>
            </w:r>
            <w:r w:rsidR="007601F0">
              <w:rPr>
                <w:noProof/>
                <w:webHidden/>
              </w:rPr>
              <w:fldChar w:fldCharType="begin"/>
            </w:r>
            <w:r w:rsidR="007601F0">
              <w:rPr>
                <w:noProof/>
                <w:webHidden/>
              </w:rPr>
              <w:instrText xml:space="preserve"> PAGEREF _Toc129163635 \h </w:instrText>
            </w:r>
            <w:r w:rsidR="007601F0">
              <w:rPr>
                <w:noProof/>
                <w:webHidden/>
              </w:rPr>
            </w:r>
            <w:r w:rsidR="007601F0">
              <w:rPr>
                <w:noProof/>
                <w:webHidden/>
              </w:rPr>
              <w:fldChar w:fldCharType="separate"/>
            </w:r>
            <w:r w:rsidR="007601F0">
              <w:rPr>
                <w:noProof/>
                <w:webHidden/>
              </w:rPr>
              <w:t>7</w:t>
            </w:r>
            <w:r w:rsidR="007601F0">
              <w:rPr>
                <w:noProof/>
                <w:webHidden/>
              </w:rPr>
              <w:fldChar w:fldCharType="end"/>
            </w:r>
          </w:hyperlink>
        </w:p>
        <w:p w14:paraId="07B30BB8" w14:textId="5A426B50" w:rsidR="007601F0" w:rsidRDefault="00000000">
          <w:pPr>
            <w:pStyle w:val="TOC2"/>
            <w:rPr>
              <w:rFonts w:asciiTheme="minorHAnsi" w:eastAsiaTheme="minorEastAsia" w:hAnsiTheme="minorHAnsi" w:cstheme="minorBidi"/>
              <w:noProof/>
            </w:rPr>
          </w:pPr>
          <w:hyperlink w:anchor="_Toc129163636" w:history="1">
            <w:r w:rsidR="007601F0" w:rsidRPr="002D3940">
              <w:rPr>
                <w:rStyle w:val="Hyperlink"/>
                <w:noProof/>
              </w:rPr>
              <w:t>Summary</w:t>
            </w:r>
            <w:r w:rsidR="007601F0">
              <w:rPr>
                <w:noProof/>
                <w:webHidden/>
              </w:rPr>
              <w:tab/>
            </w:r>
            <w:r w:rsidR="007601F0">
              <w:rPr>
                <w:noProof/>
                <w:webHidden/>
              </w:rPr>
              <w:fldChar w:fldCharType="begin"/>
            </w:r>
            <w:r w:rsidR="007601F0">
              <w:rPr>
                <w:noProof/>
                <w:webHidden/>
              </w:rPr>
              <w:instrText xml:space="preserve"> PAGEREF _Toc129163636 \h </w:instrText>
            </w:r>
            <w:r w:rsidR="007601F0">
              <w:rPr>
                <w:noProof/>
                <w:webHidden/>
              </w:rPr>
            </w:r>
            <w:r w:rsidR="007601F0">
              <w:rPr>
                <w:noProof/>
                <w:webHidden/>
              </w:rPr>
              <w:fldChar w:fldCharType="separate"/>
            </w:r>
            <w:r w:rsidR="007601F0">
              <w:rPr>
                <w:noProof/>
                <w:webHidden/>
              </w:rPr>
              <w:t>7</w:t>
            </w:r>
            <w:r w:rsidR="007601F0">
              <w:rPr>
                <w:noProof/>
                <w:webHidden/>
              </w:rPr>
              <w:fldChar w:fldCharType="end"/>
            </w:r>
          </w:hyperlink>
        </w:p>
        <w:p w14:paraId="7AD55128" w14:textId="7EC1BCDA" w:rsidR="007601F0" w:rsidRDefault="00000000">
          <w:pPr>
            <w:pStyle w:val="TOC2"/>
            <w:rPr>
              <w:rFonts w:asciiTheme="minorHAnsi" w:eastAsiaTheme="minorEastAsia" w:hAnsiTheme="minorHAnsi" w:cstheme="minorBidi"/>
              <w:noProof/>
            </w:rPr>
          </w:pPr>
          <w:hyperlink w:anchor="_Toc129163637" w:history="1">
            <w:r w:rsidR="007601F0" w:rsidRPr="002D3940">
              <w:rPr>
                <w:rStyle w:val="Hyperlink"/>
                <w:noProof/>
              </w:rPr>
              <w:t>Background</w:t>
            </w:r>
            <w:r w:rsidR="007601F0">
              <w:rPr>
                <w:noProof/>
                <w:webHidden/>
              </w:rPr>
              <w:tab/>
            </w:r>
            <w:r w:rsidR="007601F0">
              <w:rPr>
                <w:noProof/>
                <w:webHidden/>
              </w:rPr>
              <w:fldChar w:fldCharType="begin"/>
            </w:r>
            <w:r w:rsidR="007601F0">
              <w:rPr>
                <w:noProof/>
                <w:webHidden/>
              </w:rPr>
              <w:instrText xml:space="preserve"> PAGEREF _Toc129163637 \h </w:instrText>
            </w:r>
            <w:r w:rsidR="007601F0">
              <w:rPr>
                <w:noProof/>
                <w:webHidden/>
              </w:rPr>
            </w:r>
            <w:r w:rsidR="007601F0">
              <w:rPr>
                <w:noProof/>
                <w:webHidden/>
              </w:rPr>
              <w:fldChar w:fldCharType="separate"/>
            </w:r>
            <w:r w:rsidR="007601F0">
              <w:rPr>
                <w:noProof/>
                <w:webHidden/>
              </w:rPr>
              <w:t>7</w:t>
            </w:r>
            <w:r w:rsidR="007601F0">
              <w:rPr>
                <w:noProof/>
                <w:webHidden/>
              </w:rPr>
              <w:fldChar w:fldCharType="end"/>
            </w:r>
          </w:hyperlink>
        </w:p>
        <w:p w14:paraId="64975807" w14:textId="0BFFF9D5" w:rsidR="007601F0" w:rsidRDefault="00000000">
          <w:pPr>
            <w:pStyle w:val="TOC2"/>
            <w:rPr>
              <w:rFonts w:asciiTheme="minorHAnsi" w:eastAsiaTheme="minorEastAsia" w:hAnsiTheme="minorHAnsi" w:cstheme="minorBidi"/>
              <w:noProof/>
            </w:rPr>
          </w:pPr>
          <w:hyperlink w:anchor="_Toc129163638" w:history="1">
            <w:r w:rsidR="007601F0" w:rsidRPr="002D3940">
              <w:rPr>
                <w:rStyle w:val="Hyperlink"/>
                <w:noProof/>
              </w:rPr>
              <w:t>Methods</w:t>
            </w:r>
            <w:r w:rsidR="007601F0">
              <w:rPr>
                <w:noProof/>
                <w:webHidden/>
              </w:rPr>
              <w:tab/>
            </w:r>
            <w:r w:rsidR="007601F0">
              <w:rPr>
                <w:noProof/>
                <w:webHidden/>
              </w:rPr>
              <w:fldChar w:fldCharType="begin"/>
            </w:r>
            <w:r w:rsidR="007601F0">
              <w:rPr>
                <w:noProof/>
                <w:webHidden/>
              </w:rPr>
              <w:instrText xml:space="preserve"> PAGEREF _Toc129163638 \h </w:instrText>
            </w:r>
            <w:r w:rsidR="007601F0">
              <w:rPr>
                <w:noProof/>
                <w:webHidden/>
              </w:rPr>
            </w:r>
            <w:r w:rsidR="007601F0">
              <w:rPr>
                <w:noProof/>
                <w:webHidden/>
              </w:rPr>
              <w:fldChar w:fldCharType="separate"/>
            </w:r>
            <w:r w:rsidR="007601F0">
              <w:rPr>
                <w:noProof/>
                <w:webHidden/>
              </w:rPr>
              <w:t>8</w:t>
            </w:r>
            <w:r w:rsidR="007601F0">
              <w:rPr>
                <w:noProof/>
                <w:webHidden/>
              </w:rPr>
              <w:fldChar w:fldCharType="end"/>
            </w:r>
          </w:hyperlink>
        </w:p>
        <w:p w14:paraId="1D18DEFC" w14:textId="7222BDCD" w:rsidR="007601F0" w:rsidRDefault="00000000">
          <w:pPr>
            <w:pStyle w:val="TOC1"/>
            <w:rPr>
              <w:rFonts w:asciiTheme="minorHAnsi" w:eastAsiaTheme="minorEastAsia" w:hAnsiTheme="minorHAnsi" w:cstheme="minorBidi"/>
              <w:noProof/>
            </w:rPr>
          </w:pPr>
          <w:hyperlink w:anchor="_Toc129163639" w:history="1">
            <w:r w:rsidR="007601F0" w:rsidRPr="002D3940">
              <w:rPr>
                <w:rStyle w:val="Hyperlink"/>
                <w:noProof/>
              </w:rPr>
              <w:t>Index</w:t>
            </w:r>
            <w:r w:rsidR="007601F0">
              <w:rPr>
                <w:noProof/>
                <w:webHidden/>
              </w:rPr>
              <w:tab/>
            </w:r>
            <w:r w:rsidR="007601F0">
              <w:rPr>
                <w:noProof/>
                <w:webHidden/>
              </w:rPr>
              <w:fldChar w:fldCharType="begin"/>
            </w:r>
            <w:r w:rsidR="007601F0">
              <w:rPr>
                <w:noProof/>
                <w:webHidden/>
              </w:rPr>
              <w:instrText xml:space="preserve"> PAGEREF _Toc129163639 \h </w:instrText>
            </w:r>
            <w:r w:rsidR="007601F0">
              <w:rPr>
                <w:noProof/>
                <w:webHidden/>
              </w:rPr>
            </w:r>
            <w:r w:rsidR="007601F0">
              <w:rPr>
                <w:noProof/>
                <w:webHidden/>
              </w:rPr>
              <w:fldChar w:fldCharType="separate"/>
            </w:r>
            <w:r w:rsidR="007601F0">
              <w:rPr>
                <w:noProof/>
                <w:webHidden/>
              </w:rPr>
              <w:t>9</w:t>
            </w:r>
            <w:r w:rsidR="007601F0">
              <w:rPr>
                <w:noProof/>
                <w:webHidden/>
              </w:rPr>
              <w:fldChar w:fldCharType="end"/>
            </w:r>
          </w:hyperlink>
        </w:p>
        <w:p w14:paraId="5E2F263D" w14:textId="4A25D83D" w:rsidR="007601F0" w:rsidRDefault="00000000">
          <w:pPr>
            <w:pStyle w:val="TOC1"/>
            <w:rPr>
              <w:rFonts w:asciiTheme="minorHAnsi" w:eastAsiaTheme="minorEastAsia" w:hAnsiTheme="minorHAnsi" w:cstheme="minorBidi"/>
              <w:noProof/>
            </w:rPr>
          </w:pPr>
          <w:hyperlink w:anchor="_Toc129163640" w:history="1">
            <w:r w:rsidR="007601F0" w:rsidRPr="002D3940">
              <w:rPr>
                <w:rStyle w:val="Hyperlink"/>
                <w:noProof/>
              </w:rPr>
              <w:t>State Alzheimer’s Plans Links</w:t>
            </w:r>
            <w:r w:rsidR="007601F0">
              <w:rPr>
                <w:noProof/>
                <w:webHidden/>
              </w:rPr>
              <w:tab/>
            </w:r>
            <w:r w:rsidR="007601F0">
              <w:rPr>
                <w:noProof/>
                <w:webHidden/>
              </w:rPr>
              <w:fldChar w:fldCharType="begin"/>
            </w:r>
            <w:r w:rsidR="007601F0">
              <w:rPr>
                <w:noProof/>
                <w:webHidden/>
              </w:rPr>
              <w:instrText xml:space="preserve"> PAGEREF _Toc129163640 \h </w:instrText>
            </w:r>
            <w:r w:rsidR="007601F0">
              <w:rPr>
                <w:noProof/>
                <w:webHidden/>
              </w:rPr>
            </w:r>
            <w:r w:rsidR="007601F0">
              <w:rPr>
                <w:noProof/>
                <w:webHidden/>
              </w:rPr>
              <w:fldChar w:fldCharType="separate"/>
            </w:r>
            <w:r w:rsidR="007601F0">
              <w:rPr>
                <w:noProof/>
                <w:webHidden/>
              </w:rPr>
              <w:t>10</w:t>
            </w:r>
            <w:r w:rsidR="007601F0">
              <w:rPr>
                <w:noProof/>
                <w:webHidden/>
              </w:rPr>
              <w:fldChar w:fldCharType="end"/>
            </w:r>
          </w:hyperlink>
        </w:p>
        <w:p w14:paraId="51DAD0F2" w14:textId="7FF3CED5" w:rsidR="007601F0" w:rsidRDefault="00000000">
          <w:pPr>
            <w:pStyle w:val="TOC1"/>
            <w:rPr>
              <w:rFonts w:asciiTheme="minorHAnsi" w:eastAsiaTheme="minorEastAsia" w:hAnsiTheme="minorHAnsi" w:cstheme="minorBidi"/>
              <w:noProof/>
            </w:rPr>
          </w:pPr>
          <w:hyperlink w:anchor="_Toc129163641" w:history="1">
            <w:r w:rsidR="007601F0" w:rsidRPr="002D3940">
              <w:rPr>
                <w:rStyle w:val="Hyperlink"/>
                <w:noProof/>
              </w:rPr>
              <w:t>Culturally Competent Approaches</w:t>
            </w:r>
            <w:r w:rsidR="007601F0">
              <w:rPr>
                <w:noProof/>
                <w:webHidden/>
              </w:rPr>
              <w:tab/>
            </w:r>
            <w:r w:rsidR="007601F0">
              <w:rPr>
                <w:noProof/>
                <w:webHidden/>
              </w:rPr>
              <w:fldChar w:fldCharType="begin"/>
            </w:r>
            <w:r w:rsidR="007601F0">
              <w:rPr>
                <w:noProof/>
                <w:webHidden/>
              </w:rPr>
              <w:instrText xml:space="preserve"> PAGEREF _Toc129163641 \h </w:instrText>
            </w:r>
            <w:r w:rsidR="007601F0">
              <w:rPr>
                <w:noProof/>
                <w:webHidden/>
              </w:rPr>
            </w:r>
            <w:r w:rsidR="007601F0">
              <w:rPr>
                <w:noProof/>
                <w:webHidden/>
              </w:rPr>
              <w:fldChar w:fldCharType="separate"/>
            </w:r>
            <w:r w:rsidR="007601F0">
              <w:rPr>
                <w:noProof/>
                <w:webHidden/>
              </w:rPr>
              <w:t>11</w:t>
            </w:r>
            <w:r w:rsidR="007601F0">
              <w:rPr>
                <w:noProof/>
                <w:webHidden/>
              </w:rPr>
              <w:fldChar w:fldCharType="end"/>
            </w:r>
          </w:hyperlink>
        </w:p>
        <w:p w14:paraId="528EA523" w14:textId="2625CA68" w:rsidR="007601F0" w:rsidRDefault="00000000">
          <w:pPr>
            <w:pStyle w:val="TOC2"/>
            <w:rPr>
              <w:rFonts w:asciiTheme="minorHAnsi" w:eastAsiaTheme="minorEastAsia" w:hAnsiTheme="minorHAnsi" w:cstheme="minorBidi"/>
              <w:noProof/>
            </w:rPr>
          </w:pPr>
          <w:hyperlink w:anchor="_Toc129163642" w:history="1">
            <w:r w:rsidR="007601F0" w:rsidRPr="002D3940">
              <w:rPr>
                <w:rStyle w:val="Hyperlink"/>
                <w:noProof/>
              </w:rPr>
              <w:t>California</w:t>
            </w:r>
            <w:r w:rsidR="007601F0">
              <w:rPr>
                <w:noProof/>
                <w:webHidden/>
              </w:rPr>
              <w:tab/>
            </w:r>
            <w:r w:rsidR="007601F0">
              <w:rPr>
                <w:noProof/>
                <w:webHidden/>
              </w:rPr>
              <w:fldChar w:fldCharType="begin"/>
            </w:r>
            <w:r w:rsidR="007601F0">
              <w:rPr>
                <w:noProof/>
                <w:webHidden/>
              </w:rPr>
              <w:instrText xml:space="preserve"> PAGEREF _Toc129163642 \h </w:instrText>
            </w:r>
            <w:r w:rsidR="007601F0">
              <w:rPr>
                <w:noProof/>
                <w:webHidden/>
              </w:rPr>
            </w:r>
            <w:r w:rsidR="007601F0">
              <w:rPr>
                <w:noProof/>
                <w:webHidden/>
              </w:rPr>
              <w:fldChar w:fldCharType="separate"/>
            </w:r>
            <w:r w:rsidR="007601F0">
              <w:rPr>
                <w:noProof/>
                <w:webHidden/>
              </w:rPr>
              <w:t>11</w:t>
            </w:r>
            <w:r w:rsidR="007601F0">
              <w:rPr>
                <w:noProof/>
                <w:webHidden/>
              </w:rPr>
              <w:fldChar w:fldCharType="end"/>
            </w:r>
          </w:hyperlink>
        </w:p>
        <w:p w14:paraId="456205A8" w14:textId="70309AAD" w:rsidR="007601F0" w:rsidRDefault="00000000">
          <w:pPr>
            <w:pStyle w:val="TOC2"/>
            <w:rPr>
              <w:rFonts w:asciiTheme="minorHAnsi" w:eastAsiaTheme="minorEastAsia" w:hAnsiTheme="minorHAnsi" w:cstheme="minorBidi"/>
              <w:noProof/>
            </w:rPr>
          </w:pPr>
          <w:hyperlink w:anchor="_Toc129163643" w:history="1">
            <w:r w:rsidR="007601F0" w:rsidRPr="002D3940">
              <w:rPr>
                <w:rStyle w:val="Hyperlink"/>
                <w:noProof/>
              </w:rPr>
              <w:t>Idaho</w:t>
            </w:r>
            <w:r w:rsidR="007601F0">
              <w:rPr>
                <w:noProof/>
                <w:webHidden/>
              </w:rPr>
              <w:tab/>
            </w:r>
            <w:r w:rsidR="007601F0">
              <w:rPr>
                <w:noProof/>
                <w:webHidden/>
              </w:rPr>
              <w:fldChar w:fldCharType="begin"/>
            </w:r>
            <w:r w:rsidR="007601F0">
              <w:rPr>
                <w:noProof/>
                <w:webHidden/>
              </w:rPr>
              <w:instrText xml:space="preserve"> PAGEREF _Toc129163643 \h </w:instrText>
            </w:r>
            <w:r w:rsidR="007601F0">
              <w:rPr>
                <w:noProof/>
                <w:webHidden/>
              </w:rPr>
            </w:r>
            <w:r w:rsidR="007601F0">
              <w:rPr>
                <w:noProof/>
                <w:webHidden/>
              </w:rPr>
              <w:fldChar w:fldCharType="separate"/>
            </w:r>
            <w:r w:rsidR="007601F0">
              <w:rPr>
                <w:noProof/>
                <w:webHidden/>
              </w:rPr>
              <w:t>11</w:t>
            </w:r>
            <w:r w:rsidR="007601F0">
              <w:rPr>
                <w:noProof/>
                <w:webHidden/>
              </w:rPr>
              <w:fldChar w:fldCharType="end"/>
            </w:r>
          </w:hyperlink>
        </w:p>
        <w:p w14:paraId="5C7FE4FB" w14:textId="44CF1A9E" w:rsidR="007601F0" w:rsidRDefault="00000000">
          <w:pPr>
            <w:pStyle w:val="TOC2"/>
            <w:rPr>
              <w:rFonts w:asciiTheme="minorHAnsi" w:eastAsiaTheme="minorEastAsia" w:hAnsiTheme="minorHAnsi" w:cstheme="minorBidi"/>
              <w:noProof/>
            </w:rPr>
          </w:pPr>
          <w:hyperlink w:anchor="_Toc129163644" w:history="1">
            <w:r w:rsidR="007601F0" w:rsidRPr="002D3940">
              <w:rPr>
                <w:rStyle w:val="Hyperlink"/>
                <w:noProof/>
              </w:rPr>
              <w:t>Kansas</w:t>
            </w:r>
            <w:r w:rsidR="007601F0">
              <w:rPr>
                <w:noProof/>
                <w:webHidden/>
              </w:rPr>
              <w:tab/>
            </w:r>
            <w:r w:rsidR="007601F0">
              <w:rPr>
                <w:noProof/>
                <w:webHidden/>
              </w:rPr>
              <w:fldChar w:fldCharType="begin"/>
            </w:r>
            <w:r w:rsidR="007601F0">
              <w:rPr>
                <w:noProof/>
                <w:webHidden/>
              </w:rPr>
              <w:instrText xml:space="preserve"> PAGEREF _Toc129163644 \h </w:instrText>
            </w:r>
            <w:r w:rsidR="007601F0">
              <w:rPr>
                <w:noProof/>
                <w:webHidden/>
              </w:rPr>
            </w:r>
            <w:r w:rsidR="007601F0">
              <w:rPr>
                <w:noProof/>
                <w:webHidden/>
              </w:rPr>
              <w:fldChar w:fldCharType="separate"/>
            </w:r>
            <w:r w:rsidR="007601F0">
              <w:rPr>
                <w:noProof/>
                <w:webHidden/>
              </w:rPr>
              <w:t>11</w:t>
            </w:r>
            <w:r w:rsidR="007601F0">
              <w:rPr>
                <w:noProof/>
                <w:webHidden/>
              </w:rPr>
              <w:fldChar w:fldCharType="end"/>
            </w:r>
          </w:hyperlink>
        </w:p>
        <w:p w14:paraId="3180610E" w14:textId="0645D4BE" w:rsidR="007601F0" w:rsidRDefault="00000000">
          <w:pPr>
            <w:pStyle w:val="TOC2"/>
            <w:rPr>
              <w:rFonts w:asciiTheme="minorHAnsi" w:eastAsiaTheme="minorEastAsia" w:hAnsiTheme="minorHAnsi" w:cstheme="minorBidi"/>
              <w:noProof/>
            </w:rPr>
          </w:pPr>
          <w:hyperlink w:anchor="_Toc129163645"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_Toc129163645 \h </w:instrText>
            </w:r>
            <w:r w:rsidR="007601F0">
              <w:rPr>
                <w:noProof/>
                <w:webHidden/>
              </w:rPr>
            </w:r>
            <w:r w:rsidR="007601F0">
              <w:rPr>
                <w:noProof/>
                <w:webHidden/>
              </w:rPr>
              <w:fldChar w:fldCharType="separate"/>
            </w:r>
            <w:r w:rsidR="007601F0">
              <w:rPr>
                <w:noProof/>
                <w:webHidden/>
              </w:rPr>
              <w:t>11</w:t>
            </w:r>
            <w:r w:rsidR="007601F0">
              <w:rPr>
                <w:noProof/>
                <w:webHidden/>
              </w:rPr>
              <w:fldChar w:fldCharType="end"/>
            </w:r>
          </w:hyperlink>
        </w:p>
        <w:p w14:paraId="251810D5" w14:textId="221CCA2A" w:rsidR="007601F0" w:rsidRDefault="00000000">
          <w:pPr>
            <w:pStyle w:val="TOC2"/>
            <w:rPr>
              <w:rFonts w:asciiTheme="minorHAnsi" w:eastAsiaTheme="minorEastAsia" w:hAnsiTheme="minorHAnsi" w:cstheme="minorBidi"/>
              <w:noProof/>
            </w:rPr>
          </w:pPr>
          <w:hyperlink w:anchor="_Toc129163646" w:history="1">
            <w:r w:rsidR="007601F0" w:rsidRPr="002D3940">
              <w:rPr>
                <w:rStyle w:val="Hyperlink"/>
                <w:noProof/>
              </w:rPr>
              <w:t>Nevada</w:t>
            </w:r>
            <w:r w:rsidR="007601F0">
              <w:rPr>
                <w:noProof/>
                <w:webHidden/>
              </w:rPr>
              <w:tab/>
            </w:r>
            <w:r w:rsidR="007601F0">
              <w:rPr>
                <w:noProof/>
                <w:webHidden/>
              </w:rPr>
              <w:fldChar w:fldCharType="begin"/>
            </w:r>
            <w:r w:rsidR="007601F0">
              <w:rPr>
                <w:noProof/>
                <w:webHidden/>
              </w:rPr>
              <w:instrText xml:space="preserve"> PAGEREF _Toc129163646 \h </w:instrText>
            </w:r>
            <w:r w:rsidR="007601F0">
              <w:rPr>
                <w:noProof/>
                <w:webHidden/>
              </w:rPr>
            </w:r>
            <w:r w:rsidR="007601F0">
              <w:rPr>
                <w:noProof/>
                <w:webHidden/>
              </w:rPr>
              <w:fldChar w:fldCharType="separate"/>
            </w:r>
            <w:r w:rsidR="007601F0">
              <w:rPr>
                <w:noProof/>
                <w:webHidden/>
              </w:rPr>
              <w:t>14</w:t>
            </w:r>
            <w:r w:rsidR="007601F0">
              <w:rPr>
                <w:noProof/>
                <w:webHidden/>
              </w:rPr>
              <w:fldChar w:fldCharType="end"/>
            </w:r>
          </w:hyperlink>
        </w:p>
        <w:p w14:paraId="274A7E71" w14:textId="315BD36E" w:rsidR="007601F0" w:rsidRDefault="00000000">
          <w:pPr>
            <w:pStyle w:val="TOC2"/>
            <w:rPr>
              <w:rFonts w:asciiTheme="minorHAnsi" w:eastAsiaTheme="minorEastAsia" w:hAnsiTheme="minorHAnsi" w:cstheme="minorBidi"/>
              <w:noProof/>
            </w:rPr>
          </w:pPr>
          <w:hyperlink w:anchor="_Toc129163647" w:history="1">
            <w:r w:rsidR="007601F0" w:rsidRPr="002D3940">
              <w:rPr>
                <w:rStyle w:val="Hyperlink"/>
                <w:noProof/>
              </w:rPr>
              <w:t>New Mexico</w:t>
            </w:r>
            <w:r w:rsidR="007601F0">
              <w:rPr>
                <w:noProof/>
                <w:webHidden/>
              </w:rPr>
              <w:tab/>
            </w:r>
            <w:r w:rsidR="007601F0">
              <w:rPr>
                <w:noProof/>
                <w:webHidden/>
              </w:rPr>
              <w:fldChar w:fldCharType="begin"/>
            </w:r>
            <w:r w:rsidR="007601F0">
              <w:rPr>
                <w:noProof/>
                <w:webHidden/>
              </w:rPr>
              <w:instrText xml:space="preserve"> PAGEREF _Toc129163647 \h </w:instrText>
            </w:r>
            <w:r w:rsidR="007601F0">
              <w:rPr>
                <w:noProof/>
                <w:webHidden/>
              </w:rPr>
            </w:r>
            <w:r w:rsidR="007601F0">
              <w:rPr>
                <w:noProof/>
                <w:webHidden/>
              </w:rPr>
              <w:fldChar w:fldCharType="separate"/>
            </w:r>
            <w:r w:rsidR="007601F0">
              <w:rPr>
                <w:noProof/>
                <w:webHidden/>
              </w:rPr>
              <w:t>15</w:t>
            </w:r>
            <w:r w:rsidR="007601F0">
              <w:rPr>
                <w:noProof/>
                <w:webHidden/>
              </w:rPr>
              <w:fldChar w:fldCharType="end"/>
            </w:r>
          </w:hyperlink>
        </w:p>
        <w:p w14:paraId="6FE17E54" w14:textId="0A0C5876" w:rsidR="007601F0" w:rsidRDefault="00000000">
          <w:pPr>
            <w:pStyle w:val="TOC2"/>
            <w:rPr>
              <w:rFonts w:asciiTheme="minorHAnsi" w:eastAsiaTheme="minorEastAsia" w:hAnsiTheme="minorHAnsi" w:cstheme="minorBidi"/>
              <w:noProof/>
            </w:rPr>
          </w:pPr>
          <w:hyperlink w:anchor="_Toc129163648" w:history="1">
            <w:r w:rsidR="007601F0" w:rsidRPr="002D3940">
              <w:rPr>
                <w:rStyle w:val="Hyperlink"/>
                <w:noProof/>
              </w:rPr>
              <w:t>New York</w:t>
            </w:r>
            <w:r w:rsidR="007601F0">
              <w:rPr>
                <w:noProof/>
                <w:webHidden/>
              </w:rPr>
              <w:tab/>
            </w:r>
            <w:r w:rsidR="007601F0">
              <w:rPr>
                <w:noProof/>
                <w:webHidden/>
              </w:rPr>
              <w:fldChar w:fldCharType="begin"/>
            </w:r>
            <w:r w:rsidR="007601F0">
              <w:rPr>
                <w:noProof/>
                <w:webHidden/>
              </w:rPr>
              <w:instrText xml:space="preserve"> PAGEREF _Toc129163648 \h </w:instrText>
            </w:r>
            <w:r w:rsidR="007601F0">
              <w:rPr>
                <w:noProof/>
                <w:webHidden/>
              </w:rPr>
            </w:r>
            <w:r w:rsidR="007601F0">
              <w:rPr>
                <w:noProof/>
                <w:webHidden/>
              </w:rPr>
              <w:fldChar w:fldCharType="separate"/>
            </w:r>
            <w:r w:rsidR="007601F0">
              <w:rPr>
                <w:noProof/>
                <w:webHidden/>
              </w:rPr>
              <w:t>16</w:t>
            </w:r>
            <w:r w:rsidR="007601F0">
              <w:rPr>
                <w:noProof/>
                <w:webHidden/>
              </w:rPr>
              <w:fldChar w:fldCharType="end"/>
            </w:r>
          </w:hyperlink>
        </w:p>
        <w:p w14:paraId="38B84F15" w14:textId="15E2431F" w:rsidR="007601F0" w:rsidRDefault="00000000">
          <w:pPr>
            <w:pStyle w:val="TOC2"/>
            <w:rPr>
              <w:rFonts w:asciiTheme="minorHAnsi" w:eastAsiaTheme="minorEastAsia" w:hAnsiTheme="minorHAnsi" w:cstheme="minorBidi"/>
              <w:noProof/>
            </w:rPr>
          </w:pPr>
          <w:hyperlink w:anchor="_Toc129163649" w:history="1">
            <w:r w:rsidR="007601F0" w:rsidRPr="002D3940">
              <w:rPr>
                <w:rStyle w:val="Hyperlink"/>
                <w:noProof/>
              </w:rPr>
              <w:t>North Dakota</w:t>
            </w:r>
            <w:r w:rsidR="007601F0">
              <w:rPr>
                <w:noProof/>
                <w:webHidden/>
              </w:rPr>
              <w:tab/>
            </w:r>
            <w:r w:rsidR="007601F0">
              <w:rPr>
                <w:noProof/>
                <w:webHidden/>
              </w:rPr>
              <w:fldChar w:fldCharType="begin"/>
            </w:r>
            <w:r w:rsidR="007601F0">
              <w:rPr>
                <w:noProof/>
                <w:webHidden/>
              </w:rPr>
              <w:instrText xml:space="preserve"> PAGEREF _Toc129163649 \h </w:instrText>
            </w:r>
            <w:r w:rsidR="007601F0">
              <w:rPr>
                <w:noProof/>
                <w:webHidden/>
              </w:rPr>
            </w:r>
            <w:r w:rsidR="007601F0">
              <w:rPr>
                <w:noProof/>
                <w:webHidden/>
              </w:rPr>
              <w:fldChar w:fldCharType="separate"/>
            </w:r>
            <w:r w:rsidR="007601F0">
              <w:rPr>
                <w:noProof/>
                <w:webHidden/>
              </w:rPr>
              <w:t>17</w:t>
            </w:r>
            <w:r w:rsidR="007601F0">
              <w:rPr>
                <w:noProof/>
                <w:webHidden/>
              </w:rPr>
              <w:fldChar w:fldCharType="end"/>
            </w:r>
          </w:hyperlink>
        </w:p>
        <w:p w14:paraId="11BEA822" w14:textId="5A7B9004" w:rsidR="007601F0" w:rsidRDefault="00000000">
          <w:pPr>
            <w:pStyle w:val="TOC2"/>
            <w:rPr>
              <w:rFonts w:asciiTheme="minorHAnsi" w:eastAsiaTheme="minorEastAsia" w:hAnsiTheme="minorHAnsi" w:cstheme="minorBidi"/>
              <w:noProof/>
            </w:rPr>
          </w:pPr>
          <w:hyperlink w:anchor="_Toc129163650" w:history="1">
            <w:r w:rsidR="007601F0" w:rsidRPr="002D3940">
              <w:rPr>
                <w:rStyle w:val="Hyperlink"/>
                <w:noProof/>
              </w:rPr>
              <w:t>Oklahoma</w:t>
            </w:r>
            <w:r w:rsidR="007601F0">
              <w:rPr>
                <w:noProof/>
                <w:webHidden/>
              </w:rPr>
              <w:tab/>
            </w:r>
            <w:r w:rsidR="007601F0">
              <w:rPr>
                <w:noProof/>
                <w:webHidden/>
              </w:rPr>
              <w:fldChar w:fldCharType="begin"/>
            </w:r>
            <w:r w:rsidR="007601F0">
              <w:rPr>
                <w:noProof/>
                <w:webHidden/>
              </w:rPr>
              <w:instrText xml:space="preserve"> PAGEREF _Toc129163650 \h </w:instrText>
            </w:r>
            <w:r w:rsidR="007601F0">
              <w:rPr>
                <w:noProof/>
                <w:webHidden/>
              </w:rPr>
            </w:r>
            <w:r w:rsidR="007601F0">
              <w:rPr>
                <w:noProof/>
                <w:webHidden/>
              </w:rPr>
              <w:fldChar w:fldCharType="separate"/>
            </w:r>
            <w:r w:rsidR="007601F0">
              <w:rPr>
                <w:noProof/>
                <w:webHidden/>
              </w:rPr>
              <w:t>18</w:t>
            </w:r>
            <w:r w:rsidR="007601F0">
              <w:rPr>
                <w:noProof/>
                <w:webHidden/>
              </w:rPr>
              <w:fldChar w:fldCharType="end"/>
            </w:r>
          </w:hyperlink>
        </w:p>
        <w:p w14:paraId="5A44C91C" w14:textId="46FC4664" w:rsidR="007601F0" w:rsidRDefault="00000000">
          <w:pPr>
            <w:pStyle w:val="TOC2"/>
            <w:rPr>
              <w:rFonts w:asciiTheme="minorHAnsi" w:eastAsiaTheme="minorEastAsia" w:hAnsiTheme="minorHAnsi" w:cstheme="minorBidi"/>
              <w:noProof/>
            </w:rPr>
          </w:pPr>
          <w:hyperlink w:anchor="_Toc129163651" w:history="1">
            <w:r w:rsidR="007601F0" w:rsidRPr="002D3940">
              <w:rPr>
                <w:rStyle w:val="Hyperlink"/>
                <w:noProof/>
              </w:rPr>
              <w:t>Oregon</w:t>
            </w:r>
            <w:r w:rsidR="007601F0">
              <w:rPr>
                <w:noProof/>
                <w:webHidden/>
              </w:rPr>
              <w:tab/>
            </w:r>
            <w:r w:rsidR="007601F0">
              <w:rPr>
                <w:noProof/>
                <w:webHidden/>
              </w:rPr>
              <w:fldChar w:fldCharType="begin"/>
            </w:r>
            <w:r w:rsidR="007601F0">
              <w:rPr>
                <w:noProof/>
                <w:webHidden/>
              </w:rPr>
              <w:instrText xml:space="preserve"> PAGEREF _Toc129163651 \h </w:instrText>
            </w:r>
            <w:r w:rsidR="007601F0">
              <w:rPr>
                <w:noProof/>
                <w:webHidden/>
              </w:rPr>
            </w:r>
            <w:r w:rsidR="007601F0">
              <w:rPr>
                <w:noProof/>
                <w:webHidden/>
              </w:rPr>
              <w:fldChar w:fldCharType="separate"/>
            </w:r>
            <w:r w:rsidR="007601F0">
              <w:rPr>
                <w:noProof/>
                <w:webHidden/>
              </w:rPr>
              <w:t>19</w:t>
            </w:r>
            <w:r w:rsidR="007601F0">
              <w:rPr>
                <w:noProof/>
                <w:webHidden/>
              </w:rPr>
              <w:fldChar w:fldCharType="end"/>
            </w:r>
          </w:hyperlink>
        </w:p>
        <w:p w14:paraId="1BE4302F" w14:textId="261103B6" w:rsidR="007601F0" w:rsidRDefault="00000000">
          <w:pPr>
            <w:pStyle w:val="TOC2"/>
            <w:rPr>
              <w:rFonts w:asciiTheme="minorHAnsi" w:eastAsiaTheme="minorEastAsia" w:hAnsiTheme="minorHAnsi" w:cstheme="minorBidi"/>
              <w:noProof/>
            </w:rPr>
          </w:pPr>
          <w:hyperlink w:anchor="_Toc129163652" w:history="1">
            <w:r w:rsidR="007601F0" w:rsidRPr="002D3940">
              <w:rPr>
                <w:rStyle w:val="Hyperlink"/>
                <w:noProof/>
              </w:rPr>
              <w:t>South Dakota</w:t>
            </w:r>
            <w:r w:rsidR="007601F0">
              <w:rPr>
                <w:noProof/>
                <w:webHidden/>
              </w:rPr>
              <w:tab/>
            </w:r>
            <w:r w:rsidR="007601F0">
              <w:rPr>
                <w:noProof/>
                <w:webHidden/>
              </w:rPr>
              <w:fldChar w:fldCharType="begin"/>
            </w:r>
            <w:r w:rsidR="007601F0">
              <w:rPr>
                <w:noProof/>
                <w:webHidden/>
              </w:rPr>
              <w:instrText xml:space="preserve"> PAGEREF _Toc129163652 \h </w:instrText>
            </w:r>
            <w:r w:rsidR="007601F0">
              <w:rPr>
                <w:noProof/>
                <w:webHidden/>
              </w:rPr>
            </w:r>
            <w:r w:rsidR="007601F0">
              <w:rPr>
                <w:noProof/>
                <w:webHidden/>
              </w:rPr>
              <w:fldChar w:fldCharType="separate"/>
            </w:r>
            <w:r w:rsidR="007601F0">
              <w:rPr>
                <w:noProof/>
                <w:webHidden/>
              </w:rPr>
              <w:t>19</w:t>
            </w:r>
            <w:r w:rsidR="007601F0">
              <w:rPr>
                <w:noProof/>
                <w:webHidden/>
              </w:rPr>
              <w:fldChar w:fldCharType="end"/>
            </w:r>
          </w:hyperlink>
        </w:p>
        <w:p w14:paraId="1C193BF7" w14:textId="166D3992" w:rsidR="007601F0" w:rsidRDefault="00000000">
          <w:pPr>
            <w:pStyle w:val="TOC2"/>
            <w:rPr>
              <w:rFonts w:asciiTheme="minorHAnsi" w:eastAsiaTheme="minorEastAsia" w:hAnsiTheme="minorHAnsi" w:cstheme="minorBidi"/>
              <w:noProof/>
            </w:rPr>
          </w:pPr>
          <w:hyperlink w:anchor="_Toc129163653"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_Toc129163653 \h </w:instrText>
            </w:r>
            <w:r w:rsidR="007601F0">
              <w:rPr>
                <w:noProof/>
                <w:webHidden/>
              </w:rPr>
            </w:r>
            <w:r w:rsidR="007601F0">
              <w:rPr>
                <w:noProof/>
                <w:webHidden/>
              </w:rPr>
              <w:fldChar w:fldCharType="separate"/>
            </w:r>
            <w:r w:rsidR="007601F0">
              <w:rPr>
                <w:noProof/>
                <w:webHidden/>
              </w:rPr>
              <w:t>20</w:t>
            </w:r>
            <w:r w:rsidR="007601F0">
              <w:rPr>
                <w:noProof/>
                <w:webHidden/>
              </w:rPr>
              <w:fldChar w:fldCharType="end"/>
            </w:r>
          </w:hyperlink>
        </w:p>
        <w:p w14:paraId="0F1E31C0" w14:textId="1899F744" w:rsidR="007601F0" w:rsidRDefault="00000000">
          <w:pPr>
            <w:pStyle w:val="TOC1"/>
            <w:rPr>
              <w:rFonts w:asciiTheme="minorHAnsi" w:eastAsiaTheme="minorEastAsia" w:hAnsiTheme="minorHAnsi" w:cstheme="minorBidi"/>
              <w:noProof/>
            </w:rPr>
          </w:pPr>
          <w:hyperlink w:anchor="_Toc129163654" w:history="1">
            <w:r w:rsidR="007601F0" w:rsidRPr="002D3940">
              <w:rPr>
                <w:rStyle w:val="Hyperlink"/>
                <w:noProof/>
              </w:rPr>
              <w:t>Brain Health and Risk Reduction</w:t>
            </w:r>
            <w:r w:rsidR="007601F0">
              <w:rPr>
                <w:noProof/>
                <w:webHidden/>
              </w:rPr>
              <w:tab/>
            </w:r>
            <w:r w:rsidR="007601F0">
              <w:rPr>
                <w:noProof/>
                <w:webHidden/>
              </w:rPr>
              <w:fldChar w:fldCharType="begin"/>
            </w:r>
            <w:r w:rsidR="007601F0">
              <w:rPr>
                <w:noProof/>
                <w:webHidden/>
              </w:rPr>
              <w:instrText xml:space="preserve"> PAGEREF _Toc129163654 \h </w:instrText>
            </w:r>
            <w:r w:rsidR="007601F0">
              <w:rPr>
                <w:noProof/>
                <w:webHidden/>
              </w:rPr>
            </w:r>
            <w:r w:rsidR="007601F0">
              <w:rPr>
                <w:noProof/>
                <w:webHidden/>
              </w:rPr>
              <w:fldChar w:fldCharType="separate"/>
            </w:r>
            <w:r w:rsidR="007601F0">
              <w:rPr>
                <w:noProof/>
                <w:webHidden/>
              </w:rPr>
              <w:t>21</w:t>
            </w:r>
            <w:r w:rsidR="007601F0">
              <w:rPr>
                <w:noProof/>
                <w:webHidden/>
              </w:rPr>
              <w:fldChar w:fldCharType="end"/>
            </w:r>
          </w:hyperlink>
        </w:p>
        <w:p w14:paraId="14673D03" w14:textId="3FA20D21" w:rsidR="007601F0" w:rsidRDefault="00000000">
          <w:pPr>
            <w:pStyle w:val="TOC2"/>
            <w:rPr>
              <w:rFonts w:asciiTheme="minorHAnsi" w:eastAsiaTheme="minorEastAsia" w:hAnsiTheme="minorHAnsi" w:cstheme="minorBidi"/>
              <w:noProof/>
            </w:rPr>
          </w:pPr>
          <w:hyperlink w:anchor="_Toc129163655" w:history="1">
            <w:r w:rsidR="007601F0" w:rsidRPr="002D3940">
              <w:rPr>
                <w:rStyle w:val="Hyperlink"/>
                <w:noProof/>
              </w:rPr>
              <w:t>California</w:t>
            </w:r>
            <w:r w:rsidR="007601F0">
              <w:rPr>
                <w:noProof/>
                <w:webHidden/>
              </w:rPr>
              <w:tab/>
            </w:r>
            <w:r w:rsidR="007601F0">
              <w:rPr>
                <w:noProof/>
                <w:webHidden/>
              </w:rPr>
              <w:fldChar w:fldCharType="begin"/>
            </w:r>
            <w:r w:rsidR="007601F0">
              <w:rPr>
                <w:noProof/>
                <w:webHidden/>
              </w:rPr>
              <w:instrText xml:space="preserve"> PAGEREF _Toc129163655 \h </w:instrText>
            </w:r>
            <w:r w:rsidR="007601F0">
              <w:rPr>
                <w:noProof/>
                <w:webHidden/>
              </w:rPr>
            </w:r>
            <w:r w:rsidR="007601F0">
              <w:rPr>
                <w:noProof/>
                <w:webHidden/>
              </w:rPr>
              <w:fldChar w:fldCharType="separate"/>
            </w:r>
            <w:r w:rsidR="007601F0">
              <w:rPr>
                <w:noProof/>
                <w:webHidden/>
              </w:rPr>
              <w:t>21</w:t>
            </w:r>
            <w:r w:rsidR="007601F0">
              <w:rPr>
                <w:noProof/>
                <w:webHidden/>
              </w:rPr>
              <w:fldChar w:fldCharType="end"/>
            </w:r>
          </w:hyperlink>
        </w:p>
        <w:p w14:paraId="579C60A6" w14:textId="0E55D1FE" w:rsidR="007601F0" w:rsidRDefault="00000000">
          <w:pPr>
            <w:pStyle w:val="TOC2"/>
            <w:rPr>
              <w:rFonts w:asciiTheme="minorHAnsi" w:eastAsiaTheme="minorEastAsia" w:hAnsiTheme="minorHAnsi" w:cstheme="minorBidi"/>
              <w:noProof/>
            </w:rPr>
          </w:pPr>
          <w:hyperlink w:anchor="_Toc129163656"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_Toc129163656 \h </w:instrText>
            </w:r>
            <w:r w:rsidR="007601F0">
              <w:rPr>
                <w:noProof/>
                <w:webHidden/>
              </w:rPr>
            </w:r>
            <w:r w:rsidR="007601F0">
              <w:rPr>
                <w:noProof/>
                <w:webHidden/>
              </w:rPr>
              <w:fldChar w:fldCharType="separate"/>
            </w:r>
            <w:r w:rsidR="007601F0">
              <w:rPr>
                <w:noProof/>
                <w:webHidden/>
              </w:rPr>
              <w:t>22</w:t>
            </w:r>
            <w:r w:rsidR="007601F0">
              <w:rPr>
                <w:noProof/>
                <w:webHidden/>
              </w:rPr>
              <w:fldChar w:fldCharType="end"/>
            </w:r>
          </w:hyperlink>
        </w:p>
        <w:p w14:paraId="2534A1DD" w14:textId="7FBC7FDA" w:rsidR="007601F0" w:rsidRDefault="00000000">
          <w:pPr>
            <w:pStyle w:val="TOC1"/>
            <w:rPr>
              <w:rFonts w:asciiTheme="minorHAnsi" w:eastAsiaTheme="minorEastAsia" w:hAnsiTheme="minorHAnsi" w:cstheme="minorBidi"/>
              <w:noProof/>
            </w:rPr>
          </w:pPr>
          <w:hyperlink w:anchor="_Toc129163657" w:history="1">
            <w:r w:rsidR="007601F0" w:rsidRPr="002D3940">
              <w:rPr>
                <w:rStyle w:val="Hyperlink"/>
                <w:noProof/>
              </w:rPr>
              <w:t>Early Detection and Diagnosis</w:t>
            </w:r>
            <w:r w:rsidR="007601F0">
              <w:rPr>
                <w:noProof/>
                <w:webHidden/>
              </w:rPr>
              <w:tab/>
            </w:r>
            <w:r w:rsidR="007601F0">
              <w:rPr>
                <w:noProof/>
                <w:webHidden/>
              </w:rPr>
              <w:fldChar w:fldCharType="begin"/>
            </w:r>
            <w:r w:rsidR="007601F0">
              <w:rPr>
                <w:noProof/>
                <w:webHidden/>
              </w:rPr>
              <w:instrText xml:space="preserve"> PAGEREF _Toc129163657 \h </w:instrText>
            </w:r>
            <w:r w:rsidR="007601F0">
              <w:rPr>
                <w:noProof/>
                <w:webHidden/>
              </w:rPr>
            </w:r>
            <w:r w:rsidR="007601F0">
              <w:rPr>
                <w:noProof/>
                <w:webHidden/>
              </w:rPr>
              <w:fldChar w:fldCharType="separate"/>
            </w:r>
            <w:r w:rsidR="007601F0">
              <w:rPr>
                <w:noProof/>
                <w:webHidden/>
              </w:rPr>
              <w:t>22</w:t>
            </w:r>
            <w:r w:rsidR="007601F0">
              <w:rPr>
                <w:noProof/>
                <w:webHidden/>
              </w:rPr>
              <w:fldChar w:fldCharType="end"/>
            </w:r>
          </w:hyperlink>
        </w:p>
        <w:p w14:paraId="6F3261CA" w14:textId="360B9109" w:rsidR="007601F0" w:rsidRDefault="00000000">
          <w:pPr>
            <w:pStyle w:val="TOC2"/>
            <w:rPr>
              <w:rFonts w:asciiTheme="minorHAnsi" w:eastAsiaTheme="minorEastAsia" w:hAnsiTheme="minorHAnsi" w:cstheme="minorBidi"/>
              <w:noProof/>
            </w:rPr>
          </w:pPr>
          <w:hyperlink w:anchor="_Toc129163658"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_Toc129163658 \h </w:instrText>
            </w:r>
            <w:r w:rsidR="007601F0">
              <w:rPr>
                <w:noProof/>
                <w:webHidden/>
              </w:rPr>
            </w:r>
            <w:r w:rsidR="007601F0">
              <w:rPr>
                <w:noProof/>
                <w:webHidden/>
              </w:rPr>
              <w:fldChar w:fldCharType="separate"/>
            </w:r>
            <w:r w:rsidR="007601F0">
              <w:rPr>
                <w:noProof/>
                <w:webHidden/>
              </w:rPr>
              <w:t>22</w:t>
            </w:r>
            <w:r w:rsidR="007601F0">
              <w:rPr>
                <w:noProof/>
                <w:webHidden/>
              </w:rPr>
              <w:fldChar w:fldCharType="end"/>
            </w:r>
          </w:hyperlink>
        </w:p>
        <w:p w14:paraId="7ADE7FA9" w14:textId="6665544F" w:rsidR="007601F0" w:rsidRDefault="00000000">
          <w:pPr>
            <w:pStyle w:val="TOC1"/>
            <w:rPr>
              <w:rFonts w:asciiTheme="minorHAnsi" w:eastAsiaTheme="minorEastAsia" w:hAnsiTheme="minorHAnsi" w:cstheme="minorBidi"/>
              <w:noProof/>
            </w:rPr>
          </w:pPr>
          <w:hyperlink w:anchor="_Toc129163659" w:history="1">
            <w:r w:rsidR="007601F0" w:rsidRPr="002D3940">
              <w:rPr>
                <w:rStyle w:val="Hyperlink"/>
                <w:noProof/>
              </w:rPr>
              <w:t>Public Awareness and Education</w:t>
            </w:r>
            <w:r w:rsidR="007601F0">
              <w:rPr>
                <w:noProof/>
                <w:webHidden/>
              </w:rPr>
              <w:tab/>
            </w:r>
            <w:r w:rsidR="007601F0">
              <w:rPr>
                <w:noProof/>
                <w:webHidden/>
              </w:rPr>
              <w:fldChar w:fldCharType="begin"/>
            </w:r>
            <w:r w:rsidR="007601F0">
              <w:rPr>
                <w:noProof/>
                <w:webHidden/>
              </w:rPr>
              <w:instrText xml:space="preserve"> PAGEREF _Toc129163659 \h </w:instrText>
            </w:r>
            <w:r w:rsidR="007601F0">
              <w:rPr>
                <w:noProof/>
                <w:webHidden/>
              </w:rPr>
            </w:r>
            <w:r w:rsidR="007601F0">
              <w:rPr>
                <w:noProof/>
                <w:webHidden/>
              </w:rPr>
              <w:fldChar w:fldCharType="separate"/>
            </w:r>
            <w:r w:rsidR="007601F0">
              <w:rPr>
                <w:noProof/>
                <w:webHidden/>
              </w:rPr>
              <w:t>22</w:t>
            </w:r>
            <w:r w:rsidR="007601F0">
              <w:rPr>
                <w:noProof/>
                <w:webHidden/>
              </w:rPr>
              <w:fldChar w:fldCharType="end"/>
            </w:r>
          </w:hyperlink>
        </w:p>
        <w:p w14:paraId="44D46B35" w14:textId="6D8D9467" w:rsidR="007601F0" w:rsidRDefault="00000000">
          <w:pPr>
            <w:pStyle w:val="TOC2"/>
            <w:rPr>
              <w:rFonts w:asciiTheme="minorHAnsi" w:eastAsiaTheme="minorEastAsia" w:hAnsiTheme="minorHAnsi" w:cstheme="minorBidi"/>
              <w:noProof/>
            </w:rPr>
          </w:pPr>
          <w:hyperlink w:anchor="_Toc129163660" w:history="1">
            <w:r w:rsidR="007601F0" w:rsidRPr="002D3940">
              <w:rPr>
                <w:rStyle w:val="Hyperlink"/>
                <w:noProof/>
              </w:rPr>
              <w:t>Alaska</w:t>
            </w:r>
            <w:r w:rsidR="007601F0">
              <w:rPr>
                <w:noProof/>
                <w:webHidden/>
              </w:rPr>
              <w:tab/>
            </w:r>
            <w:r w:rsidR="007601F0">
              <w:rPr>
                <w:noProof/>
                <w:webHidden/>
              </w:rPr>
              <w:fldChar w:fldCharType="begin"/>
            </w:r>
            <w:r w:rsidR="007601F0">
              <w:rPr>
                <w:noProof/>
                <w:webHidden/>
              </w:rPr>
              <w:instrText xml:space="preserve"> PAGEREF _Toc129163660 \h </w:instrText>
            </w:r>
            <w:r w:rsidR="007601F0">
              <w:rPr>
                <w:noProof/>
                <w:webHidden/>
              </w:rPr>
            </w:r>
            <w:r w:rsidR="007601F0">
              <w:rPr>
                <w:noProof/>
                <w:webHidden/>
              </w:rPr>
              <w:fldChar w:fldCharType="separate"/>
            </w:r>
            <w:r w:rsidR="007601F0">
              <w:rPr>
                <w:noProof/>
                <w:webHidden/>
              </w:rPr>
              <w:t>22</w:t>
            </w:r>
            <w:r w:rsidR="007601F0">
              <w:rPr>
                <w:noProof/>
                <w:webHidden/>
              </w:rPr>
              <w:fldChar w:fldCharType="end"/>
            </w:r>
          </w:hyperlink>
        </w:p>
        <w:p w14:paraId="2421B0FD" w14:textId="49A60BA4" w:rsidR="007601F0" w:rsidRDefault="00000000">
          <w:pPr>
            <w:pStyle w:val="TOC2"/>
            <w:rPr>
              <w:rFonts w:asciiTheme="minorHAnsi" w:eastAsiaTheme="minorEastAsia" w:hAnsiTheme="minorHAnsi" w:cstheme="minorBidi"/>
              <w:noProof/>
            </w:rPr>
          </w:pPr>
          <w:hyperlink w:anchor="_Toc129163661" w:history="1">
            <w:r w:rsidR="007601F0" w:rsidRPr="002D3940">
              <w:rPr>
                <w:rStyle w:val="Hyperlink"/>
                <w:noProof/>
              </w:rPr>
              <w:t>Arizona</w:t>
            </w:r>
            <w:r w:rsidR="007601F0">
              <w:rPr>
                <w:noProof/>
                <w:webHidden/>
              </w:rPr>
              <w:tab/>
            </w:r>
            <w:r w:rsidR="007601F0">
              <w:rPr>
                <w:noProof/>
                <w:webHidden/>
              </w:rPr>
              <w:fldChar w:fldCharType="begin"/>
            </w:r>
            <w:r w:rsidR="007601F0">
              <w:rPr>
                <w:noProof/>
                <w:webHidden/>
              </w:rPr>
              <w:instrText xml:space="preserve"> PAGEREF _Toc129163661 \h </w:instrText>
            </w:r>
            <w:r w:rsidR="007601F0">
              <w:rPr>
                <w:noProof/>
                <w:webHidden/>
              </w:rPr>
            </w:r>
            <w:r w:rsidR="007601F0">
              <w:rPr>
                <w:noProof/>
                <w:webHidden/>
              </w:rPr>
              <w:fldChar w:fldCharType="separate"/>
            </w:r>
            <w:r w:rsidR="007601F0">
              <w:rPr>
                <w:noProof/>
                <w:webHidden/>
              </w:rPr>
              <w:t>23</w:t>
            </w:r>
            <w:r w:rsidR="007601F0">
              <w:rPr>
                <w:noProof/>
                <w:webHidden/>
              </w:rPr>
              <w:fldChar w:fldCharType="end"/>
            </w:r>
          </w:hyperlink>
        </w:p>
        <w:p w14:paraId="3B8FA07E" w14:textId="45C8B1BE" w:rsidR="007601F0" w:rsidRDefault="00000000">
          <w:pPr>
            <w:pStyle w:val="TOC2"/>
            <w:rPr>
              <w:rFonts w:asciiTheme="minorHAnsi" w:eastAsiaTheme="minorEastAsia" w:hAnsiTheme="minorHAnsi" w:cstheme="minorBidi"/>
              <w:noProof/>
            </w:rPr>
          </w:pPr>
          <w:hyperlink w:anchor="_Toc129163662" w:history="1">
            <w:r w:rsidR="007601F0" w:rsidRPr="002D3940">
              <w:rPr>
                <w:rStyle w:val="Hyperlink"/>
                <w:noProof/>
              </w:rPr>
              <w:t>California</w:t>
            </w:r>
            <w:r w:rsidR="007601F0">
              <w:rPr>
                <w:noProof/>
                <w:webHidden/>
              </w:rPr>
              <w:tab/>
            </w:r>
            <w:r w:rsidR="007601F0">
              <w:rPr>
                <w:noProof/>
                <w:webHidden/>
              </w:rPr>
              <w:fldChar w:fldCharType="begin"/>
            </w:r>
            <w:r w:rsidR="007601F0">
              <w:rPr>
                <w:noProof/>
                <w:webHidden/>
              </w:rPr>
              <w:instrText xml:space="preserve"> PAGEREF _Toc129163662 \h </w:instrText>
            </w:r>
            <w:r w:rsidR="007601F0">
              <w:rPr>
                <w:noProof/>
                <w:webHidden/>
              </w:rPr>
            </w:r>
            <w:r w:rsidR="007601F0">
              <w:rPr>
                <w:noProof/>
                <w:webHidden/>
              </w:rPr>
              <w:fldChar w:fldCharType="separate"/>
            </w:r>
            <w:r w:rsidR="007601F0">
              <w:rPr>
                <w:noProof/>
                <w:webHidden/>
              </w:rPr>
              <w:t>23</w:t>
            </w:r>
            <w:r w:rsidR="007601F0">
              <w:rPr>
                <w:noProof/>
                <w:webHidden/>
              </w:rPr>
              <w:fldChar w:fldCharType="end"/>
            </w:r>
          </w:hyperlink>
        </w:p>
        <w:p w14:paraId="100CDFA9" w14:textId="12C2FF11" w:rsidR="007601F0" w:rsidRDefault="00000000">
          <w:pPr>
            <w:pStyle w:val="TOC2"/>
            <w:rPr>
              <w:rFonts w:asciiTheme="minorHAnsi" w:eastAsiaTheme="minorEastAsia" w:hAnsiTheme="minorHAnsi" w:cstheme="minorBidi"/>
              <w:noProof/>
            </w:rPr>
          </w:pPr>
          <w:hyperlink w:anchor="_Toc129163663" w:history="1">
            <w:r w:rsidR="007601F0" w:rsidRPr="002D3940">
              <w:rPr>
                <w:rStyle w:val="Hyperlink"/>
                <w:noProof/>
              </w:rPr>
              <w:t>Idaho</w:t>
            </w:r>
            <w:r w:rsidR="007601F0">
              <w:rPr>
                <w:noProof/>
                <w:webHidden/>
              </w:rPr>
              <w:tab/>
            </w:r>
            <w:r w:rsidR="007601F0">
              <w:rPr>
                <w:noProof/>
                <w:webHidden/>
              </w:rPr>
              <w:fldChar w:fldCharType="begin"/>
            </w:r>
            <w:r w:rsidR="007601F0">
              <w:rPr>
                <w:noProof/>
                <w:webHidden/>
              </w:rPr>
              <w:instrText xml:space="preserve"> PAGEREF _Toc129163663 \h </w:instrText>
            </w:r>
            <w:r w:rsidR="007601F0">
              <w:rPr>
                <w:noProof/>
                <w:webHidden/>
              </w:rPr>
            </w:r>
            <w:r w:rsidR="007601F0">
              <w:rPr>
                <w:noProof/>
                <w:webHidden/>
              </w:rPr>
              <w:fldChar w:fldCharType="separate"/>
            </w:r>
            <w:r w:rsidR="007601F0">
              <w:rPr>
                <w:noProof/>
                <w:webHidden/>
              </w:rPr>
              <w:t>23</w:t>
            </w:r>
            <w:r w:rsidR="007601F0">
              <w:rPr>
                <w:noProof/>
                <w:webHidden/>
              </w:rPr>
              <w:fldChar w:fldCharType="end"/>
            </w:r>
          </w:hyperlink>
        </w:p>
        <w:p w14:paraId="58ED20B9" w14:textId="5FB94F4F" w:rsidR="007601F0" w:rsidRDefault="00000000">
          <w:pPr>
            <w:pStyle w:val="TOC2"/>
            <w:rPr>
              <w:rFonts w:asciiTheme="minorHAnsi" w:eastAsiaTheme="minorEastAsia" w:hAnsiTheme="minorHAnsi" w:cstheme="minorBidi"/>
              <w:noProof/>
            </w:rPr>
          </w:pPr>
          <w:hyperlink w:anchor="_Toc129163664" w:history="1">
            <w:r w:rsidR="007601F0" w:rsidRPr="002D3940">
              <w:rPr>
                <w:rStyle w:val="Hyperlink"/>
                <w:noProof/>
              </w:rPr>
              <w:t>Kansas</w:t>
            </w:r>
            <w:r w:rsidR="007601F0">
              <w:rPr>
                <w:noProof/>
                <w:webHidden/>
              </w:rPr>
              <w:tab/>
            </w:r>
            <w:r w:rsidR="007601F0">
              <w:rPr>
                <w:noProof/>
                <w:webHidden/>
              </w:rPr>
              <w:fldChar w:fldCharType="begin"/>
            </w:r>
            <w:r w:rsidR="007601F0">
              <w:rPr>
                <w:noProof/>
                <w:webHidden/>
              </w:rPr>
              <w:instrText xml:space="preserve"> PAGEREF _Toc129163664 \h </w:instrText>
            </w:r>
            <w:r w:rsidR="007601F0">
              <w:rPr>
                <w:noProof/>
                <w:webHidden/>
              </w:rPr>
            </w:r>
            <w:r w:rsidR="007601F0">
              <w:rPr>
                <w:noProof/>
                <w:webHidden/>
              </w:rPr>
              <w:fldChar w:fldCharType="separate"/>
            </w:r>
            <w:r w:rsidR="007601F0">
              <w:rPr>
                <w:noProof/>
                <w:webHidden/>
              </w:rPr>
              <w:t>23</w:t>
            </w:r>
            <w:r w:rsidR="007601F0">
              <w:rPr>
                <w:noProof/>
                <w:webHidden/>
              </w:rPr>
              <w:fldChar w:fldCharType="end"/>
            </w:r>
          </w:hyperlink>
        </w:p>
        <w:p w14:paraId="1C0D3A3E" w14:textId="3BBB04BF" w:rsidR="007601F0" w:rsidRDefault="00000000">
          <w:pPr>
            <w:pStyle w:val="TOC2"/>
            <w:rPr>
              <w:rFonts w:asciiTheme="minorHAnsi" w:eastAsiaTheme="minorEastAsia" w:hAnsiTheme="minorHAnsi" w:cstheme="minorBidi"/>
              <w:noProof/>
            </w:rPr>
          </w:pPr>
          <w:hyperlink w:anchor="_Toc129163665"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_Toc129163665 \h </w:instrText>
            </w:r>
            <w:r w:rsidR="007601F0">
              <w:rPr>
                <w:noProof/>
                <w:webHidden/>
              </w:rPr>
            </w:r>
            <w:r w:rsidR="007601F0">
              <w:rPr>
                <w:noProof/>
                <w:webHidden/>
              </w:rPr>
              <w:fldChar w:fldCharType="separate"/>
            </w:r>
            <w:r w:rsidR="007601F0">
              <w:rPr>
                <w:noProof/>
                <w:webHidden/>
              </w:rPr>
              <w:t>24</w:t>
            </w:r>
            <w:r w:rsidR="007601F0">
              <w:rPr>
                <w:noProof/>
                <w:webHidden/>
              </w:rPr>
              <w:fldChar w:fldCharType="end"/>
            </w:r>
          </w:hyperlink>
        </w:p>
        <w:p w14:paraId="4280189E" w14:textId="42E2E4F0" w:rsidR="007601F0" w:rsidRDefault="00000000">
          <w:pPr>
            <w:pStyle w:val="TOC2"/>
            <w:rPr>
              <w:rFonts w:asciiTheme="minorHAnsi" w:eastAsiaTheme="minorEastAsia" w:hAnsiTheme="minorHAnsi" w:cstheme="minorBidi"/>
              <w:noProof/>
            </w:rPr>
          </w:pPr>
          <w:hyperlink w:anchor="_Toc129163666" w:history="1">
            <w:r w:rsidR="007601F0" w:rsidRPr="002D3940">
              <w:rPr>
                <w:rStyle w:val="Hyperlink"/>
                <w:noProof/>
              </w:rPr>
              <w:t>Nevada</w:t>
            </w:r>
            <w:r w:rsidR="007601F0">
              <w:rPr>
                <w:noProof/>
                <w:webHidden/>
              </w:rPr>
              <w:tab/>
            </w:r>
            <w:r w:rsidR="007601F0">
              <w:rPr>
                <w:noProof/>
                <w:webHidden/>
              </w:rPr>
              <w:fldChar w:fldCharType="begin"/>
            </w:r>
            <w:r w:rsidR="007601F0">
              <w:rPr>
                <w:noProof/>
                <w:webHidden/>
              </w:rPr>
              <w:instrText xml:space="preserve"> PAGEREF _Toc129163666 \h </w:instrText>
            </w:r>
            <w:r w:rsidR="007601F0">
              <w:rPr>
                <w:noProof/>
                <w:webHidden/>
              </w:rPr>
            </w:r>
            <w:r w:rsidR="007601F0">
              <w:rPr>
                <w:noProof/>
                <w:webHidden/>
              </w:rPr>
              <w:fldChar w:fldCharType="separate"/>
            </w:r>
            <w:r w:rsidR="007601F0">
              <w:rPr>
                <w:noProof/>
                <w:webHidden/>
              </w:rPr>
              <w:t>25</w:t>
            </w:r>
            <w:r w:rsidR="007601F0">
              <w:rPr>
                <w:noProof/>
                <w:webHidden/>
              </w:rPr>
              <w:fldChar w:fldCharType="end"/>
            </w:r>
          </w:hyperlink>
        </w:p>
        <w:p w14:paraId="473D32CD" w14:textId="4AFE0EFC" w:rsidR="007601F0" w:rsidRDefault="00000000">
          <w:pPr>
            <w:pStyle w:val="TOC2"/>
            <w:rPr>
              <w:rFonts w:asciiTheme="minorHAnsi" w:eastAsiaTheme="minorEastAsia" w:hAnsiTheme="minorHAnsi" w:cstheme="minorBidi"/>
              <w:noProof/>
            </w:rPr>
          </w:pPr>
          <w:hyperlink w:anchor="_Toc129163667" w:history="1">
            <w:r w:rsidR="007601F0" w:rsidRPr="002D3940">
              <w:rPr>
                <w:rStyle w:val="Hyperlink"/>
                <w:noProof/>
              </w:rPr>
              <w:t>New Mexico</w:t>
            </w:r>
            <w:r w:rsidR="007601F0">
              <w:rPr>
                <w:noProof/>
                <w:webHidden/>
              </w:rPr>
              <w:tab/>
            </w:r>
            <w:r w:rsidR="007601F0">
              <w:rPr>
                <w:noProof/>
                <w:webHidden/>
              </w:rPr>
              <w:fldChar w:fldCharType="begin"/>
            </w:r>
            <w:r w:rsidR="007601F0">
              <w:rPr>
                <w:noProof/>
                <w:webHidden/>
              </w:rPr>
              <w:instrText xml:space="preserve"> PAGEREF _Toc129163667 \h </w:instrText>
            </w:r>
            <w:r w:rsidR="007601F0">
              <w:rPr>
                <w:noProof/>
                <w:webHidden/>
              </w:rPr>
            </w:r>
            <w:r w:rsidR="007601F0">
              <w:rPr>
                <w:noProof/>
                <w:webHidden/>
              </w:rPr>
              <w:fldChar w:fldCharType="separate"/>
            </w:r>
            <w:r w:rsidR="007601F0">
              <w:rPr>
                <w:noProof/>
                <w:webHidden/>
              </w:rPr>
              <w:t>25</w:t>
            </w:r>
            <w:r w:rsidR="007601F0">
              <w:rPr>
                <w:noProof/>
                <w:webHidden/>
              </w:rPr>
              <w:fldChar w:fldCharType="end"/>
            </w:r>
          </w:hyperlink>
        </w:p>
        <w:p w14:paraId="11D2AE4E" w14:textId="09BC6E9D" w:rsidR="007601F0" w:rsidRDefault="00000000">
          <w:pPr>
            <w:pStyle w:val="TOC2"/>
            <w:rPr>
              <w:rFonts w:asciiTheme="minorHAnsi" w:eastAsiaTheme="minorEastAsia" w:hAnsiTheme="minorHAnsi" w:cstheme="minorBidi"/>
              <w:noProof/>
            </w:rPr>
          </w:pPr>
          <w:hyperlink w:anchor="_Toc129163668" w:history="1">
            <w:r w:rsidR="007601F0" w:rsidRPr="002D3940">
              <w:rPr>
                <w:rStyle w:val="Hyperlink"/>
                <w:noProof/>
              </w:rPr>
              <w:t>New York</w:t>
            </w:r>
            <w:r w:rsidR="007601F0">
              <w:rPr>
                <w:noProof/>
                <w:webHidden/>
              </w:rPr>
              <w:tab/>
            </w:r>
            <w:r w:rsidR="007601F0">
              <w:rPr>
                <w:noProof/>
                <w:webHidden/>
              </w:rPr>
              <w:fldChar w:fldCharType="begin"/>
            </w:r>
            <w:r w:rsidR="007601F0">
              <w:rPr>
                <w:noProof/>
                <w:webHidden/>
              </w:rPr>
              <w:instrText xml:space="preserve"> PAGEREF _Toc129163668 \h </w:instrText>
            </w:r>
            <w:r w:rsidR="007601F0">
              <w:rPr>
                <w:noProof/>
                <w:webHidden/>
              </w:rPr>
            </w:r>
            <w:r w:rsidR="007601F0">
              <w:rPr>
                <w:noProof/>
                <w:webHidden/>
              </w:rPr>
              <w:fldChar w:fldCharType="separate"/>
            </w:r>
            <w:r w:rsidR="007601F0">
              <w:rPr>
                <w:noProof/>
                <w:webHidden/>
              </w:rPr>
              <w:t>25</w:t>
            </w:r>
            <w:r w:rsidR="007601F0">
              <w:rPr>
                <w:noProof/>
                <w:webHidden/>
              </w:rPr>
              <w:fldChar w:fldCharType="end"/>
            </w:r>
          </w:hyperlink>
        </w:p>
        <w:p w14:paraId="5A7592EB" w14:textId="0A672FAF" w:rsidR="007601F0" w:rsidRDefault="00000000">
          <w:pPr>
            <w:pStyle w:val="TOC2"/>
            <w:rPr>
              <w:rFonts w:asciiTheme="minorHAnsi" w:eastAsiaTheme="minorEastAsia" w:hAnsiTheme="minorHAnsi" w:cstheme="minorBidi"/>
              <w:noProof/>
            </w:rPr>
          </w:pPr>
          <w:hyperlink w:anchor="_Toc129163669" w:history="1">
            <w:r w:rsidR="007601F0" w:rsidRPr="002D3940">
              <w:rPr>
                <w:rStyle w:val="Hyperlink"/>
                <w:noProof/>
              </w:rPr>
              <w:t>North Carolina</w:t>
            </w:r>
            <w:r w:rsidR="007601F0">
              <w:rPr>
                <w:noProof/>
                <w:webHidden/>
              </w:rPr>
              <w:tab/>
            </w:r>
            <w:r w:rsidR="007601F0">
              <w:rPr>
                <w:noProof/>
                <w:webHidden/>
              </w:rPr>
              <w:fldChar w:fldCharType="begin"/>
            </w:r>
            <w:r w:rsidR="007601F0">
              <w:rPr>
                <w:noProof/>
                <w:webHidden/>
              </w:rPr>
              <w:instrText xml:space="preserve"> PAGEREF _Toc129163669 \h </w:instrText>
            </w:r>
            <w:r w:rsidR="007601F0">
              <w:rPr>
                <w:noProof/>
                <w:webHidden/>
              </w:rPr>
            </w:r>
            <w:r w:rsidR="007601F0">
              <w:rPr>
                <w:noProof/>
                <w:webHidden/>
              </w:rPr>
              <w:fldChar w:fldCharType="separate"/>
            </w:r>
            <w:r w:rsidR="007601F0">
              <w:rPr>
                <w:noProof/>
                <w:webHidden/>
              </w:rPr>
              <w:t>25</w:t>
            </w:r>
            <w:r w:rsidR="007601F0">
              <w:rPr>
                <w:noProof/>
                <w:webHidden/>
              </w:rPr>
              <w:fldChar w:fldCharType="end"/>
            </w:r>
          </w:hyperlink>
        </w:p>
        <w:p w14:paraId="6B921E21" w14:textId="30E603CF" w:rsidR="007601F0" w:rsidRDefault="00000000">
          <w:pPr>
            <w:pStyle w:val="TOC2"/>
            <w:rPr>
              <w:rFonts w:asciiTheme="minorHAnsi" w:eastAsiaTheme="minorEastAsia" w:hAnsiTheme="minorHAnsi" w:cstheme="minorBidi"/>
              <w:noProof/>
            </w:rPr>
          </w:pPr>
          <w:hyperlink w:anchor="_Toc129163670" w:history="1">
            <w:r w:rsidR="007601F0" w:rsidRPr="002D3940">
              <w:rPr>
                <w:rStyle w:val="Hyperlink"/>
                <w:noProof/>
              </w:rPr>
              <w:t>North Dakota</w:t>
            </w:r>
            <w:r w:rsidR="007601F0">
              <w:rPr>
                <w:noProof/>
                <w:webHidden/>
              </w:rPr>
              <w:tab/>
            </w:r>
            <w:r w:rsidR="007601F0">
              <w:rPr>
                <w:noProof/>
                <w:webHidden/>
              </w:rPr>
              <w:fldChar w:fldCharType="begin"/>
            </w:r>
            <w:r w:rsidR="007601F0">
              <w:rPr>
                <w:noProof/>
                <w:webHidden/>
              </w:rPr>
              <w:instrText xml:space="preserve"> PAGEREF _Toc129163670 \h </w:instrText>
            </w:r>
            <w:r w:rsidR="007601F0">
              <w:rPr>
                <w:noProof/>
                <w:webHidden/>
              </w:rPr>
            </w:r>
            <w:r w:rsidR="007601F0">
              <w:rPr>
                <w:noProof/>
                <w:webHidden/>
              </w:rPr>
              <w:fldChar w:fldCharType="separate"/>
            </w:r>
            <w:r w:rsidR="007601F0">
              <w:rPr>
                <w:noProof/>
                <w:webHidden/>
              </w:rPr>
              <w:t>26</w:t>
            </w:r>
            <w:r w:rsidR="007601F0">
              <w:rPr>
                <w:noProof/>
                <w:webHidden/>
              </w:rPr>
              <w:fldChar w:fldCharType="end"/>
            </w:r>
          </w:hyperlink>
        </w:p>
        <w:p w14:paraId="5F9AD33E" w14:textId="10429246" w:rsidR="007601F0" w:rsidRDefault="00000000">
          <w:pPr>
            <w:pStyle w:val="TOC2"/>
            <w:rPr>
              <w:rFonts w:asciiTheme="minorHAnsi" w:eastAsiaTheme="minorEastAsia" w:hAnsiTheme="minorHAnsi" w:cstheme="minorBidi"/>
              <w:noProof/>
            </w:rPr>
          </w:pPr>
          <w:hyperlink w:anchor="_Toc129163671" w:history="1">
            <w:r w:rsidR="007601F0" w:rsidRPr="002D3940">
              <w:rPr>
                <w:rStyle w:val="Hyperlink"/>
                <w:noProof/>
              </w:rPr>
              <w:t>Oregon</w:t>
            </w:r>
            <w:r w:rsidR="007601F0">
              <w:rPr>
                <w:noProof/>
                <w:webHidden/>
              </w:rPr>
              <w:tab/>
            </w:r>
            <w:r w:rsidR="007601F0">
              <w:rPr>
                <w:noProof/>
                <w:webHidden/>
              </w:rPr>
              <w:fldChar w:fldCharType="begin"/>
            </w:r>
            <w:r w:rsidR="007601F0">
              <w:rPr>
                <w:noProof/>
                <w:webHidden/>
              </w:rPr>
              <w:instrText xml:space="preserve"> PAGEREF _Toc129163671 \h </w:instrText>
            </w:r>
            <w:r w:rsidR="007601F0">
              <w:rPr>
                <w:noProof/>
                <w:webHidden/>
              </w:rPr>
            </w:r>
            <w:r w:rsidR="007601F0">
              <w:rPr>
                <w:noProof/>
                <w:webHidden/>
              </w:rPr>
              <w:fldChar w:fldCharType="separate"/>
            </w:r>
            <w:r w:rsidR="007601F0">
              <w:rPr>
                <w:noProof/>
                <w:webHidden/>
              </w:rPr>
              <w:t>27</w:t>
            </w:r>
            <w:r w:rsidR="007601F0">
              <w:rPr>
                <w:noProof/>
                <w:webHidden/>
              </w:rPr>
              <w:fldChar w:fldCharType="end"/>
            </w:r>
          </w:hyperlink>
        </w:p>
        <w:p w14:paraId="51A6EA15" w14:textId="409E720B" w:rsidR="007601F0" w:rsidRDefault="00000000">
          <w:pPr>
            <w:pStyle w:val="TOC2"/>
            <w:rPr>
              <w:rFonts w:asciiTheme="minorHAnsi" w:eastAsiaTheme="minorEastAsia" w:hAnsiTheme="minorHAnsi" w:cstheme="minorBidi"/>
              <w:noProof/>
            </w:rPr>
          </w:pPr>
          <w:hyperlink w:anchor="_Toc129163672" w:history="1">
            <w:r w:rsidR="007601F0" w:rsidRPr="002D3940">
              <w:rPr>
                <w:rStyle w:val="Hyperlink"/>
                <w:noProof/>
              </w:rPr>
              <w:t>South Dakota</w:t>
            </w:r>
            <w:r w:rsidR="007601F0">
              <w:rPr>
                <w:noProof/>
                <w:webHidden/>
              </w:rPr>
              <w:tab/>
            </w:r>
            <w:r w:rsidR="007601F0">
              <w:rPr>
                <w:noProof/>
                <w:webHidden/>
              </w:rPr>
              <w:fldChar w:fldCharType="begin"/>
            </w:r>
            <w:r w:rsidR="007601F0">
              <w:rPr>
                <w:noProof/>
                <w:webHidden/>
              </w:rPr>
              <w:instrText xml:space="preserve"> PAGEREF _Toc129163672 \h </w:instrText>
            </w:r>
            <w:r w:rsidR="007601F0">
              <w:rPr>
                <w:noProof/>
                <w:webHidden/>
              </w:rPr>
            </w:r>
            <w:r w:rsidR="007601F0">
              <w:rPr>
                <w:noProof/>
                <w:webHidden/>
              </w:rPr>
              <w:fldChar w:fldCharType="separate"/>
            </w:r>
            <w:r w:rsidR="007601F0">
              <w:rPr>
                <w:noProof/>
                <w:webHidden/>
              </w:rPr>
              <w:t>27</w:t>
            </w:r>
            <w:r w:rsidR="007601F0">
              <w:rPr>
                <w:noProof/>
                <w:webHidden/>
              </w:rPr>
              <w:fldChar w:fldCharType="end"/>
            </w:r>
          </w:hyperlink>
        </w:p>
        <w:p w14:paraId="0B6F0B70" w14:textId="26627FD9" w:rsidR="007601F0" w:rsidRDefault="00000000">
          <w:pPr>
            <w:pStyle w:val="TOC2"/>
            <w:rPr>
              <w:rFonts w:asciiTheme="minorHAnsi" w:eastAsiaTheme="minorEastAsia" w:hAnsiTheme="minorHAnsi" w:cstheme="minorBidi"/>
              <w:noProof/>
            </w:rPr>
          </w:pPr>
          <w:hyperlink w:anchor="_Toc129163673"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_Toc129163673 \h </w:instrText>
            </w:r>
            <w:r w:rsidR="007601F0">
              <w:rPr>
                <w:noProof/>
                <w:webHidden/>
              </w:rPr>
            </w:r>
            <w:r w:rsidR="007601F0">
              <w:rPr>
                <w:noProof/>
                <w:webHidden/>
              </w:rPr>
              <w:fldChar w:fldCharType="separate"/>
            </w:r>
            <w:r w:rsidR="007601F0">
              <w:rPr>
                <w:noProof/>
                <w:webHidden/>
              </w:rPr>
              <w:t>28</w:t>
            </w:r>
            <w:r w:rsidR="007601F0">
              <w:rPr>
                <w:noProof/>
                <w:webHidden/>
              </w:rPr>
              <w:fldChar w:fldCharType="end"/>
            </w:r>
          </w:hyperlink>
        </w:p>
        <w:p w14:paraId="3E167911" w14:textId="52DCCFA3" w:rsidR="007601F0" w:rsidRDefault="00000000">
          <w:pPr>
            <w:pStyle w:val="TOC2"/>
            <w:rPr>
              <w:rFonts w:asciiTheme="minorHAnsi" w:eastAsiaTheme="minorEastAsia" w:hAnsiTheme="minorHAnsi" w:cstheme="minorBidi"/>
              <w:noProof/>
            </w:rPr>
          </w:pPr>
          <w:hyperlink w:anchor="_Toc129163674"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_Toc129163674 \h </w:instrText>
            </w:r>
            <w:r w:rsidR="007601F0">
              <w:rPr>
                <w:noProof/>
                <w:webHidden/>
              </w:rPr>
            </w:r>
            <w:r w:rsidR="007601F0">
              <w:rPr>
                <w:noProof/>
                <w:webHidden/>
              </w:rPr>
              <w:fldChar w:fldCharType="separate"/>
            </w:r>
            <w:r w:rsidR="007601F0">
              <w:rPr>
                <w:noProof/>
                <w:webHidden/>
              </w:rPr>
              <w:t>29</w:t>
            </w:r>
            <w:r w:rsidR="007601F0">
              <w:rPr>
                <w:noProof/>
                <w:webHidden/>
              </w:rPr>
              <w:fldChar w:fldCharType="end"/>
            </w:r>
          </w:hyperlink>
        </w:p>
        <w:p w14:paraId="7F2F4F8C" w14:textId="6773B47B" w:rsidR="007601F0" w:rsidRDefault="00000000">
          <w:pPr>
            <w:pStyle w:val="TOC1"/>
            <w:rPr>
              <w:rFonts w:asciiTheme="minorHAnsi" w:eastAsiaTheme="minorEastAsia" w:hAnsiTheme="minorHAnsi" w:cstheme="minorBidi"/>
              <w:noProof/>
            </w:rPr>
          </w:pPr>
          <w:hyperlink w:anchor="_Toc129163675" w:history="1">
            <w:r w:rsidR="007601F0" w:rsidRPr="002D3940">
              <w:rPr>
                <w:rStyle w:val="Hyperlink"/>
                <w:noProof/>
              </w:rPr>
              <w:t>Accessibility</w:t>
            </w:r>
            <w:r w:rsidR="007601F0">
              <w:rPr>
                <w:noProof/>
                <w:webHidden/>
              </w:rPr>
              <w:tab/>
            </w:r>
            <w:r w:rsidR="007601F0">
              <w:rPr>
                <w:noProof/>
                <w:webHidden/>
              </w:rPr>
              <w:fldChar w:fldCharType="begin"/>
            </w:r>
            <w:r w:rsidR="007601F0">
              <w:rPr>
                <w:noProof/>
                <w:webHidden/>
              </w:rPr>
              <w:instrText xml:space="preserve"> PAGEREF _Toc129163675 \h </w:instrText>
            </w:r>
            <w:r w:rsidR="007601F0">
              <w:rPr>
                <w:noProof/>
                <w:webHidden/>
              </w:rPr>
            </w:r>
            <w:r w:rsidR="007601F0">
              <w:rPr>
                <w:noProof/>
                <w:webHidden/>
              </w:rPr>
              <w:fldChar w:fldCharType="separate"/>
            </w:r>
            <w:r w:rsidR="007601F0">
              <w:rPr>
                <w:noProof/>
                <w:webHidden/>
              </w:rPr>
              <w:t>30</w:t>
            </w:r>
            <w:r w:rsidR="007601F0">
              <w:rPr>
                <w:noProof/>
                <w:webHidden/>
              </w:rPr>
              <w:fldChar w:fldCharType="end"/>
            </w:r>
          </w:hyperlink>
        </w:p>
        <w:p w14:paraId="550BADE9" w14:textId="297CC99D" w:rsidR="007601F0" w:rsidRDefault="00000000">
          <w:pPr>
            <w:pStyle w:val="TOC2"/>
            <w:rPr>
              <w:rFonts w:asciiTheme="minorHAnsi" w:eastAsiaTheme="minorEastAsia" w:hAnsiTheme="minorHAnsi" w:cstheme="minorBidi"/>
              <w:noProof/>
            </w:rPr>
          </w:pPr>
          <w:hyperlink w:anchor="_Toc129163676" w:history="1">
            <w:r w:rsidR="007601F0" w:rsidRPr="002D3940">
              <w:rPr>
                <w:rStyle w:val="Hyperlink"/>
                <w:noProof/>
              </w:rPr>
              <w:t>Arizona</w:t>
            </w:r>
            <w:r w:rsidR="007601F0">
              <w:rPr>
                <w:noProof/>
                <w:webHidden/>
              </w:rPr>
              <w:tab/>
            </w:r>
            <w:r w:rsidR="007601F0">
              <w:rPr>
                <w:noProof/>
                <w:webHidden/>
              </w:rPr>
              <w:fldChar w:fldCharType="begin"/>
            </w:r>
            <w:r w:rsidR="007601F0">
              <w:rPr>
                <w:noProof/>
                <w:webHidden/>
              </w:rPr>
              <w:instrText xml:space="preserve"> PAGEREF _Toc129163676 \h </w:instrText>
            </w:r>
            <w:r w:rsidR="007601F0">
              <w:rPr>
                <w:noProof/>
                <w:webHidden/>
              </w:rPr>
            </w:r>
            <w:r w:rsidR="007601F0">
              <w:rPr>
                <w:noProof/>
                <w:webHidden/>
              </w:rPr>
              <w:fldChar w:fldCharType="separate"/>
            </w:r>
            <w:r w:rsidR="007601F0">
              <w:rPr>
                <w:noProof/>
                <w:webHidden/>
              </w:rPr>
              <w:t>30</w:t>
            </w:r>
            <w:r w:rsidR="007601F0">
              <w:rPr>
                <w:noProof/>
                <w:webHidden/>
              </w:rPr>
              <w:fldChar w:fldCharType="end"/>
            </w:r>
          </w:hyperlink>
        </w:p>
        <w:p w14:paraId="3C1BADD2" w14:textId="62D8B445" w:rsidR="007601F0" w:rsidRDefault="00000000">
          <w:pPr>
            <w:pStyle w:val="TOC2"/>
            <w:rPr>
              <w:rFonts w:asciiTheme="minorHAnsi" w:eastAsiaTheme="minorEastAsia" w:hAnsiTheme="minorHAnsi" w:cstheme="minorBidi"/>
              <w:noProof/>
            </w:rPr>
          </w:pPr>
          <w:hyperlink w:anchor="_Toc129163677" w:history="1">
            <w:r w:rsidR="007601F0" w:rsidRPr="002D3940">
              <w:rPr>
                <w:rStyle w:val="Hyperlink"/>
                <w:noProof/>
              </w:rPr>
              <w:t>Colorado</w:t>
            </w:r>
            <w:r w:rsidR="007601F0">
              <w:rPr>
                <w:noProof/>
                <w:webHidden/>
              </w:rPr>
              <w:tab/>
            </w:r>
            <w:r w:rsidR="007601F0">
              <w:rPr>
                <w:noProof/>
                <w:webHidden/>
              </w:rPr>
              <w:fldChar w:fldCharType="begin"/>
            </w:r>
            <w:r w:rsidR="007601F0">
              <w:rPr>
                <w:noProof/>
                <w:webHidden/>
              </w:rPr>
              <w:instrText xml:space="preserve"> PAGEREF _Toc129163677 \h </w:instrText>
            </w:r>
            <w:r w:rsidR="007601F0">
              <w:rPr>
                <w:noProof/>
                <w:webHidden/>
              </w:rPr>
            </w:r>
            <w:r w:rsidR="007601F0">
              <w:rPr>
                <w:noProof/>
                <w:webHidden/>
              </w:rPr>
              <w:fldChar w:fldCharType="separate"/>
            </w:r>
            <w:r w:rsidR="007601F0">
              <w:rPr>
                <w:noProof/>
                <w:webHidden/>
              </w:rPr>
              <w:t>30</w:t>
            </w:r>
            <w:r w:rsidR="007601F0">
              <w:rPr>
                <w:noProof/>
                <w:webHidden/>
              </w:rPr>
              <w:fldChar w:fldCharType="end"/>
            </w:r>
          </w:hyperlink>
        </w:p>
        <w:p w14:paraId="0CE81387" w14:textId="08A3EEA8" w:rsidR="007601F0" w:rsidRDefault="00000000">
          <w:pPr>
            <w:pStyle w:val="TOC2"/>
            <w:rPr>
              <w:rFonts w:asciiTheme="minorHAnsi" w:eastAsiaTheme="minorEastAsia" w:hAnsiTheme="minorHAnsi" w:cstheme="minorBidi"/>
              <w:noProof/>
            </w:rPr>
          </w:pPr>
          <w:hyperlink w:anchor="_Toc129163678" w:history="1">
            <w:r w:rsidR="007601F0" w:rsidRPr="002D3940">
              <w:rPr>
                <w:rStyle w:val="Hyperlink"/>
                <w:noProof/>
              </w:rPr>
              <w:t>Idaho</w:t>
            </w:r>
            <w:r w:rsidR="007601F0">
              <w:rPr>
                <w:noProof/>
                <w:webHidden/>
              </w:rPr>
              <w:tab/>
            </w:r>
            <w:r w:rsidR="007601F0">
              <w:rPr>
                <w:noProof/>
                <w:webHidden/>
              </w:rPr>
              <w:fldChar w:fldCharType="begin"/>
            </w:r>
            <w:r w:rsidR="007601F0">
              <w:rPr>
                <w:noProof/>
                <w:webHidden/>
              </w:rPr>
              <w:instrText xml:space="preserve"> PAGEREF _Toc129163678 \h </w:instrText>
            </w:r>
            <w:r w:rsidR="007601F0">
              <w:rPr>
                <w:noProof/>
                <w:webHidden/>
              </w:rPr>
            </w:r>
            <w:r w:rsidR="007601F0">
              <w:rPr>
                <w:noProof/>
                <w:webHidden/>
              </w:rPr>
              <w:fldChar w:fldCharType="separate"/>
            </w:r>
            <w:r w:rsidR="007601F0">
              <w:rPr>
                <w:noProof/>
                <w:webHidden/>
              </w:rPr>
              <w:t>31</w:t>
            </w:r>
            <w:r w:rsidR="007601F0">
              <w:rPr>
                <w:noProof/>
                <w:webHidden/>
              </w:rPr>
              <w:fldChar w:fldCharType="end"/>
            </w:r>
          </w:hyperlink>
        </w:p>
        <w:p w14:paraId="3E41EB66" w14:textId="210DEBF3" w:rsidR="007601F0" w:rsidRDefault="00000000">
          <w:pPr>
            <w:pStyle w:val="TOC2"/>
            <w:rPr>
              <w:rFonts w:asciiTheme="minorHAnsi" w:eastAsiaTheme="minorEastAsia" w:hAnsiTheme="minorHAnsi" w:cstheme="minorBidi"/>
              <w:noProof/>
            </w:rPr>
          </w:pPr>
          <w:hyperlink w:anchor="_Toc129163679" w:history="1">
            <w:r w:rsidR="007601F0" w:rsidRPr="002D3940">
              <w:rPr>
                <w:rStyle w:val="Hyperlink"/>
                <w:noProof/>
              </w:rPr>
              <w:t>Kansas</w:t>
            </w:r>
            <w:r w:rsidR="007601F0">
              <w:rPr>
                <w:noProof/>
                <w:webHidden/>
              </w:rPr>
              <w:tab/>
            </w:r>
            <w:r w:rsidR="007601F0">
              <w:rPr>
                <w:noProof/>
                <w:webHidden/>
              </w:rPr>
              <w:fldChar w:fldCharType="begin"/>
            </w:r>
            <w:r w:rsidR="007601F0">
              <w:rPr>
                <w:noProof/>
                <w:webHidden/>
              </w:rPr>
              <w:instrText xml:space="preserve"> PAGEREF _Toc129163679 \h </w:instrText>
            </w:r>
            <w:r w:rsidR="007601F0">
              <w:rPr>
                <w:noProof/>
                <w:webHidden/>
              </w:rPr>
            </w:r>
            <w:r w:rsidR="007601F0">
              <w:rPr>
                <w:noProof/>
                <w:webHidden/>
              </w:rPr>
              <w:fldChar w:fldCharType="separate"/>
            </w:r>
            <w:r w:rsidR="007601F0">
              <w:rPr>
                <w:noProof/>
                <w:webHidden/>
              </w:rPr>
              <w:t>32</w:t>
            </w:r>
            <w:r w:rsidR="007601F0">
              <w:rPr>
                <w:noProof/>
                <w:webHidden/>
              </w:rPr>
              <w:fldChar w:fldCharType="end"/>
            </w:r>
          </w:hyperlink>
        </w:p>
        <w:p w14:paraId="01F07B3B" w14:textId="21E1A743" w:rsidR="007601F0" w:rsidRDefault="00000000">
          <w:pPr>
            <w:pStyle w:val="TOC2"/>
            <w:rPr>
              <w:rFonts w:asciiTheme="minorHAnsi" w:eastAsiaTheme="minorEastAsia" w:hAnsiTheme="minorHAnsi" w:cstheme="minorBidi"/>
              <w:noProof/>
            </w:rPr>
          </w:pPr>
          <w:hyperlink w:anchor="_Toc129163680"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_Toc129163680 \h </w:instrText>
            </w:r>
            <w:r w:rsidR="007601F0">
              <w:rPr>
                <w:noProof/>
                <w:webHidden/>
              </w:rPr>
            </w:r>
            <w:r w:rsidR="007601F0">
              <w:rPr>
                <w:noProof/>
                <w:webHidden/>
              </w:rPr>
              <w:fldChar w:fldCharType="separate"/>
            </w:r>
            <w:r w:rsidR="007601F0">
              <w:rPr>
                <w:noProof/>
                <w:webHidden/>
              </w:rPr>
              <w:t>33</w:t>
            </w:r>
            <w:r w:rsidR="007601F0">
              <w:rPr>
                <w:noProof/>
                <w:webHidden/>
              </w:rPr>
              <w:fldChar w:fldCharType="end"/>
            </w:r>
          </w:hyperlink>
        </w:p>
        <w:p w14:paraId="01B42B61" w14:textId="68779226" w:rsidR="007601F0" w:rsidRDefault="00000000">
          <w:pPr>
            <w:pStyle w:val="TOC2"/>
            <w:rPr>
              <w:rFonts w:asciiTheme="minorHAnsi" w:eastAsiaTheme="minorEastAsia" w:hAnsiTheme="minorHAnsi" w:cstheme="minorBidi"/>
              <w:noProof/>
            </w:rPr>
          </w:pPr>
          <w:hyperlink w:anchor="_Toc129163681" w:history="1">
            <w:r w:rsidR="007601F0" w:rsidRPr="002D3940">
              <w:rPr>
                <w:rStyle w:val="Hyperlink"/>
                <w:noProof/>
              </w:rPr>
              <w:t>North Carolina</w:t>
            </w:r>
            <w:r w:rsidR="007601F0">
              <w:rPr>
                <w:noProof/>
                <w:webHidden/>
              </w:rPr>
              <w:tab/>
            </w:r>
            <w:r w:rsidR="007601F0">
              <w:rPr>
                <w:noProof/>
                <w:webHidden/>
              </w:rPr>
              <w:fldChar w:fldCharType="begin"/>
            </w:r>
            <w:r w:rsidR="007601F0">
              <w:rPr>
                <w:noProof/>
                <w:webHidden/>
              </w:rPr>
              <w:instrText xml:space="preserve"> PAGEREF _Toc129163681 \h </w:instrText>
            </w:r>
            <w:r w:rsidR="007601F0">
              <w:rPr>
                <w:noProof/>
                <w:webHidden/>
              </w:rPr>
            </w:r>
            <w:r w:rsidR="007601F0">
              <w:rPr>
                <w:noProof/>
                <w:webHidden/>
              </w:rPr>
              <w:fldChar w:fldCharType="separate"/>
            </w:r>
            <w:r w:rsidR="007601F0">
              <w:rPr>
                <w:noProof/>
                <w:webHidden/>
              </w:rPr>
              <w:t>35</w:t>
            </w:r>
            <w:r w:rsidR="007601F0">
              <w:rPr>
                <w:noProof/>
                <w:webHidden/>
              </w:rPr>
              <w:fldChar w:fldCharType="end"/>
            </w:r>
          </w:hyperlink>
        </w:p>
        <w:p w14:paraId="77F0CA68" w14:textId="3CB3143E" w:rsidR="007601F0" w:rsidRDefault="00000000">
          <w:pPr>
            <w:pStyle w:val="TOC2"/>
            <w:rPr>
              <w:rFonts w:asciiTheme="minorHAnsi" w:eastAsiaTheme="minorEastAsia" w:hAnsiTheme="minorHAnsi" w:cstheme="minorBidi"/>
              <w:noProof/>
            </w:rPr>
          </w:pPr>
          <w:hyperlink w:anchor="_Toc129163682" w:history="1">
            <w:r w:rsidR="007601F0" w:rsidRPr="002D3940">
              <w:rPr>
                <w:rStyle w:val="Hyperlink"/>
                <w:noProof/>
              </w:rPr>
              <w:t>Oregon</w:t>
            </w:r>
            <w:r w:rsidR="007601F0">
              <w:rPr>
                <w:noProof/>
                <w:webHidden/>
              </w:rPr>
              <w:tab/>
            </w:r>
            <w:r w:rsidR="007601F0">
              <w:rPr>
                <w:noProof/>
                <w:webHidden/>
              </w:rPr>
              <w:fldChar w:fldCharType="begin"/>
            </w:r>
            <w:r w:rsidR="007601F0">
              <w:rPr>
                <w:noProof/>
                <w:webHidden/>
              </w:rPr>
              <w:instrText xml:space="preserve"> PAGEREF _Toc129163682 \h </w:instrText>
            </w:r>
            <w:r w:rsidR="007601F0">
              <w:rPr>
                <w:noProof/>
                <w:webHidden/>
              </w:rPr>
            </w:r>
            <w:r w:rsidR="007601F0">
              <w:rPr>
                <w:noProof/>
                <w:webHidden/>
              </w:rPr>
              <w:fldChar w:fldCharType="separate"/>
            </w:r>
            <w:r w:rsidR="007601F0">
              <w:rPr>
                <w:noProof/>
                <w:webHidden/>
              </w:rPr>
              <w:t>37</w:t>
            </w:r>
            <w:r w:rsidR="007601F0">
              <w:rPr>
                <w:noProof/>
                <w:webHidden/>
              </w:rPr>
              <w:fldChar w:fldCharType="end"/>
            </w:r>
          </w:hyperlink>
        </w:p>
        <w:p w14:paraId="6B91E206" w14:textId="58ECC2CD" w:rsidR="007601F0" w:rsidRDefault="00000000">
          <w:pPr>
            <w:pStyle w:val="TOC2"/>
            <w:rPr>
              <w:rFonts w:asciiTheme="minorHAnsi" w:eastAsiaTheme="minorEastAsia" w:hAnsiTheme="minorHAnsi" w:cstheme="minorBidi"/>
              <w:noProof/>
            </w:rPr>
          </w:pPr>
          <w:hyperlink w:anchor="_Toc129163683" w:history="1">
            <w:r w:rsidR="007601F0" w:rsidRPr="002D3940">
              <w:rPr>
                <w:rStyle w:val="Hyperlink"/>
                <w:noProof/>
              </w:rPr>
              <w:t>South Dakota</w:t>
            </w:r>
            <w:r w:rsidR="007601F0">
              <w:rPr>
                <w:noProof/>
                <w:webHidden/>
              </w:rPr>
              <w:tab/>
            </w:r>
            <w:r w:rsidR="007601F0">
              <w:rPr>
                <w:noProof/>
                <w:webHidden/>
              </w:rPr>
              <w:fldChar w:fldCharType="begin"/>
            </w:r>
            <w:r w:rsidR="007601F0">
              <w:rPr>
                <w:noProof/>
                <w:webHidden/>
              </w:rPr>
              <w:instrText xml:space="preserve"> PAGEREF _Toc129163683 \h </w:instrText>
            </w:r>
            <w:r w:rsidR="007601F0">
              <w:rPr>
                <w:noProof/>
                <w:webHidden/>
              </w:rPr>
            </w:r>
            <w:r w:rsidR="007601F0">
              <w:rPr>
                <w:noProof/>
                <w:webHidden/>
              </w:rPr>
              <w:fldChar w:fldCharType="separate"/>
            </w:r>
            <w:r w:rsidR="007601F0">
              <w:rPr>
                <w:noProof/>
                <w:webHidden/>
              </w:rPr>
              <w:t>37</w:t>
            </w:r>
            <w:r w:rsidR="007601F0">
              <w:rPr>
                <w:noProof/>
                <w:webHidden/>
              </w:rPr>
              <w:fldChar w:fldCharType="end"/>
            </w:r>
          </w:hyperlink>
        </w:p>
        <w:p w14:paraId="5698E841" w14:textId="4712362E" w:rsidR="007601F0" w:rsidRDefault="00000000">
          <w:pPr>
            <w:pStyle w:val="TOC2"/>
            <w:rPr>
              <w:rFonts w:asciiTheme="minorHAnsi" w:eastAsiaTheme="minorEastAsia" w:hAnsiTheme="minorHAnsi" w:cstheme="minorBidi"/>
              <w:noProof/>
            </w:rPr>
          </w:pPr>
          <w:hyperlink w:anchor="_Toc129163684"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_Toc129163684 \h </w:instrText>
            </w:r>
            <w:r w:rsidR="007601F0">
              <w:rPr>
                <w:noProof/>
                <w:webHidden/>
              </w:rPr>
            </w:r>
            <w:r w:rsidR="007601F0">
              <w:rPr>
                <w:noProof/>
                <w:webHidden/>
              </w:rPr>
              <w:fldChar w:fldCharType="separate"/>
            </w:r>
            <w:r w:rsidR="007601F0">
              <w:rPr>
                <w:noProof/>
                <w:webHidden/>
              </w:rPr>
              <w:t>38</w:t>
            </w:r>
            <w:r w:rsidR="007601F0">
              <w:rPr>
                <w:noProof/>
                <w:webHidden/>
              </w:rPr>
              <w:fldChar w:fldCharType="end"/>
            </w:r>
          </w:hyperlink>
        </w:p>
        <w:p w14:paraId="4312EAFE" w14:textId="6B264BF3" w:rsidR="007601F0" w:rsidRDefault="00000000">
          <w:pPr>
            <w:pStyle w:val="TOC2"/>
            <w:rPr>
              <w:rFonts w:asciiTheme="minorHAnsi" w:eastAsiaTheme="minorEastAsia" w:hAnsiTheme="minorHAnsi" w:cstheme="minorBidi"/>
              <w:noProof/>
            </w:rPr>
          </w:pPr>
          <w:hyperlink w:anchor="_Toc129163685"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_Toc129163685 \h </w:instrText>
            </w:r>
            <w:r w:rsidR="007601F0">
              <w:rPr>
                <w:noProof/>
                <w:webHidden/>
              </w:rPr>
            </w:r>
            <w:r w:rsidR="007601F0">
              <w:rPr>
                <w:noProof/>
                <w:webHidden/>
              </w:rPr>
              <w:fldChar w:fldCharType="separate"/>
            </w:r>
            <w:r w:rsidR="007601F0">
              <w:rPr>
                <w:noProof/>
                <w:webHidden/>
              </w:rPr>
              <w:t>39</w:t>
            </w:r>
            <w:r w:rsidR="007601F0">
              <w:rPr>
                <w:noProof/>
                <w:webHidden/>
              </w:rPr>
              <w:fldChar w:fldCharType="end"/>
            </w:r>
          </w:hyperlink>
        </w:p>
        <w:p w14:paraId="47CDE2E5" w14:textId="20850146" w:rsidR="007601F0" w:rsidRDefault="00000000">
          <w:pPr>
            <w:pStyle w:val="TOC2"/>
            <w:rPr>
              <w:rFonts w:asciiTheme="minorHAnsi" w:eastAsiaTheme="minorEastAsia" w:hAnsiTheme="minorHAnsi" w:cstheme="minorBidi"/>
              <w:noProof/>
            </w:rPr>
          </w:pPr>
          <w:hyperlink w:anchor="_Toc129163686" w:history="1">
            <w:r w:rsidR="007601F0" w:rsidRPr="002D3940">
              <w:rPr>
                <w:rStyle w:val="Hyperlink"/>
                <w:noProof/>
              </w:rPr>
              <w:t>Wyoming</w:t>
            </w:r>
            <w:r w:rsidR="007601F0">
              <w:rPr>
                <w:noProof/>
                <w:webHidden/>
              </w:rPr>
              <w:tab/>
            </w:r>
            <w:r w:rsidR="007601F0">
              <w:rPr>
                <w:noProof/>
                <w:webHidden/>
              </w:rPr>
              <w:fldChar w:fldCharType="begin"/>
            </w:r>
            <w:r w:rsidR="007601F0">
              <w:rPr>
                <w:noProof/>
                <w:webHidden/>
              </w:rPr>
              <w:instrText xml:space="preserve"> PAGEREF _Toc129163686 \h </w:instrText>
            </w:r>
            <w:r w:rsidR="007601F0">
              <w:rPr>
                <w:noProof/>
                <w:webHidden/>
              </w:rPr>
            </w:r>
            <w:r w:rsidR="007601F0">
              <w:rPr>
                <w:noProof/>
                <w:webHidden/>
              </w:rPr>
              <w:fldChar w:fldCharType="separate"/>
            </w:r>
            <w:r w:rsidR="007601F0">
              <w:rPr>
                <w:noProof/>
                <w:webHidden/>
              </w:rPr>
              <w:t>39</w:t>
            </w:r>
            <w:r w:rsidR="007601F0">
              <w:rPr>
                <w:noProof/>
                <w:webHidden/>
              </w:rPr>
              <w:fldChar w:fldCharType="end"/>
            </w:r>
          </w:hyperlink>
        </w:p>
        <w:p w14:paraId="4086561D" w14:textId="60789620" w:rsidR="007601F0" w:rsidRDefault="00000000">
          <w:pPr>
            <w:pStyle w:val="TOC1"/>
            <w:rPr>
              <w:rFonts w:asciiTheme="minorHAnsi" w:eastAsiaTheme="minorEastAsia" w:hAnsiTheme="minorHAnsi" w:cstheme="minorBidi"/>
              <w:noProof/>
            </w:rPr>
          </w:pPr>
          <w:hyperlink w:anchor="_Toc129163687" w:history="1">
            <w:r w:rsidR="007601F0" w:rsidRPr="002D3940">
              <w:rPr>
                <w:rStyle w:val="Hyperlink"/>
                <w:noProof/>
              </w:rPr>
              <w:t>Workforce Development</w:t>
            </w:r>
            <w:r w:rsidR="007601F0">
              <w:rPr>
                <w:noProof/>
                <w:webHidden/>
              </w:rPr>
              <w:tab/>
            </w:r>
            <w:r w:rsidR="007601F0">
              <w:rPr>
                <w:noProof/>
                <w:webHidden/>
              </w:rPr>
              <w:fldChar w:fldCharType="begin"/>
            </w:r>
            <w:r w:rsidR="007601F0">
              <w:rPr>
                <w:noProof/>
                <w:webHidden/>
              </w:rPr>
              <w:instrText xml:space="preserve"> PAGEREF _Toc129163687 \h </w:instrText>
            </w:r>
            <w:r w:rsidR="007601F0">
              <w:rPr>
                <w:noProof/>
                <w:webHidden/>
              </w:rPr>
            </w:r>
            <w:r w:rsidR="007601F0">
              <w:rPr>
                <w:noProof/>
                <w:webHidden/>
              </w:rPr>
              <w:fldChar w:fldCharType="separate"/>
            </w:r>
            <w:r w:rsidR="007601F0">
              <w:rPr>
                <w:noProof/>
                <w:webHidden/>
              </w:rPr>
              <w:t>39</w:t>
            </w:r>
            <w:r w:rsidR="007601F0">
              <w:rPr>
                <w:noProof/>
                <w:webHidden/>
              </w:rPr>
              <w:fldChar w:fldCharType="end"/>
            </w:r>
          </w:hyperlink>
        </w:p>
        <w:p w14:paraId="7CA27817" w14:textId="27CDD1BC" w:rsidR="007601F0" w:rsidRDefault="00000000">
          <w:pPr>
            <w:pStyle w:val="TOC2"/>
            <w:rPr>
              <w:rFonts w:asciiTheme="minorHAnsi" w:eastAsiaTheme="minorEastAsia" w:hAnsiTheme="minorHAnsi" w:cstheme="minorBidi"/>
              <w:noProof/>
            </w:rPr>
          </w:pPr>
          <w:hyperlink w:anchor="_Toc129163688" w:history="1">
            <w:r w:rsidR="007601F0" w:rsidRPr="002D3940">
              <w:rPr>
                <w:rStyle w:val="Hyperlink"/>
                <w:noProof/>
              </w:rPr>
              <w:t>Alaska</w:t>
            </w:r>
            <w:r w:rsidR="007601F0">
              <w:rPr>
                <w:noProof/>
                <w:webHidden/>
              </w:rPr>
              <w:tab/>
            </w:r>
            <w:r w:rsidR="007601F0">
              <w:rPr>
                <w:noProof/>
                <w:webHidden/>
              </w:rPr>
              <w:fldChar w:fldCharType="begin"/>
            </w:r>
            <w:r w:rsidR="007601F0">
              <w:rPr>
                <w:noProof/>
                <w:webHidden/>
              </w:rPr>
              <w:instrText xml:space="preserve"> PAGEREF _Toc129163688 \h </w:instrText>
            </w:r>
            <w:r w:rsidR="007601F0">
              <w:rPr>
                <w:noProof/>
                <w:webHidden/>
              </w:rPr>
            </w:r>
            <w:r w:rsidR="007601F0">
              <w:rPr>
                <w:noProof/>
                <w:webHidden/>
              </w:rPr>
              <w:fldChar w:fldCharType="separate"/>
            </w:r>
            <w:r w:rsidR="007601F0">
              <w:rPr>
                <w:noProof/>
                <w:webHidden/>
              </w:rPr>
              <w:t>39</w:t>
            </w:r>
            <w:r w:rsidR="007601F0">
              <w:rPr>
                <w:noProof/>
                <w:webHidden/>
              </w:rPr>
              <w:fldChar w:fldCharType="end"/>
            </w:r>
          </w:hyperlink>
        </w:p>
        <w:p w14:paraId="7FE5F739" w14:textId="69AE3C69" w:rsidR="007601F0" w:rsidRDefault="00000000">
          <w:pPr>
            <w:pStyle w:val="TOC2"/>
            <w:rPr>
              <w:rFonts w:asciiTheme="minorHAnsi" w:eastAsiaTheme="minorEastAsia" w:hAnsiTheme="minorHAnsi" w:cstheme="minorBidi"/>
              <w:noProof/>
            </w:rPr>
          </w:pPr>
          <w:hyperlink w:anchor="_Toc129163689" w:history="1">
            <w:r w:rsidR="007601F0" w:rsidRPr="002D3940">
              <w:rPr>
                <w:rStyle w:val="Hyperlink"/>
                <w:noProof/>
              </w:rPr>
              <w:t>Arizona</w:t>
            </w:r>
            <w:r w:rsidR="007601F0">
              <w:rPr>
                <w:noProof/>
                <w:webHidden/>
              </w:rPr>
              <w:tab/>
            </w:r>
            <w:r w:rsidR="007601F0">
              <w:rPr>
                <w:noProof/>
                <w:webHidden/>
              </w:rPr>
              <w:fldChar w:fldCharType="begin"/>
            </w:r>
            <w:r w:rsidR="007601F0">
              <w:rPr>
                <w:noProof/>
                <w:webHidden/>
              </w:rPr>
              <w:instrText xml:space="preserve"> PAGEREF _Toc129163689 \h </w:instrText>
            </w:r>
            <w:r w:rsidR="007601F0">
              <w:rPr>
                <w:noProof/>
                <w:webHidden/>
              </w:rPr>
            </w:r>
            <w:r w:rsidR="007601F0">
              <w:rPr>
                <w:noProof/>
                <w:webHidden/>
              </w:rPr>
              <w:fldChar w:fldCharType="separate"/>
            </w:r>
            <w:r w:rsidR="007601F0">
              <w:rPr>
                <w:noProof/>
                <w:webHidden/>
              </w:rPr>
              <w:t>40</w:t>
            </w:r>
            <w:r w:rsidR="007601F0">
              <w:rPr>
                <w:noProof/>
                <w:webHidden/>
              </w:rPr>
              <w:fldChar w:fldCharType="end"/>
            </w:r>
          </w:hyperlink>
        </w:p>
        <w:p w14:paraId="344A4310" w14:textId="5ECBB503" w:rsidR="007601F0" w:rsidRDefault="00000000">
          <w:pPr>
            <w:pStyle w:val="TOC2"/>
            <w:rPr>
              <w:rFonts w:asciiTheme="minorHAnsi" w:eastAsiaTheme="minorEastAsia" w:hAnsiTheme="minorHAnsi" w:cstheme="minorBidi"/>
              <w:noProof/>
            </w:rPr>
          </w:pPr>
          <w:hyperlink w:anchor="_Toc129163690" w:history="1">
            <w:r w:rsidR="007601F0" w:rsidRPr="002D3940">
              <w:rPr>
                <w:rStyle w:val="Hyperlink"/>
                <w:noProof/>
              </w:rPr>
              <w:t>California</w:t>
            </w:r>
            <w:r w:rsidR="007601F0">
              <w:rPr>
                <w:noProof/>
                <w:webHidden/>
              </w:rPr>
              <w:tab/>
            </w:r>
            <w:r w:rsidR="007601F0">
              <w:rPr>
                <w:noProof/>
                <w:webHidden/>
              </w:rPr>
              <w:fldChar w:fldCharType="begin"/>
            </w:r>
            <w:r w:rsidR="007601F0">
              <w:rPr>
                <w:noProof/>
                <w:webHidden/>
              </w:rPr>
              <w:instrText xml:space="preserve"> PAGEREF _Toc129163690 \h </w:instrText>
            </w:r>
            <w:r w:rsidR="007601F0">
              <w:rPr>
                <w:noProof/>
                <w:webHidden/>
              </w:rPr>
            </w:r>
            <w:r w:rsidR="007601F0">
              <w:rPr>
                <w:noProof/>
                <w:webHidden/>
              </w:rPr>
              <w:fldChar w:fldCharType="separate"/>
            </w:r>
            <w:r w:rsidR="007601F0">
              <w:rPr>
                <w:noProof/>
                <w:webHidden/>
              </w:rPr>
              <w:t>40</w:t>
            </w:r>
            <w:r w:rsidR="007601F0">
              <w:rPr>
                <w:noProof/>
                <w:webHidden/>
              </w:rPr>
              <w:fldChar w:fldCharType="end"/>
            </w:r>
          </w:hyperlink>
        </w:p>
        <w:p w14:paraId="1FFB924F" w14:textId="1C64A00A" w:rsidR="007601F0" w:rsidRDefault="00000000">
          <w:pPr>
            <w:pStyle w:val="TOC2"/>
            <w:rPr>
              <w:rFonts w:asciiTheme="minorHAnsi" w:eastAsiaTheme="minorEastAsia" w:hAnsiTheme="minorHAnsi" w:cstheme="minorBidi"/>
              <w:noProof/>
            </w:rPr>
          </w:pPr>
          <w:hyperlink w:anchor="_Toc129163691" w:history="1">
            <w:r w:rsidR="007601F0" w:rsidRPr="002D3940">
              <w:rPr>
                <w:rStyle w:val="Hyperlink"/>
                <w:noProof/>
              </w:rPr>
              <w:t>Colorado</w:t>
            </w:r>
            <w:r w:rsidR="007601F0">
              <w:rPr>
                <w:noProof/>
                <w:webHidden/>
              </w:rPr>
              <w:tab/>
            </w:r>
            <w:r w:rsidR="007601F0">
              <w:rPr>
                <w:noProof/>
                <w:webHidden/>
              </w:rPr>
              <w:fldChar w:fldCharType="begin"/>
            </w:r>
            <w:r w:rsidR="007601F0">
              <w:rPr>
                <w:noProof/>
                <w:webHidden/>
              </w:rPr>
              <w:instrText xml:space="preserve"> PAGEREF _Toc129163691 \h </w:instrText>
            </w:r>
            <w:r w:rsidR="007601F0">
              <w:rPr>
                <w:noProof/>
                <w:webHidden/>
              </w:rPr>
            </w:r>
            <w:r w:rsidR="007601F0">
              <w:rPr>
                <w:noProof/>
                <w:webHidden/>
              </w:rPr>
              <w:fldChar w:fldCharType="separate"/>
            </w:r>
            <w:r w:rsidR="007601F0">
              <w:rPr>
                <w:noProof/>
                <w:webHidden/>
              </w:rPr>
              <w:t>40</w:t>
            </w:r>
            <w:r w:rsidR="007601F0">
              <w:rPr>
                <w:noProof/>
                <w:webHidden/>
              </w:rPr>
              <w:fldChar w:fldCharType="end"/>
            </w:r>
          </w:hyperlink>
        </w:p>
        <w:p w14:paraId="11289DD8" w14:textId="504C2738" w:rsidR="007601F0" w:rsidRDefault="00000000">
          <w:pPr>
            <w:pStyle w:val="TOC2"/>
            <w:rPr>
              <w:rFonts w:asciiTheme="minorHAnsi" w:eastAsiaTheme="minorEastAsia" w:hAnsiTheme="minorHAnsi" w:cstheme="minorBidi"/>
              <w:noProof/>
            </w:rPr>
          </w:pPr>
          <w:hyperlink w:anchor="_Toc129163692" w:history="1">
            <w:r w:rsidR="007601F0" w:rsidRPr="002D3940">
              <w:rPr>
                <w:rStyle w:val="Hyperlink"/>
                <w:noProof/>
              </w:rPr>
              <w:t>Idaho</w:t>
            </w:r>
            <w:r w:rsidR="007601F0">
              <w:rPr>
                <w:noProof/>
                <w:webHidden/>
              </w:rPr>
              <w:tab/>
            </w:r>
            <w:r w:rsidR="007601F0">
              <w:rPr>
                <w:noProof/>
                <w:webHidden/>
              </w:rPr>
              <w:fldChar w:fldCharType="begin"/>
            </w:r>
            <w:r w:rsidR="007601F0">
              <w:rPr>
                <w:noProof/>
                <w:webHidden/>
              </w:rPr>
              <w:instrText xml:space="preserve"> PAGEREF _Toc129163692 \h </w:instrText>
            </w:r>
            <w:r w:rsidR="007601F0">
              <w:rPr>
                <w:noProof/>
                <w:webHidden/>
              </w:rPr>
            </w:r>
            <w:r w:rsidR="007601F0">
              <w:rPr>
                <w:noProof/>
                <w:webHidden/>
              </w:rPr>
              <w:fldChar w:fldCharType="separate"/>
            </w:r>
            <w:r w:rsidR="007601F0">
              <w:rPr>
                <w:noProof/>
                <w:webHidden/>
              </w:rPr>
              <w:t>40</w:t>
            </w:r>
            <w:r w:rsidR="007601F0">
              <w:rPr>
                <w:noProof/>
                <w:webHidden/>
              </w:rPr>
              <w:fldChar w:fldCharType="end"/>
            </w:r>
          </w:hyperlink>
        </w:p>
        <w:p w14:paraId="5E3C2356" w14:textId="312BE7C0" w:rsidR="007601F0" w:rsidRDefault="00000000">
          <w:pPr>
            <w:pStyle w:val="TOC2"/>
            <w:rPr>
              <w:rFonts w:asciiTheme="minorHAnsi" w:eastAsiaTheme="minorEastAsia" w:hAnsiTheme="minorHAnsi" w:cstheme="minorBidi"/>
              <w:noProof/>
            </w:rPr>
          </w:pPr>
          <w:hyperlink w:anchor="_Toc129163693"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_Toc129163693 \h </w:instrText>
            </w:r>
            <w:r w:rsidR="007601F0">
              <w:rPr>
                <w:noProof/>
                <w:webHidden/>
              </w:rPr>
            </w:r>
            <w:r w:rsidR="007601F0">
              <w:rPr>
                <w:noProof/>
                <w:webHidden/>
              </w:rPr>
              <w:fldChar w:fldCharType="separate"/>
            </w:r>
            <w:r w:rsidR="007601F0">
              <w:rPr>
                <w:noProof/>
                <w:webHidden/>
              </w:rPr>
              <w:t>41</w:t>
            </w:r>
            <w:r w:rsidR="007601F0">
              <w:rPr>
                <w:noProof/>
                <w:webHidden/>
              </w:rPr>
              <w:fldChar w:fldCharType="end"/>
            </w:r>
          </w:hyperlink>
        </w:p>
        <w:p w14:paraId="4424791A" w14:textId="694F1E73" w:rsidR="007601F0" w:rsidRDefault="00000000">
          <w:pPr>
            <w:pStyle w:val="TOC2"/>
            <w:rPr>
              <w:rFonts w:asciiTheme="minorHAnsi" w:eastAsiaTheme="minorEastAsia" w:hAnsiTheme="minorHAnsi" w:cstheme="minorBidi"/>
              <w:noProof/>
            </w:rPr>
          </w:pPr>
          <w:hyperlink w:anchor="_Toc129163694" w:history="1">
            <w:r w:rsidR="007601F0" w:rsidRPr="002D3940">
              <w:rPr>
                <w:rStyle w:val="Hyperlink"/>
                <w:noProof/>
              </w:rPr>
              <w:t>North Carolina</w:t>
            </w:r>
            <w:r w:rsidR="007601F0">
              <w:rPr>
                <w:noProof/>
                <w:webHidden/>
              </w:rPr>
              <w:tab/>
            </w:r>
            <w:r w:rsidR="007601F0">
              <w:rPr>
                <w:noProof/>
                <w:webHidden/>
              </w:rPr>
              <w:fldChar w:fldCharType="begin"/>
            </w:r>
            <w:r w:rsidR="007601F0">
              <w:rPr>
                <w:noProof/>
                <w:webHidden/>
              </w:rPr>
              <w:instrText xml:space="preserve"> PAGEREF _Toc129163694 \h </w:instrText>
            </w:r>
            <w:r w:rsidR="007601F0">
              <w:rPr>
                <w:noProof/>
                <w:webHidden/>
              </w:rPr>
            </w:r>
            <w:r w:rsidR="007601F0">
              <w:rPr>
                <w:noProof/>
                <w:webHidden/>
              </w:rPr>
              <w:fldChar w:fldCharType="separate"/>
            </w:r>
            <w:r w:rsidR="007601F0">
              <w:rPr>
                <w:noProof/>
                <w:webHidden/>
              </w:rPr>
              <w:t>43</w:t>
            </w:r>
            <w:r w:rsidR="007601F0">
              <w:rPr>
                <w:noProof/>
                <w:webHidden/>
              </w:rPr>
              <w:fldChar w:fldCharType="end"/>
            </w:r>
          </w:hyperlink>
        </w:p>
        <w:p w14:paraId="4646B2A3" w14:textId="59D9FA36" w:rsidR="007601F0" w:rsidRDefault="00000000">
          <w:pPr>
            <w:pStyle w:val="TOC2"/>
            <w:rPr>
              <w:rFonts w:asciiTheme="minorHAnsi" w:eastAsiaTheme="minorEastAsia" w:hAnsiTheme="minorHAnsi" w:cstheme="minorBidi"/>
              <w:noProof/>
            </w:rPr>
          </w:pPr>
          <w:hyperlink w:anchor="_Toc129163695" w:history="1">
            <w:r w:rsidR="007601F0" w:rsidRPr="002D3940">
              <w:rPr>
                <w:rStyle w:val="Hyperlink"/>
                <w:noProof/>
              </w:rPr>
              <w:t>North Dakota</w:t>
            </w:r>
            <w:r w:rsidR="007601F0">
              <w:rPr>
                <w:noProof/>
                <w:webHidden/>
              </w:rPr>
              <w:tab/>
            </w:r>
            <w:r w:rsidR="007601F0">
              <w:rPr>
                <w:noProof/>
                <w:webHidden/>
              </w:rPr>
              <w:fldChar w:fldCharType="begin"/>
            </w:r>
            <w:r w:rsidR="007601F0">
              <w:rPr>
                <w:noProof/>
                <w:webHidden/>
              </w:rPr>
              <w:instrText xml:space="preserve"> PAGEREF _Toc129163695 \h </w:instrText>
            </w:r>
            <w:r w:rsidR="007601F0">
              <w:rPr>
                <w:noProof/>
                <w:webHidden/>
              </w:rPr>
            </w:r>
            <w:r w:rsidR="007601F0">
              <w:rPr>
                <w:noProof/>
                <w:webHidden/>
              </w:rPr>
              <w:fldChar w:fldCharType="separate"/>
            </w:r>
            <w:r w:rsidR="007601F0">
              <w:rPr>
                <w:noProof/>
                <w:webHidden/>
              </w:rPr>
              <w:t>44</w:t>
            </w:r>
            <w:r w:rsidR="007601F0">
              <w:rPr>
                <w:noProof/>
                <w:webHidden/>
              </w:rPr>
              <w:fldChar w:fldCharType="end"/>
            </w:r>
          </w:hyperlink>
        </w:p>
        <w:p w14:paraId="213FE90A" w14:textId="076E946B" w:rsidR="007601F0" w:rsidRDefault="00000000">
          <w:pPr>
            <w:pStyle w:val="TOC2"/>
            <w:rPr>
              <w:rFonts w:asciiTheme="minorHAnsi" w:eastAsiaTheme="minorEastAsia" w:hAnsiTheme="minorHAnsi" w:cstheme="minorBidi"/>
              <w:noProof/>
            </w:rPr>
          </w:pPr>
          <w:hyperlink w:anchor="_Toc129163696" w:history="1">
            <w:r w:rsidR="007601F0" w:rsidRPr="002D3940">
              <w:rPr>
                <w:rStyle w:val="Hyperlink"/>
                <w:noProof/>
              </w:rPr>
              <w:t>Oklahoma</w:t>
            </w:r>
            <w:r w:rsidR="007601F0">
              <w:rPr>
                <w:noProof/>
                <w:webHidden/>
              </w:rPr>
              <w:tab/>
            </w:r>
            <w:r w:rsidR="007601F0">
              <w:rPr>
                <w:noProof/>
                <w:webHidden/>
              </w:rPr>
              <w:fldChar w:fldCharType="begin"/>
            </w:r>
            <w:r w:rsidR="007601F0">
              <w:rPr>
                <w:noProof/>
                <w:webHidden/>
              </w:rPr>
              <w:instrText xml:space="preserve"> PAGEREF _Toc129163696 \h </w:instrText>
            </w:r>
            <w:r w:rsidR="007601F0">
              <w:rPr>
                <w:noProof/>
                <w:webHidden/>
              </w:rPr>
            </w:r>
            <w:r w:rsidR="007601F0">
              <w:rPr>
                <w:noProof/>
                <w:webHidden/>
              </w:rPr>
              <w:fldChar w:fldCharType="separate"/>
            </w:r>
            <w:r w:rsidR="007601F0">
              <w:rPr>
                <w:noProof/>
                <w:webHidden/>
              </w:rPr>
              <w:t>44</w:t>
            </w:r>
            <w:r w:rsidR="007601F0">
              <w:rPr>
                <w:noProof/>
                <w:webHidden/>
              </w:rPr>
              <w:fldChar w:fldCharType="end"/>
            </w:r>
          </w:hyperlink>
        </w:p>
        <w:p w14:paraId="2BDBE599" w14:textId="73551110" w:rsidR="007601F0" w:rsidRDefault="00000000">
          <w:pPr>
            <w:pStyle w:val="TOC2"/>
            <w:rPr>
              <w:rFonts w:asciiTheme="minorHAnsi" w:eastAsiaTheme="minorEastAsia" w:hAnsiTheme="minorHAnsi" w:cstheme="minorBidi"/>
              <w:noProof/>
            </w:rPr>
          </w:pPr>
          <w:hyperlink w:anchor="_Toc129163697" w:history="1">
            <w:r w:rsidR="007601F0" w:rsidRPr="002D3940">
              <w:rPr>
                <w:rStyle w:val="Hyperlink"/>
                <w:noProof/>
              </w:rPr>
              <w:t>South Dakota</w:t>
            </w:r>
            <w:r w:rsidR="007601F0">
              <w:rPr>
                <w:noProof/>
                <w:webHidden/>
              </w:rPr>
              <w:tab/>
            </w:r>
            <w:r w:rsidR="007601F0">
              <w:rPr>
                <w:noProof/>
                <w:webHidden/>
              </w:rPr>
              <w:fldChar w:fldCharType="begin"/>
            </w:r>
            <w:r w:rsidR="007601F0">
              <w:rPr>
                <w:noProof/>
                <w:webHidden/>
              </w:rPr>
              <w:instrText xml:space="preserve"> PAGEREF _Toc129163697 \h </w:instrText>
            </w:r>
            <w:r w:rsidR="007601F0">
              <w:rPr>
                <w:noProof/>
                <w:webHidden/>
              </w:rPr>
            </w:r>
            <w:r w:rsidR="007601F0">
              <w:rPr>
                <w:noProof/>
                <w:webHidden/>
              </w:rPr>
              <w:fldChar w:fldCharType="separate"/>
            </w:r>
            <w:r w:rsidR="007601F0">
              <w:rPr>
                <w:noProof/>
                <w:webHidden/>
              </w:rPr>
              <w:t>44</w:t>
            </w:r>
            <w:r w:rsidR="007601F0">
              <w:rPr>
                <w:noProof/>
                <w:webHidden/>
              </w:rPr>
              <w:fldChar w:fldCharType="end"/>
            </w:r>
          </w:hyperlink>
        </w:p>
        <w:p w14:paraId="2E03E491" w14:textId="40070086" w:rsidR="007601F0" w:rsidRDefault="00000000">
          <w:pPr>
            <w:pStyle w:val="TOC2"/>
            <w:rPr>
              <w:rFonts w:asciiTheme="minorHAnsi" w:eastAsiaTheme="minorEastAsia" w:hAnsiTheme="minorHAnsi" w:cstheme="minorBidi"/>
              <w:noProof/>
            </w:rPr>
          </w:pPr>
          <w:hyperlink w:anchor="_Toc129163698"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_Toc129163698 \h </w:instrText>
            </w:r>
            <w:r w:rsidR="007601F0">
              <w:rPr>
                <w:noProof/>
                <w:webHidden/>
              </w:rPr>
            </w:r>
            <w:r w:rsidR="007601F0">
              <w:rPr>
                <w:noProof/>
                <w:webHidden/>
              </w:rPr>
              <w:fldChar w:fldCharType="separate"/>
            </w:r>
            <w:r w:rsidR="007601F0">
              <w:rPr>
                <w:noProof/>
                <w:webHidden/>
              </w:rPr>
              <w:t>44</w:t>
            </w:r>
            <w:r w:rsidR="007601F0">
              <w:rPr>
                <w:noProof/>
                <w:webHidden/>
              </w:rPr>
              <w:fldChar w:fldCharType="end"/>
            </w:r>
          </w:hyperlink>
        </w:p>
        <w:p w14:paraId="66645B2D" w14:textId="7C7CCED2" w:rsidR="007601F0" w:rsidRDefault="00000000">
          <w:pPr>
            <w:pStyle w:val="TOC2"/>
            <w:rPr>
              <w:rFonts w:asciiTheme="minorHAnsi" w:eastAsiaTheme="minorEastAsia" w:hAnsiTheme="minorHAnsi" w:cstheme="minorBidi"/>
              <w:noProof/>
            </w:rPr>
          </w:pPr>
          <w:hyperlink w:anchor="_Toc129163699"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_Toc129163699 \h </w:instrText>
            </w:r>
            <w:r w:rsidR="007601F0">
              <w:rPr>
                <w:noProof/>
                <w:webHidden/>
              </w:rPr>
            </w:r>
            <w:r w:rsidR="007601F0">
              <w:rPr>
                <w:noProof/>
                <w:webHidden/>
              </w:rPr>
              <w:fldChar w:fldCharType="separate"/>
            </w:r>
            <w:r w:rsidR="007601F0">
              <w:rPr>
                <w:noProof/>
                <w:webHidden/>
              </w:rPr>
              <w:t>45</w:t>
            </w:r>
            <w:r w:rsidR="007601F0">
              <w:rPr>
                <w:noProof/>
                <w:webHidden/>
              </w:rPr>
              <w:fldChar w:fldCharType="end"/>
            </w:r>
          </w:hyperlink>
        </w:p>
        <w:p w14:paraId="330AB8A5" w14:textId="3BD35B26" w:rsidR="007601F0" w:rsidRDefault="00000000">
          <w:pPr>
            <w:pStyle w:val="TOC2"/>
            <w:rPr>
              <w:rFonts w:asciiTheme="minorHAnsi" w:eastAsiaTheme="minorEastAsia" w:hAnsiTheme="minorHAnsi" w:cstheme="minorBidi"/>
              <w:noProof/>
            </w:rPr>
          </w:pPr>
          <w:hyperlink w:anchor="_Toc129163700" w:history="1">
            <w:r w:rsidR="007601F0" w:rsidRPr="002D3940">
              <w:rPr>
                <w:rStyle w:val="Hyperlink"/>
                <w:noProof/>
              </w:rPr>
              <w:t>Wyoming</w:t>
            </w:r>
            <w:r w:rsidR="007601F0">
              <w:rPr>
                <w:noProof/>
                <w:webHidden/>
              </w:rPr>
              <w:tab/>
            </w:r>
            <w:r w:rsidR="007601F0">
              <w:rPr>
                <w:noProof/>
                <w:webHidden/>
              </w:rPr>
              <w:fldChar w:fldCharType="begin"/>
            </w:r>
            <w:r w:rsidR="007601F0">
              <w:rPr>
                <w:noProof/>
                <w:webHidden/>
              </w:rPr>
              <w:instrText xml:space="preserve"> PAGEREF _Toc129163700 \h </w:instrText>
            </w:r>
            <w:r w:rsidR="007601F0">
              <w:rPr>
                <w:noProof/>
                <w:webHidden/>
              </w:rPr>
            </w:r>
            <w:r w:rsidR="007601F0">
              <w:rPr>
                <w:noProof/>
                <w:webHidden/>
              </w:rPr>
              <w:fldChar w:fldCharType="separate"/>
            </w:r>
            <w:r w:rsidR="007601F0">
              <w:rPr>
                <w:noProof/>
                <w:webHidden/>
              </w:rPr>
              <w:t>45</w:t>
            </w:r>
            <w:r w:rsidR="007601F0">
              <w:rPr>
                <w:noProof/>
                <w:webHidden/>
              </w:rPr>
              <w:fldChar w:fldCharType="end"/>
            </w:r>
          </w:hyperlink>
        </w:p>
        <w:p w14:paraId="3D5A6FFA" w14:textId="2C29C275" w:rsidR="007601F0" w:rsidRDefault="00000000">
          <w:pPr>
            <w:pStyle w:val="TOC1"/>
            <w:rPr>
              <w:rFonts w:asciiTheme="minorHAnsi" w:eastAsiaTheme="minorEastAsia" w:hAnsiTheme="minorHAnsi" w:cstheme="minorBidi"/>
              <w:noProof/>
            </w:rPr>
          </w:pPr>
          <w:hyperlink w:anchor="_Toc129163701" w:history="1">
            <w:r w:rsidR="007601F0" w:rsidRPr="002D3940">
              <w:rPr>
                <w:rStyle w:val="Hyperlink"/>
                <w:noProof/>
              </w:rPr>
              <w:t>Caregiving</w:t>
            </w:r>
            <w:r w:rsidR="007601F0">
              <w:rPr>
                <w:noProof/>
                <w:webHidden/>
              </w:rPr>
              <w:tab/>
            </w:r>
            <w:r w:rsidR="007601F0">
              <w:rPr>
                <w:noProof/>
                <w:webHidden/>
              </w:rPr>
              <w:fldChar w:fldCharType="begin"/>
            </w:r>
            <w:r w:rsidR="007601F0">
              <w:rPr>
                <w:noProof/>
                <w:webHidden/>
              </w:rPr>
              <w:instrText xml:space="preserve"> PAGEREF _Toc129163701 \h </w:instrText>
            </w:r>
            <w:r w:rsidR="007601F0">
              <w:rPr>
                <w:noProof/>
                <w:webHidden/>
              </w:rPr>
            </w:r>
            <w:r w:rsidR="007601F0">
              <w:rPr>
                <w:noProof/>
                <w:webHidden/>
              </w:rPr>
              <w:fldChar w:fldCharType="separate"/>
            </w:r>
            <w:r w:rsidR="007601F0">
              <w:rPr>
                <w:noProof/>
                <w:webHidden/>
              </w:rPr>
              <w:t>45</w:t>
            </w:r>
            <w:r w:rsidR="007601F0">
              <w:rPr>
                <w:noProof/>
                <w:webHidden/>
              </w:rPr>
              <w:fldChar w:fldCharType="end"/>
            </w:r>
          </w:hyperlink>
        </w:p>
        <w:p w14:paraId="5186A216" w14:textId="316E4610" w:rsidR="007601F0" w:rsidRDefault="00000000">
          <w:pPr>
            <w:pStyle w:val="TOC2"/>
            <w:rPr>
              <w:rFonts w:asciiTheme="minorHAnsi" w:eastAsiaTheme="minorEastAsia" w:hAnsiTheme="minorHAnsi" w:cstheme="minorBidi"/>
              <w:noProof/>
            </w:rPr>
          </w:pPr>
          <w:hyperlink w:anchor="_Toc129163702" w:history="1">
            <w:r w:rsidR="007601F0" w:rsidRPr="002D3940">
              <w:rPr>
                <w:rStyle w:val="Hyperlink"/>
                <w:noProof/>
              </w:rPr>
              <w:t>Arizona</w:t>
            </w:r>
            <w:r w:rsidR="007601F0">
              <w:rPr>
                <w:noProof/>
                <w:webHidden/>
              </w:rPr>
              <w:tab/>
            </w:r>
            <w:r w:rsidR="007601F0">
              <w:rPr>
                <w:noProof/>
                <w:webHidden/>
              </w:rPr>
              <w:fldChar w:fldCharType="begin"/>
            </w:r>
            <w:r w:rsidR="007601F0">
              <w:rPr>
                <w:noProof/>
                <w:webHidden/>
              </w:rPr>
              <w:instrText xml:space="preserve"> PAGEREF _Toc129163702 \h </w:instrText>
            </w:r>
            <w:r w:rsidR="007601F0">
              <w:rPr>
                <w:noProof/>
                <w:webHidden/>
              </w:rPr>
            </w:r>
            <w:r w:rsidR="007601F0">
              <w:rPr>
                <w:noProof/>
                <w:webHidden/>
              </w:rPr>
              <w:fldChar w:fldCharType="separate"/>
            </w:r>
            <w:r w:rsidR="007601F0">
              <w:rPr>
                <w:noProof/>
                <w:webHidden/>
              </w:rPr>
              <w:t>45</w:t>
            </w:r>
            <w:r w:rsidR="007601F0">
              <w:rPr>
                <w:noProof/>
                <w:webHidden/>
              </w:rPr>
              <w:fldChar w:fldCharType="end"/>
            </w:r>
          </w:hyperlink>
        </w:p>
        <w:p w14:paraId="3504FEC9" w14:textId="1E6EF3A5" w:rsidR="007601F0" w:rsidRDefault="00000000">
          <w:pPr>
            <w:pStyle w:val="TOC2"/>
            <w:rPr>
              <w:rFonts w:asciiTheme="minorHAnsi" w:eastAsiaTheme="minorEastAsia" w:hAnsiTheme="minorHAnsi" w:cstheme="minorBidi"/>
              <w:noProof/>
            </w:rPr>
          </w:pPr>
          <w:hyperlink w:anchor="_Toc129163703" w:history="1">
            <w:r w:rsidR="007601F0" w:rsidRPr="002D3940">
              <w:rPr>
                <w:rStyle w:val="Hyperlink"/>
                <w:noProof/>
              </w:rPr>
              <w:t>California</w:t>
            </w:r>
            <w:r w:rsidR="007601F0">
              <w:rPr>
                <w:noProof/>
                <w:webHidden/>
              </w:rPr>
              <w:tab/>
            </w:r>
            <w:r w:rsidR="007601F0">
              <w:rPr>
                <w:noProof/>
                <w:webHidden/>
              </w:rPr>
              <w:fldChar w:fldCharType="begin"/>
            </w:r>
            <w:r w:rsidR="007601F0">
              <w:rPr>
                <w:noProof/>
                <w:webHidden/>
              </w:rPr>
              <w:instrText xml:space="preserve"> PAGEREF _Toc129163703 \h </w:instrText>
            </w:r>
            <w:r w:rsidR="007601F0">
              <w:rPr>
                <w:noProof/>
                <w:webHidden/>
              </w:rPr>
            </w:r>
            <w:r w:rsidR="007601F0">
              <w:rPr>
                <w:noProof/>
                <w:webHidden/>
              </w:rPr>
              <w:fldChar w:fldCharType="separate"/>
            </w:r>
            <w:r w:rsidR="007601F0">
              <w:rPr>
                <w:noProof/>
                <w:webHidden/>
              </w:rPr>
              <w:t>46</w:t>
            </w:r>
            <w:r w:rsidR="007601F0">
              <w:rPr>
                <w:noProof/>
                <w:webHidden/>
              </w:rPr>
              <w:fldChar w:fldCharType="end"/>
            </w:r>
          </w:hyperlink>
        </w:p>
        <w:p w14:paraId="1BAF21DD" w14:textId="0C2FA003" w:rsidR="007601F0" w:rsidRDefault="00000000">
          <w:pPr>
            <w:pStyle w:val="TOC2"/>
            <w:rPr>
              <w:rFonts w:asciiTheme="minorHAnsi" w:eastAsiaTheme="minorEastAsia" w:hAnsiTheme="minorHAnsi" w:cstheme="minorBidi"/>
              <w:noProof/>
            </w:rPr>
          </w:pPr>
          <w:hyperlink w:anchor="_Toc129163704" w:history="1">
            <w:r w:rsidR="007601F0" w:rsidRPr="002D3940">
              <w:rPr>
                <w:rStyle w:val="Hyperlink"/>
                <w:noProof/>
              </w:rPr>
              <w:t>Colorado</w:t>
            </w:r>
            <w:r w:rsidR="007601F0">
              <w:rPr>
                <w:noProof/>
                <w:webHidden/>
              </w:rPr>
              <w:tab/>
            </w:r>
            <w:r w:rsidR="007601F0">
              <w:rPr>
                <w:noProof/>
                <w:webHidden/>
              </w:rPr>
              <w:fldChar w:fldCharType="begin"/>
            </w:r>
            <w:r w:rsidR="007601F0">
              <w:rPr>
                <w:noProof/>
                <w:webHidden/>
              </w:rPr>
              <w:instrText xml:space="preserve"> PAGEREF _Toc129163704 \h </w:instrText>
            </w:r>
            <w:r w:rsidR="007601F0">
              <w:rPr>
                <w:noProof/>
                <w:webHidden/>
              </w:rPr>
            </w:r>
            <w:r w:rsidR="007601F0">
              <w:rPr>
                <w:noProof/>
                <w:webHidden/>
              </w:rPr>
              <w:fldChar w:fldCharType="separate"/>
            </w:r>
            <w:r w:rsidR="007601F0">
              <w:rPr>
                <w:noProof/>
                <w:webHidden/>
              </w:rPr>
              <w:t>46</w:t>
            </w:r>
            <w:r w:rsidR="007601F0">
              <w:rPr>
                <w:noProof/>
                <w:webHidden/>
              </w:rPr>
              <w:fldChar w:fldCharType="end"/>
            </w:r>
          </w:hyperlink>
        </w:p>
        <w:p w14:paraId="28B2E1A5" w14:textId="335AA93B" w:rsidR="007601F0" w:rsidRDefault="00000000">
          <w:pPr>
            <w:pStyle w:val="TOC2"/>
            <w:rPr>
              <w:rFonts w:asciiTheme="minorHAnsi" w:eastAsiaTheme="minorEastAsia" w:hAnsiTheme="minorHAnsi" w:cstheme="minorBidi"/>
              <w:noProof/>
            </w:rPr>
          </w:pPr>
          <w:hyperlink w:anchor="_Toc129163705" w:history="1">
            <w:r w:rsidR="007601F0" w:rsidRPr="002D3940">
              <w:rPr>
                <w:rStyle w:val="Hyperlink"/>
                <w:noProof/>
              </w:rPr>
              <w:t>Idaho</w:t>
            </w:r>
            <w:r w:rsidR="007601F0">
              <w:rPr>
                <w:noProof/>
                <w:webHidden/>
              </w:rPr>
              <w:tab/>
            </w:r>
            <w:r w:rsidR="007601F0">
              <w:rPr>
                <w:noProof/>
                <w:webHidden/>
              </w:rPr>
              <w:fldChar w:fldCharType="begin"/>
            </w:r>
            <w:r w:rsidR="007601F0">
              <w:rPr>
                <w:noProof/>
                <w:webHidden/>
              </w:rPr>
              <w:instrText xml:space="preserve"> PAGEREF _Toc129163705 \h </w:instrText>
            </w:r>
            <w:r w:rsidR="007601F0">
              <w:rPr>
                <w:noProof/>
                <w:webHidden/>
              </w:rPr>
            </w:r>
            <w:r w:rsidR="007601F0">
              <w:rPr>
                <w:noProof/>
                <w:webHidden/>
              </w:rPr>
              <w:fldChar w:fldCharType="separate"/>
            </w:r>
            <w:r w:rsidR="007601F0">
              <w:rPr>
                <w:noProof/>
                <w:webHidden/>
              </w:rPr>
              <w:t>46</w:t>
            </w:r>
            <w:r w:rsidR="007601F0">
              <w:rPr>
                <w:noProof/>
                <w:webHidden/>
              </w:rPr>
              <w:fldChar w:fldCharType="end"/>
            </w:r>
          </w:hyperlink>
        </w:p>
        <w:p w14:paraId="71873FEB" w14:textId="62D0BA2D" w:rsidR="007601F0" w:rsidRDefault="00000000">
          <w:pPr>
            <w:pStyle w:val="TOC2"/>
            <w:rPr>
              <w:rFonts w:asciiTheme="minorHAnsi" w:eastAsiaTheme="minorEastAsia" w:hAnsiTheme="minorHAnsi" w:cstheme="minorBidi"/>
              <w:noProof/>
            </w:rPr>
          </w:pPr>
          <w:hyperlink w:anchor="_Toc129163706"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_Toc129163706 \h </w:instrText>
            </w:r>
            <w:r w:rsidR="007601F0">
              <w:rPr>
                <w:noProof/>
                <w:webHidden/>
              </w:rPr>
            </w:r>
            <w:r w:rsidR="007601F0">
              <w:rPr>
                <w:noProof/>
                <w:webHidden/>
              </w:rPr>
              <w:fldChar w:fldCharType="separate"/>
            </w:r>
            <w:r w:rsidR="007601F0">
              <w:rPr>
                <w:noProof/>
                <w:webHidden/>
              </w:rPr>
              <w:t>47</w:t>
            </w:r>
            <w:r w:rsidR="007601F0">
              <w:rPr>
                <w:noProof/>
                <w:webHidden/>
              </w:rPr>
              <w:fldChar w:fldCharType="end"/>
            </w:r>
          </w:hyperlink>
        </w:p>
        <w:p w14:paraId="6CAC176D" w14:textId="36EB9F9A" w:rsidR="007601F0" w:rsidRDefault="00000000">
          <w:pPr>
            <w:pStyle w:val="TOC2"/>
            <w:rPr>
              <w:rFonts w:asciiTheme="minorHAnsi" w:eastAsiaTheme="minorEastAsia" w:hAnsiTheme="minorHAnsi" w:cstheme="minorBidi"/>
              <w:noProof/>
            </w:rPr>
          </w:pPr>
          <w:hyperlink w:anchor="_Toc129163707" w:history="1">
            <w:r w:rsidR="007601F0" w:rsidRPr="002D3940">
              <w:rPr>
                <w:rStyle w:val="Hyperlink"/>
                <w:noProof/>
              </w:rPr>
              <w:t>New Mexico</w:t>
            </w:r>
            <w:r w:rsidR="007601F0">
              <w:rPr>
                <w:noProof/>
                <w:webHidden/>
              </w:rPr>
              <w:tab/>
            </w:r>
            <w:r w:rsidR="007601F0">
              <w:rPr>
                <w:noProof/>
                <w:webHidden/>
              </w:rPr>
              <w:fldChar w:fldCharType="begin"/>
            </w:r>
            <w:r w:rsidR="007601F0">
              <w:rPr>
                <w:noProof/>
                <w:webHidden/>
              </w:rPr>
              <w:instrText xml:space="preserve"> PAGEREF _Toc129163707 \h </w:instrText>
            </w:r>
            <w:r w:rsidR="007601F0">
              <w:rPr>
                <w:noProof/>
                <w:webHidden/>
              </w:rPr>
            </w:r>
            <w:r w:rsidR="007601F0">
              <w:rPr>
                <w:noProof/>
                <w:webHidden/>
              </w:rPr>
              <w:fldChar w:fldCharType="separate"/>
            </w:r>
            <w:r w:rsidR="007601F0">
              <w:rPr>
                <w:noProof/>
                <w:webHidden/>
              </w:rPr>
              <w:t>48</w:t>
            </w:r>
            <w:r w:rsidR="007601F0">
              <w:rPr>
                <w:noProof/>
                <w:webHidden/>
              </w:rPr>
              <w:fldChar w:fldCharType="end"/>
            </w:r>
          </w:hyperlink>
        </w:p>
        <w:p w14:paraId="210B9095" w14:textId="41E21E09" w:rsidR="007601F0" w:rsidRDefault="00000000">
          <w:pPr>
            <w:pStyle w:val="TOC2"/>
            <w:rPr>
              <w:rFonts w:asciiTheme="minorHAnsi" w:eastAsiaTheme="minorEastAsia" w:hAnsiTheme="minorHAnsi" w:cstheme="minorBidi"/>
              <w:noProof/>
            </w:rPr>
          </w:pPr>
          <w:hyperlink w:anchor="_Toc129163708" w:history="1">
            <w:r w:rsidR="007601F0" w:rsidRPr="002D3940">
              <w:rPr>
                <w:rStyle w:val="Hyperlink"/>
                <w:noProof/>
              </w:rPr>
              <w:t>New York</w:t>
            </w:r>
            <w:r w:rsidR="007601F0">
              <w:rPr>
                <w:noProof/>
                <w:webHidden/>
              </w:rPr>
              <w:tab/>
            </w:r>
            <w:r w:rsidR="007601F0">
              <w:rPr>
                <w:noProof/>
                <w:webHidden/>
              </w:rPr>
              <w:fldChar w:fldCharType="begin"/>
            </w:r>
            <w:r w:rsidR="007601F0">
              <w:rPr>
                <w:noProof/>
                <w:webHidden/>
              </w:rPr>
              <w:instrText xml:space="preserve"> PAGEREF _Toc129163708 \h </w:instrText>
            </w:r>
            <w:r w:rsidR="007601F0">
              <w:rPr>
                <w:noProof/>
                <w:webHidden/>
              </w:rPr>
            </w:r>
            <w:r w:rsidR="007601F0">
              <w:rPr>
                <w:noProof/>
                <w:webHidden/>
              </w:rPr>
              <w:fldChar w:fldCharType="separate"/>
            </w:r>
            <w:r w:rsidR="007601F0">
              <w:rPr>
                <w:noProof/>
                <w:webHidden/>
              </w:rPr>
              <w:t>49</w:t>
            </w:r>
            <w:r w:rsidR="007601F0">
              <w:rPr>
                <w:noProof/>
                <w:webHidden/>
              </w:rPr>
              <w:fldChar w:fldCharType="end"/>
            </w:r>
          </w:hyperlink>
        </w:p>
        <w:p w14:paraId="53B671D4" w14:textId="15A8CA9D" w:rsidR="007601F0" w:rsidRDefault="00000000">
          <w:pPr>
            <w:pStyle w:val="TOC2"/>
            <w:rPr>
              <w:rFonts w:asciiTheme="minorHAnsi" w:eastAsiaTheme="minorEastAsia" w:hAnsiTheme="minorHAnsi" w:cstheme="minorBidi"/>
              <w:noProof/>
            </w:rPr>
          </w:pPr>
          <w:hyperlink w:anchor="_Toc129163709" w:history="1">
            <w:r w:rsidR="007601F0" w:rsidRPr="002D3940">
              <w:rPr>
                <w:rStyle w:val="Hyperlink"/>
                <w:noProof/>
              </w:rPr>
              <w:t>North Dakota</w:t>
            </w:r>
            <w:r w:rsidR="007601F0">
              <w:rPr>
                <w:noProof/>
                <w:webHidden/>
              </w:rPr>
              <w:tab/>
            </w:r>
            <w:r w:rsidR="007601F0">
              <w:rPr>
                <w:noProof/>
                <w:webHidden/>
              </w:rPr>
              <w:fldChar w:fldCharType="begin"/>
            </w:r>
            <w:r w:rsidR="007601F0">
              <w:rPr>
                <w:noProof/>
                <w:webHidden/>
              </w:rPr>
              <w:instrText xml:space="preserve"> PAGEREF _Toc129163709 \h </w:instrText>
            </w:r>
            <w:r w:rsidR="007601F0">
              <w:rPr>
                <w:noProof/>
                <w:webHidden/>
              </w:rPr>
            </w:r>
            <w:r w:rsidR="007601F0">
              <w:rPr>
                <w:noProof/>
                <w:webHidden/>
              </w:rPr>
              <w:fldChar w:fldCharType="separate"/>
            </w:r>
            <w:r w:rsidR="007601F0">
              <w:rPr>
                <w:noProof/>
                <w:webHidden/>
              </w:rPr>
              <w:t>49</w:t>
            </w:r>
            <w:r w:rsidR="007601F0">
              <w:rPr>
                <w:noProof/>
                <w:webHidden/>
              </w:rPr>
              <w:fldChar w:fldCharType="end"/>
            </w:r>
          </w:hyperlink>
        </w:p>
        <w:p w14:paraId="1939B9B8" w14:textId="00B34F71" w:rsidR="007601F0" w:rsidRDefault="00000000">
          <w:pPr>
            <w:pStyle w:val="TOC2"/>
            <w:rPr>
              <w:rFonts w:asciiTheme="minorHAnsi" w:eastAsiaTheme="minorEastAsia" w:hAnsiTheme="minorHAnsi" w:cstheme="minorBidi"/>
              <w:noProof/>
            </w:rPr>
          </w:pPr>
          <w:hyperlink w:anchor="_Toc129163710"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_Toc129163710 \h </w:instrText>
            </w:r>
            <w:r w:rsidR="007601F0">
              <w:rPr>
                <w:noProof/>
                <w:webHidden/>
              </w:rPr>
            </w:r>
            <w:r w:rsidR="007601F0">
              <w:rPr>
                <w:noProof/>
                <w:webHidden/>
              </w:rPr>
              <w:fldChar w:fldCharType="separate"/>
            </w:r>
            <w:r w:rsidR="007601F0">
              <w:rPr>
                <w:noProof/>
                <w:webHidden/>
              </w:rPr>
              <w:t>50</w:t>
            </w:r>
            <w:r w:rsidR="007601F0">
              <w:rPr>
                <w:noProof/>
                <w:webHidden/>
              </w:rPr>
              <w:fldChar w:fldCharType="end"/>
            </w:r>
          </w:hyperlink>
        </w:p>
        <w:p w14:paraId="56968A4E" w14:textId="5E7850DE" w:rsidR="007601F0" w:rsidRDefault="00000000">
          <w:pPr>
            <w:pStyle w:val="TOC2"/>
            <w:rPr>
              <w:rFonts w:asciiTheme="minorHAnsi" w:eastAsiaTheme="minorEastAsia" w:hAnsiTheme="minorHAnsi" w:cstheme="minorBidi"/>
              <w:noProof/>
            </w:rPr>
          </w:pPr>
          <w:hyperlink w:anchor="_Toc129163711"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_Toc129163711 \h </w:instrText>
            </w:r>
            <w:r w:rsidR="007601F0">
              <w:rPr>
                <w:noProof/>
                <w:webHidden/>
              </w:rPr>
            </w:r>
            <w:r w:rsidR="007601F0">
              <w:rPr>
                <w:noProof/>
                <w:webHidden/>
              </w:rPr>
              <w:fldChar w:fldCharType="separate"/>
            </w:r>
            <w:r w:rsidR="007601F0">
              <w:rPr>
                <w:noProof/>
                <w:webHidden/>
              </w:rPr>
              <w:t>51</w:t>
            </w:r>
            <w:r w:rsidR="007601F0">
              <w:rPr>
                <w:noProof/>
                <w:webHidden/>
              </w:rPr>
              <w:fldChar w:fldCharType="end"/>
            </w:r>
          </w:hyperlink>
        </w:p>
        <w:p w14:paraId="6844B098" w14:textId="51D846DA" w:rsidR="007601F0" w:rsidRDefault="00000000">
          <w:pPr>
            <w:pStyle w:val="TOC1"/>
            <w:rPr>
              <w:rFonts w:asciiTheme="minorHAnsi" w:eastAsiaTheme="minorEastAsia" w:hAnsiTheme="minorHAnsi" w:cstheme="minorBidi"/>
              <w:noProof/>
            </w:rPr>
          </w:pPr>
          <w:hyperlink w:anchor="_Toc129163712" w:history="1">
            <w:r w:rsidR="007601F0" w:rsidRPr="002D3940">
              <w:rPr>
                <w:rStyle w:val="Hyperlink"/>
                <w:noProof/>
              </w:rPr>
              <w:t>Long-Term Services and Supports</w:t>
            </w:r>
            <w:r w:rsidR="007601F0">
              <w:rPr>
                <w:noProof/>
                <w:webHidden/>
              </w:rPr>
              <w:tab/>
            </w:r>
            <w:r w:rsidR="007601F0">
              <w:rPr>
                <w:noProof/>
                <w:webHidden/>
              </w:rPr>
              <w:fldChar w:fldCharType="begin"/>
            </w:r>
            <w:r w:rsidR="007601F0">
              <w:rPr>
                <w:noProof/>
                <w:webHidden/>
              </w:rPr>
              <w:instrText xml:space="preserve"> PAGEREF _Toc129163712 \h </w:instrText>
            </w:r>
            <w:r w:rsidR="007601F0">
              <w:rPr>
                <w:noProof/>
                <w:webHidden/>
              </w:rPr>
            </w:r>
            <w:r w:rsidR="007601F0">
              <w:rPr>
                <w:noProof/>
                <w:webHidden/>
              </w:rPr>
              <w:fldChar w:fldCharType="separate"/>
            </w:r>
            <w:r w:rsidR="007601F0">
              <w:rPr>
                <w:noProof/>
                <w:webHidden/>
              </w:rPr>
              <w:t>51</w:t>
            </w:r>
            <w:r w:rsidR="007601F0">
              <w:rPr>
                <w:noProof/>
                <w:webHidden/>
              </w:rPr>
              <w:fldChar w:fldCharType="end"/>
            </w:r>
          </w:hyperlink>
        </w:p>
        <w:p w14:paraId="2E37A464" w14:textId="4CDED30A" w:rsidR="007601F0" w:rsidRDefault="00000000">
          <w:pPr>
            <w:pStyle w:val="TOC2"/>
            <w:rPr>
              <w:rFonts w:asciiTheme="minorHAnsi" w:eastAsiaTheme="minorEastAsia" w:hAnsiTheme="minorHAnsi" w:cstheme="minorBidi"/>
              <w:noProof/>
            </w:rPr>
          </w:pPr>
          <w:hyperlink w:anchor="_Toc129163713" w:history="1">
            <w:r w:rsidR="007601F0" w:rsidRPr="002D3940">
              <w:rPr>
                <w:rStyle w:val="Hyperlink"/>
                <w:noProof/>
              </w:rPr>
              <w:t>Alaska</w:t>
            </w:r>
            <w:r w:rsidR="007601F0">
              <w:rPr>
                <w:noProof/>
                <w:webHidden/>
              </w:rPr>
              <w:tab/>
            </w:r>
            <w:r w:rsidR="007601F0">
              <w:rPr>
                <w:noProof/>
                <w:webHidden/>
              </w:rPr>
              <w:fldChar w:fldCharType="begin"/>
            </w:r>
            <w:r w:rsidR="007601F0">
              <w:rPr>
                <w:noProof/>
                <w:webHidden/>
              </w:rPr>
              <w:instrText xml:space="preserve"> PAGEREF _Toc129163713 \h </w:instrText>
            </w:r>
            <w:r w:rsidR="007601F0">
              <w:rPr>
                <w:noProof/>
                <w:webHidden/>
              </w:rPr>
            </w:r>
            <w:r w:rsidR="007601F0">
              <w:rPr>
                <w:noProof/>
                <w:webHidden/>
              </w:rPr>
              <w:fldChar w:fldCharType="separate"/>
            </w:r>
            <w:r w:rsidR="007601F0">
              <w:rPr>
                <w:noProof/>
                <w:webHidden/>
              </w:rPr>
              <w:t>51</w:t>
            </w:r>
            <w:r w:rsidR="007601F0">
              <w:rPr>
                <w:noProof/>
                <w:webHidden/>
              </w:rPr>
              <w:fldChar w:fldCharType="end"/>
            </w:r>
          </w:hyperlink>
        </w:p>
        <w:p w14:paraId="27AA5CC2" w14:textId="1D72674D" w:rsidR="007601F0" w:rsidRDefault="00000000">
          <w:pPr>
            <w:pStyle w:val="TOC2"/>
            <w:rPr>
              <w:rFonts w:asciiTheme="minorHAnsi" w:eastAsiaTheme="minorEastAsia" w:hAnsiTheme="minorHAnsi" w:cstheme="minorBidi"/>
              <w:noProof/>
            </w:rPr>
          </w:pPr>
          <w:hyperlink w:anchor="_Toc129163714" w:history="1">
            <w:r w:rsidR="007601F0" w:rsidRPr="002D3940">
              <w:rPr>
                <w:rStyle w:val="Hyperlink"/>
                <w:noProof/>
              </w:rPr>
              <w:t>Colorado</w:t>
            </w:r>
            <w:r w:rsidR="007601F0">
              <w:rPr>
                <w:noProof/>
                <w:webHidden/>
              </w:rPr>
              <w:tab/>
            </w:r>
            <w:r w:rsidR="007601F0">
              <w:rPr>
                <w:noProof/>
                <w:webHidden/>
              </w:rPr>
              <w:fldChar w:fldCharType="begin"/>
            </w:r>
            <w:r w:rsidR="007601F0">
              <w:rPr>
                <w:noProof/>
                <w:webHidden/>
              </w:rPr>
              <w:instrText xml:space="preserve"> PAGEREF _Toc129163714 \h </w:instrText>
            </w:r>
            <w:r w:rsidR="007601F0">
              <w:rPr>
                <w:noProof/>
                <w:webHidden/>
              </w:rPr>
            </w:r>
            <w:r w:rsidR="007601F0">
              <w:rPr>
                <w:noProof/>
                <w:webHidden/>
              </w:rPr>
              <w:fldChar w:fldCharType="separate"/>
            </w:r>
            <w:r w:rsidR="007601F0">
              <w:rPr>
                <w:noProof/>
                <w:webHidden/>
              </w:rPr>
              <w:t>52</w:t>
            </w:r>
            <w:r w:rsidR="007601F0">
              <w:rPr>
                <w:noProof/>
                <w:webHidden/>
              </w:rPr>
              <w:fldChar w:fldCharType="end"/>
            </w:r>
          </w:hyperlink>
        </w:p>
        <w:p w14:paraId="4DB53C71" w14:textId="6208213A" w:rsidR="007601F0" w:rsidRDefault="00000000">
          <w:pPr>
            <w:pStyle w:val="TOC2"/>
            <w:rPr>
              <w:rFonts w:asciiTheme="minorHAnsi" w:eastAsiaTheme="minorEastAsia" w:hAnsiTheme="minorHAnsi" w:cstheme="minorBidi"/>
              <w:noProof/>
            </w:rPr>
          </w:pPr>
          <w:hyperlink w:anchor="_Toc129163715"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_Toc129163715 \h </w:instrText>
            </w:r>
            <w:r w:rsidR="007601F0">
              <w:rPr>
                <w:noProof/>
                <w:webHidden/>
              </w:rPr>
            </w:r>
            <w:r w:rsidR="007601F0">
              <w:rPr>
                <w:noProof/>
                <w:webHidden/>
              </w:rPr>
              <w:fldChar w:fldCharType="separate"/>
            </w:r>
            <w:r w:rsidR="007601F0">
              <w:rPr>
                <w:noProof/>
                <w:webHidden/>
              </w:rPr>
              <w:t>52</w:t>
            </w:r>
            <w:r w:rsidR="007601F0">
              <w:rPr>
                <w:noProof/>
                <w:webHidden/>
              </w:rPr>
              <w:fldChar w:fldCharType="end"/>
            </w:r>
          </w:hyperlink>
        </w:p>
        <w:p w14:paraId="3CDC9D35" w14:textId="110A73FC" w:rsidR="007601F0" w:rsidRDefault="00000000">
          <w:pPr>
            <w:pStyle w:val="TOC2"/>
            <w:rPr>
              <w:rFonts w:asciiTheme="minorHAnsi" w:eastAsiaTheme="minorEastAsia" w:hAnsiTheme="minorHAnsi" w:cstheme="minorBidi"/>
              <w:noProof/>
            </w:rPr>
          </w:pPr>
          <w:hyperlink w:anchor="_Toc129163716" w:history="1">
            <w:r w:rsidR="007601F0" w:rsidRPr="002D3940">
              <w:rPr>
                <w:rStyle w:val="Hyperlink"/>
                <w:noProof/>
              </w:rPr>
              <w:t>Nevada</w:t>
            </w:r>
            <w:r w:rsidR="007601F0">
              <w:rPr>
                <w:noProof/>
                <w:webHidden/>
              </w:rPr>
              <w:tab/>
            </w:r>
            <w:r w:rsidR="007601F0">
              <w:rPr>
                <w:noProof/>
                <w:webHidden/>
              </w:rPr>
              <w:fldChar w:fldCharType="begin"/>
            </w:r>
            <w:r w:rsidR="007601F0">
              <w:rPr>
                <w:noProof/>
                <w:webHidden/>
              </w:rPr>
              <w:instrText xml:space="preserve"> PAGEREF _Toc129163716 \h </w:instrText>
            </w:r>
            <w:r w:rsidR="007601F0">
              <w:rPr>
                <w:noProof/>
                <w:webHidden/>
              </w:rPr>
            </w:r>
            <w:r w:rsidR="007601F0">
              <w:rPr>
                <w:noProof/>
                <w:webHidden/>
              </w:rPr>
              <w:fldChar w:fldCharType="separate"/>
            </w:r>
            <w:r w:rsidR="007601F0">
              <w:rPr>
                <w:noProof/>
                <w:webHidden/>
              </w:rPr>
              <w:t>53</w:t>
            </w:r>
            <w:r w:rsidR="007601F0">
              <w:rPr>
                <w:noProof/>
                <w:webHidden/>
              </w:rPr>
              <w:fldChar w:fldCharType="end"/>
            </w:r>
          </w:hyperlink>
        </w:p>
        <w:p w14:paraId="7687D224" w14:textId="4F5EDD51" w:rsidR="007601F0" w:rsidRDefault="00000000">
          <w:pPr>
            <w:pStyle w:val="TOC2"/>
            <w:rPr>
              <w:rFonts w:asciiTheme="minorHAnsi" w:eastAsiaTheme="minorEastAsia" w:hAnsiTheme="minorHAnsi" w:cstheme="minorBidi"/>
              <w:noProof/>
            </w:rPr>
          </w:pPr>
          <w:hyperlink w:anchor="_Toc129163717"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_Toc129163717 \h </w:instrText>
            </w:r>
            <w:r w:rsidR="007601F0">
              <w:rPr>
                <w:noProof/>
                <w:webHidden/>
              </w:rPr>
            </w:r>
            <w:r w:rsidR="007601F0">
              <w:rPr>
                <w:noProof/>
                <w:webHidden/>
              </w:rPr>
              <w:fldChar w:fldCharType="separate"/>
            </w:r>
            <w:r w:rsidR="007601F0">
              <w:rPr>
                <w:noProof/>
                <w:webHidden/>
              </w:rPr>
              <w:t>53</w:t>
            </w:r>
            <w:r w:rsidR="007601F0">
              <w:rPr>
                <w:noProof/>
                <w:webHidden/>
              </w:rPr>
              <w:fldChar w:fldCharType="end"/>
            </w:r>
          </w:hyperlink>
        </w:p>
        <w:p w14:paraId="5395B1C1" w14:textId="417885E3" w:rsidR="007601F0" w:rsidRDefault="00000000">
          <w:pPr>
            <w:pStyle w:val="TOC2"/>
            <w:rPr>
              <w:rFonts w:asciiTheme="minorHAnsi" w:eastAsiaTheme="minorEastAsia" w:hAnsiTheme="minorHAnsi" w:cstheme="minorBidi"/>
              <w:noProof/>
            </w:rPr>
          </w:pPr>
          <w:hyperlink w:anchor="_Toc129163718"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_Toc129163718 \h </w:instrText>
            </w:r>
            <w:r w:rsidR="007601F0">
              <w:rPr>
                <w:noProof/>
                <w:webHidden/>
              </w:rPr>
            </w:r>
            <w:r w:rsidR="007601F0">
              <w:rPr>
                <w:noProof/>
                <w:webHidden/>
              </w:rPr>
              <w:fldChar w:fldCharType="separate"/>
            </w:r>
            <w:r w:rsidR="007601F0">
              <w:rPr>
                <w:noProof/>
                <w:webHidden/>
              </w:rPr>
              <w:t>53</w:t>
            </w:r>
            <w:r w:rsidR="007601F0">
              <w:rPr>
                <w:noProof/>
                <w:webHidden/>
              </w:rPr>
              <w:fldChar w:fldCharType="end"/>
            </w:r>
          </w:hyperlink>
        </w:p>
        <w:p w14:paraId="30D10A90" w14:textId="7760F230" w:rsidR="007601F0" w:rsidRDefault="00000000">
          <w:pPr>
            <w:pStyle w:val="TOC2"/>
            <w:rPr>
              <w:rFonts w:asciiTheme="minorHAnsi" w:eastAsiaTheme="minorEastAsia" w:hAnsiTheme="minorHAnsi" w:cstheme="minorBidi"/>
              <w:noProof/>
            </w:rPr>
          </w:pPr>
          <w:hyperlink w:anchor="_Toc129163719" w:history="1">
            <w:r w:rsidR="007601F0" w:rsidRPr="002D3940">
              <w:rPr>
                <w:rStyle w:val="Hyperlink"/>
                <w:noProof/>
              </w:rPr>
              <w:t>Wyoming</w:t>
            </w:r>
            <w:r w:rsidR="007601F0">
              <w:rPr>
                <w:noProof/>
                <w:webHidden/>
              </w:rPr>
              <w:tab/>
            </w:r>
            <w:r w:rsidR="007601F0">
              <w:rPr>
                <w:noProof/>
                <w:webHidden/>
              </w:rPr>
              <w:fldChar w:fldCharType="begin"/>
            </w:r>
            <w:r w:rsidR="007601F0">
              <w:rPr>
                <w:noProof/>
                <w:webHidden/>
              </w:rPr>
              <w:instrText xml:space="preserve"> PAGEREF _Toc129163719 \h </w:instrText>
            </w:r>
            <w:r w:rsidR="007601F0">
              <w:rPr>
                <w:noProof/>
                <w:webHidden/>
              </w:rPr>
            </w:r>
            <w:r w:rsidR="007601F0">
              <w:rPr>
                <w:noProof/>
                <w:webHidden/>
              </w:rPr>
              <w:fldChar w:fldCharType="separate"/>
            </w:r>
            <w:r w:rsidR="007601F0">
              <w:rPr>
                <w:noProof/>
                <w:webHidden/>
              </w:rPr>
              <w:t>54</w:t>
            </w:r>
            <w:r w:rsidR="007601F0">
              <w:rPr>
                <w:noProof/>
                <w:webHidden/>
              </w:rPr>
              <w:fldChar w:fldCharType="end"/>
            </w:r>
          </w:hyperlink>
        </w:p>
        <w:p w14:paraId="5E8EFACC" w14:textId="4AB536DA" w:rsidR="007601F0" w:rsidRDefault="00000000">
          <w:pPr>
            <w:pStyle w:val="TOC1"/>
            <w:rPr>
              <w:rFonts w:asciiTheme="minorHAnsi" w:eastAsiaTheme="minorEastAsia" w:hAnsiTheme="minorHAnsi" w:cstheme="minorBidi"/>
              <w:noProof/>
            </w:rPr>
          </w:pPr>
          <w:hyperlink w:anchor="_Toc129163720" w:history="1">
            <w:r w:rsidR="007601F0" w:rsidRPr="002D3940">
              <w:rPr>
                <w:rStyle w:val="Hyperlink"/>
                <w:noProof/>
              </w:rPr>
              <w:t>Research</w:t>
            </w:r>
            <w:r w:rsidR="007601F0">
              <w:rPr>
                <w:noProof/>
                <w:webHidden/>
              </w:rPr>
              <w:tab/>
            </w:r>
            <w:r w:rsidR="007601F0">
              <w:rPr>
                <w:noProof/>
                <w:webHidden/>
              </w:rPr>
              <w:fldChar w:fldCharType="begin"/>
            </w:r>
            <w:r w:rsidR="007601F0">
              <w:rPr>
                <w:noProof/>
                <w:webHidden/>
              </w:rPr>
              <w:instrText xml:space="preserve"> PAGEREF _Toc129163720 \h </w:instrText>
            </w:r>
            <w:r w:rsidR="007601F0">
              <w:rPr>
                <w:noProof/>
                <w:webHidden/>
              </w:rPr>
            </w:r>
            <w:r w:rsidR="007601F0">
              <w:rPr>
                <w:noProof/>
                <w:webHidden/>
              </w:rPr>
              <w:fldChar w:fldCharType="separate"/>
            </w:r>
            <w:r w:rsidR="007601F0">
              <w:rPr>
                <w:noProof/>
                <w:webHidden/>
              </w:rPr>
              <w:t>54</w:t>
            </w:r>
            <w:r w:rsidR="007601F0">
              <w:rPr>
                <w:noProof/>
                <w:webHidden/>
              </w:rPr>
              <w:fldChar w:fldCharType="end"/>
            </w:r>
          </w:hyperlink>
        </w:p>
        <w:p w14:paraId="2E383EB3" w14:textId="6B87AAA0" w:rsidR="007601F0" w:rsidRDefault="00000000">
          <w:pPr>
            <w:pStyle w:val="TOC2"/>
            <w:rPr>
              <w:rFonts w:asciiTheme="minorHAnsi" w:eastAsiaTheme="minorEastAsia" w:hAnsiTheme="minorHAnsi" w:cstheme="minorBidi"/>
              <w:noProof/>
            </w:rPr>
          </w:pPr>
          <w:hyperlink w:anchor="_Toc129163721" w:history="1">
            <w:r w:rsidR="007601F0" w:rsidRPr="002D3940">
              <w:rPr>
                <w:rStyle w:val="Hyperlink"/>
                <w:noProof/>
              </w:rPr>
              <w:t>Alaska</w:t>
            </w:r>
            <w:r w:rsidR="007601F0">
              <w:rPr>
                <w:noProof/>
                <w:webHidden/>
              </w:rPr>
              <w:tab/>
            </w:r>
            <w:r w:rsidR="007601F0">
              <w:rPr>
                <w:noProof/>
                <w:webHidden/>
              </w:rPr>
              <w:fldChar w:fldCharType="begin"/>
            </w:r>
            <w:r w:rsidR="007601F0">
              <w:rPr>
                <w:noProof/>
                <w:webHidden/>
              </w:rPr>
              <w:instrText xml:space="preserve"> PAGEREF _Toc129163721 \h </w:instrText>
            </w:r>
            <w:r w:rsidR="007601F0">
              <w:rPr>
                <w:noProof/>
                <w:webHidden/>
              </w:rPr>
            </w:r>
            <w:r w:rsidR="007601F0">
              <w:rPr>
                <w:noProof/>
                <w:webHidden/>
              </w:rPr>
              <w:fldChar w:fldCharType="separate"/>
            </w:r>
            <w:r w:rsidR="007601F0">
              <w:rPr>
                <w:noProof/>
                <w:webHidden/>
              </w:rPr>
              <w:t>54</w:t>
            </w:r>
            <w:r w:rsidR="007601F0">
              <w:rPr>
                <w:noProof/>
                <w:webHidden/>
              </w:rPr>
              <w:fldChar w:fldCharType="end"/>
            </w:r>
          </w:hyperlink>
        </w:p>
        <w:p w14:paraId="3ECA23A8" w14:textId="11F76CFA" w:rsidR="007601F0" w:rsidRDefault="00000000">
          <w:pPr>
            <w:pStyle w:val="TOC2"/>
            <w:rPr>
              <w:rFonts w:asciiTheme="minorHAnsi" w:eastAsiaTheme="minorEastAsia" w:hAnsiTheme="minorHAnsi" w:cstheme="minorBidi"/>
              <w:noProof/>
            </w:rPr>
          </w:pPr>
          <w:hyperlink w:anchor="_Toc129163722" w:history="1">
            <w:r w:rsidR="007601F0" w:rsidRPr="002D3940">
              <w:rPr>
                <w:rStyle w:val="Hyperlink"/>
                <w:noProof/>
              </w:rPr>
              <w:t>Arizona</w:t>
            </w:r>
            <w:r w:rsidR="007601F0">
              <w:rPr>
                <w:noProof/>
                <w:webHidden/>
              </w:rPr>
              <w:tab/>
            </w:r>
            <w:r w:rsidR="007601F0">
              <w:rPr>
                <w:noProof/>
                <w:webHidden/>
              </w:rPr>
              <w:fldChar w:fldCharType="begin"/>
            </w:r>
            <w:r w:rsidR="007601F0">
              <w:rPr>
                <w:noProof/>
                <w:webHidden/>
              </w:rPr>
              <w:instrText xml:space="preserve"> PAGEREF _Toc129163722 \h </w:instrText>
            </w:r>
            <w:r w:rsidR="007601F0">
              <w:rPr>
                <w:noProof/>
                <w:webHidden/>
              </w:rPr>
            </w:r>
            <w:r w:rsidR="007601F0">
              <w:rPr>
                <w:noProof/>
                <w:webHidden/>
              </w:rPr>
              <w:fldChar w:fldCharType="separate"/>
            </w:r>
            <w:r w:rsidR="007601F0">
              <w:rPr>
                <w:noProof/>
                <w:webHidden/>
              </w:rPr>
              <w:t>54</w:t>
            </w:r>
            <w:r w:rsidR="007601F0">
              <w:rPr>
                <w:noProof/>
                <w:webHidden/>
              </w:rPr>
              <w:fldChar w:fldCharType="end"/>
            </w:r>
          </w:hyperlink>
        </w:p>
        <w:p w14:paraId="6BC6BA92" w14:textId="1CF944F0" w:rsidR="007601F0" w:rsidRDefault="00000000">
          <w:pPr>
            <w:pStyle w:val="TOC2"/>
            <w:rPr>
              <w:rFonts w:asciiTheme="minorHAnsi" w:eastAsiaTheme="minorEastAsia" w:hAnsiTheme="minorHAnsi" w:cstheme="minorBidi"/>
              <w:noProof/>
            </w:rPr>
          </w:pPr>
          <w:hyperlink w:anchor="_Toc129163723" w:history="1">
            <w:r w:rsidR="007601F0" w:rsidRPr="002D3940">
              <w:rPr>
                <w:rStyle w:val="Hyperlink"/>
                <w:noProof/>
              </w:rPr>
              <w:t>California</w:t>
            </w:r>
            <w:r w:rsidR="007601F0">
              <w:rPr>
                <w:noProof/>
                <w:webHidden/>
              </w:rPr>
              <w:tab/>
            </w:r>
            <w:r w:rsidR="007601F0">
              <w:rPr>
                <w:noProof/>
                <w:webHidden/>
              </w:rPr>
              <w:fldChar w:fldCharType="begin"/>
            </w:r>
            <w:r w:rsidR="007601F0">
              <w:rPr>
                <w:noProof/>
                <w:webHidden/>
              </w:rPr>
              <w:instrText xml:space="preserve"> PAGEREF _Toc129163723 \h </w:instrText>
            </w:r>
            <w:r w:rsidR="007601F0">
              <w:rPr>
                <w:noProof/>
                <w:webHidden/>
              </w:rPr>
            </w:r>
            <w:r w:rsidR="007601F0">
              <w:rPr>
                <w:noProof/>
                <w:webHidden/>
              </w:rPr>
              <w:fldChar w:fldCharType="separate"/>
            </w:r>
            <w:r w:rsidR="007601F0">
              <w:rPr>
                <w:noProof/>
                <w:webHidden/>
              </w:rPr>
              <w:t>55</w:t>
            </w:r>
            <w:r w:rsidR="007601F0">
              <w:rPr>
                <w:noProof/>
                <w:webHidden/>
              </w:rPr>
              <w:fldChar w:fldCharType="end"/>
            </w:r>
          </w:hyperlink>
        </w:p>
        <w:p w14:paraId="41F06B60" w14:textId="1BD8612F" w:rsidR="007601F0" w:rsidRDefault="00000000">
          <w:pPr>
            <w:pStyle w:val="TOC2"/>
            <w:rPr>
              <w:rFonts w:asciiTheme="minorHAnsi" w:eastAsiaTheme="minorEastAsia" w:hAnsiTheme="minorHAnsi" w:cstheme="minorBidi"/>
              <w:noProof/>
            </w:rPr>
          </w:pPr>
          <w:hyperlink w:anchor="_Toc129163724"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_Toc129163724 \h </w:instrText>
            </w:r>
            <w:r w:rsidR="007601F0">
              <w:rPr>
                <w:noProof/>
                <w:webHidden/>
              </w:rPr>
            </w:r>
            <w:r w:rsidR="007601F0">
              <w:rPr>
                <w:noProof/>
                <w:webHidden/>
              </w:rPr>
              <w:fldChar w:fldCharType="separate"/>
            </w:r>
            <w:r w:rsidR="007601F0">
              <w:rPr>
                <w:noProof/>
                <w:webHidden/>
              </w:rPr>
              <w:t>55</w:t>
            </w:r>
            <w:r w:rsidR="007601F0">
              <w:rPr>
                <w:noProof/>
                <w:webHidden/>
              </w:rPr>
              <w:fldChar w:fldCharType="end"/>
            </w:r>
          </w:hyperlink>
        </w:p>
        <w:p w14:paraId="3F5410ED" w14:textId="537804AC" w:rsidR="007601F0" w:rsidRDefault="00000000">
          <w:pPr>
            <w:pStyle w:val="TOC2"/>
            <w:rPr>
              <w:rFonts w:asciiTheme="minorHAnsi" w:eastAsiaTheme="minorEastAsia" w:hAnsiTheme="minorHAnsi" w:cstheme="minorBidi"/>
              <w:noProof/>
            </w:rPr>
          </w:pPr>
          <w:hyperlink w:anchor="_Toc129163725" w:history="1">
            <w:r w:rsidR="007601F0" w:rsidRPr="002D3940">
              <w:rPr>
                <w:rStyle w:val="Hyperlink"/>
                <w:noProof/>
              </w:rPr>
              <w:t>New Mexico</w:t>
            </w:r>
            <w:r w:rsidR="007601F0">
              <w:rPr>
                <w:noProof/>
                <w:webHidden/>
              </w:rPr>
              <w:tab/>
            </w:r>
            <w:r w:rsidR="007601F0">
              <w:rPr>
                <w:noProof/>
                <w:webHidden/>
              </w:rPr>
              <w:fldChar w:fldCharType="begin"/>
            </w:r>
            <w:r w:rsidR="007601F0">
              <w:rPr>
                <w:noProof/>
                <w:webHidden/>
              </w:rPr>
              <w:instrText xml:space="preserve"> PAGEREF _Toc129163725 \h </w:instrText>
            </w:r>
            <w:r w:rsidR="007601F0">
              <w:rPr>
                <w:noProof/>
                <w:webHidden/>
              </w:rPr>
            </w:r>
            <w:r w:rsidR="007601F0">
              <w:rPr>
                <w:noProof/>
                <w:webHidden/>
              </w:rPr>
              <w:fldChar w:fldCharType="separate"/>
            </w:r>
            <w:r w:rsidR="007601F0">
              <w:rPr>
                <w:noProof/>
                <w:webHidden/>
              </w:rPr>
              <w:t>55</w:t>
            </w:r>
            <w:r w:rsidR="007601F0">
              <w:rPr>
                <w:noProof/>
                <w:webHidden/>
              </w:rPr>
              <w:fldChar w:fldCharType="end"/>
            </w:r>
          </w:hyperlink>
        </w:p>
        <w:p w14:paraId="171A1FC7" w14:textId="575BC579" w:rsidR="007601F0" w:rsidRDefault="00000000">
          <w:pPr>
            <w:pStyle w:val="TOC2"/>
            <w:rPr>
              <w:rFonts w:asciiTheme="minorHAnsi" w:eastAsiaTheme="minorEastAsia" w:hAnsiTheme="minorHAnsi" w:cstheme="minorBidi"/>
              <w:noProof/>
            </w:rPr>
          </w:pPr>
          <w:hyperlink w:anchor="_Toc129163726" w:history="1">
            <w:r w:rsidR="007601F0" w:rsidRPr="002D3940">
              <w:rPr>
                <w:rStyle w:val="Hyperlink"/>
                <w:noProof/>
              </w:rPr>
              <w:t>North Dakota</w:t>
            </w:r>
            <w:r w:rsidR="007601F0">
              <w:rPr>
                <w:noProof/>
                <w:webHidden/>
              </w:rPr>
              <w:tab/>
            </w:r>
            <w:r w:rsidR="007601F0">
              <w:rPr>
                <w:noProof/>
                <w:webHidden/>
              </w:rPr>
              <w:fldChar w:fldCharType="begin"/>
            </w:r>
            <w:r w:rsidR="007601F0">
              <w:rPr>
                <w:noProof/>
                <w:webHidden/>
              </w:rPr>
              <w:instrText xml:space="preserve"> PAGEREF _Toc129163726 \h </w:instrText>
            </w:r>
            <w:r w:rsidR="007601F0">
              <w:rPr>
                <w:noProof/>
                <w:webHidden/>
              </w:rPr>
            </w:r>
            <w:r w:rsidR="007601F0">
              <w:rPr>
                <w:noProof/>
                <w:webHidden/>
              </w:rPr>
              <w:fldChar w:fldCharType="separate"/>
            </w:r>
            <w:r w:rsidR="007601F0">
              <w:rPr>
                <w:noProof/>
                <w:webHidden/>
              </w:rPr>
              <w:t>55</w:t>
            </w:r>
            <w:r w:rsidR="007601F0">
              <w:rPr>
                <w:noProof/>
                <w:webHidden/>
              </w:rPr>
              <w:fldChar w:fldCharType="end"/>
            </w:r>
          </w:hyperlink>
        </w:p>
        <w:p w14:paraId="6041DA4D" w14:textId="79DFF645" w:rsidR="007601F0" w:rsidRDefault="00000000">
          <w:pPr>
            <w:pStyle w:val="TOC2"/>
            <w:rPr>
              <w:rFonts w:asciiTheme="minorHAnsi" w:eastAsiaTheme="minorEastAsia" w:hAnsiTheme="minorHAnsi" w:cstheme="minorBidi"/>
              <w:noProof/>
            </w:rPr>
          </w:pPr>
          <w:hyperlink w:anchor="_Toc129163727" w:history="1">
            <w:r w:rsidR="007601F0" w:rsidRPr="002D3940">
              <w:rPr>
                <w:rStyle w:val="Hyperlink"/>
                <w:noProof/>
              </w:rPr>
              <w:t>Oklahoma</w:t>
            </w:r>
            <w:r w:rsidR="007601F0">
              <w:rPr>
                <w:noProof/>
                <w:webHidden/>
              </w:rPr>
              <w:tab/>
            </w:r>
            <w:r w:rsidR="007601F0">
              <w:rPr>
                <w:noProof/>
                <w:webHidden/>
              </w:rPr>
              <w:fldChar w:fldCharType="begin"/>
            </w:r>
            <w:r w:rsidR="007601F0">
              <w:rPr>
                <w:noProof/>
                <w:webHidden/>
              </w:rPr>
              <w:instrText xml:space="preserve"> PAGEREF _Toc129163727 \h </w:instrText>
            </w:r>
            <w:r w:rsidR="007601F0">
              <w:rPr>
                <w:noProof/>
                <w:webHidden/>
              </w:rPr>
            </w:r>
            <w:r w:rsidR="007601F0">
              <w:rPr>
                <w:noProof/>
                <w:webHidden/>
              </w:rPr>
              <w:fldChar w:fldCharType="separate"/>
            </w:r>
            <w:r w:rsidR="007601F0">
              <w:rPr>
                <w:noProof/>
                <w:webHidden/>
              </w:rPr>
              <w:t>56</w:t>
            </w:r>
            <w:r w:rsidR="007601F0">
              <w:rPr>
                <w:noProof/>
                <w:webHidden/>
              </w:rPr>
              <w:fldChar w:fldCharType="end"/>
            </w:r>
          </w:hyperlink>
        </w:p>
        <w:p w14:paraId="5960A0FA" w14:textId="507688B4" w:rsidR="007601F0" w:rsidRDefault="00000000">
          <w:pPr>
            <w:pStyle w:val="TOC2"/>
            <w:rPr>
              <w:rFonts w:asciiTheme="minorHAnsi" w:eastAsiaTheme="minorEastAsia" w:hAnsiTheme="minorHAnsi" w:cstheme="minorBidi"/>
              <w:noProof/>
            </w:rPr>
          </w:pPr>
          <w:hyperlink w:anchor="_Toc129163728" w:history="1">
            <w:r w:rsidR="007601F0" w:rsidRPr="002D3940">
              <w:rPr>
                <w:rStyle w:val="Hyperlink"/>
                <w:noProof/>
              </w:rPr>
              <w:t>South Dakota</w:t>
            </w:r>
            <w:r w:rsidR="007601F0">
              <w:rPr>
                <w:noProof/>
                <w:webHidden/>
              </w:rPr>
              <w:tab/>
            </w:r>
            <w:r w:rsidR="007601F0">
              <w:rPr>
                <w:noProof/>
                <w:webHidden/>
              </w:rPr>
              <w:fldChar w:fldCharType="begin"/>
            </w:r>
            <w:r w:rsidR="007601F0">
              <w:rPr>
                <w:noProof/>
                <w:webHidden/>
              </w:rPr>
              <w:instrText xml:space="preserve"> PAGEREF _Toc129163728 \h </w:instrText>
            </w:r>
            <w:r w:rsidR="007601F0">
              <w:rPr>
                <w:noProof/>
                <w:webHidden/>
              </w:rPr>
            </w:r>
            <w:r w:rsidR="007601F0">
              <w:rPr>
                <w:noProof/>
                <w:webHidden/>
              </w:rPr>
              <w:fldChar w:fldCharType="separate"/>
            </w:r>
            <w:r w:rsidR="007601F0">
              <w:rPr>
                <w:noProof/>
                <w:webHidden/>
              </w:rPr>
              <w:t>56</w:t>
            </w:r>
            <w:r w:rsidR="007601F0">
              <w:rPr>
                <w:noProof/>
                <w:webHidden/>
              </w:rPr>
              <w:fldChar w:fldCharType="end"/>
            </w:r>
          </w:hyperlink>
        </w:p>
        <w:p w14:paraId="6B0C6AF6" w14:textId="7BD603B9" w:rsidR="007601F0" w:rsidRDefault="00000000">
          <w:pPr>
            <w:pStyle w:val="TOC2"/>
            <w:rPr>
              <w:rFonts w:asciiTheme="minorHAnsi" w:eastAsiaTheme="minorEastAsia" w:hAnsiTheme="minorHAnsi" w:cstheme="minorBidi"/>
              <w:noProof/>
            </w:rPr>
          </w:pPr>
          <w:hyperlink w:anchor="_Toc129163729"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_Toc129163729 \h </w:instrText>
            </w:r>
            <w:r w:rsidR="007601F0">
              <w:rPr>
                <w:noProof/>
                <w:webHidden/>
              </w:rPr>
            </w:r>
            <w:r w:rsidR="007601F0">
              <w:rPr>
                <w:noProof/>
                <w:webHidden/>
              </w:rPr>
              <w:fldChar w:fldCharType="separate"/>
            </w:r>
            <w:r w:rsidR="007601F0">
              <w:rPr>
                <w:noProof/>
                <w:webHidden/>
              </w:rPr>
              <w:t>56</w:t>
            </w:r>
            <w:r w:rsidR="007601F0">
              <w:rPr>
                <w:noProof/>
                <w:webHidden/>
              </w:rPr>
              <w:fldChar w:fldCharType="end"/>
            </w:r>
          </w:hyperlink>
        </w:p>
        <w:p w14:paraId="56705EE5" w14:textId="094C7E8B" w:rsidR="007601F0" w:rsidRDefault="00000000">
          <w:pPr>
            <w:pStyle w:val="TOC2"/>
            <w:rPr>
              <w:rFonts w:asciiTheme="minorHAnsi" w:eastAsiaTheme="minorEastAsia" w:hAnsiTheme="minorHAnsi" w:cstheme="minorBidi"/>
              <w:noProof/>
            </w:rPr>
          </w:pPr>
          <w:hyperlink w:anchor="_Toc129163730"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_Toc129163730 \h </w:instrText>
            </w:r>
            <w:r w:rsidR="007601F0">
              <w:rPr>
                <w:noProof/>
                <w:webHidden/>
              </w:rPr>
            </w:r>
            <w:r w:rsidR="007601F0">
              <w:rPr>
                <w:noProof/>
                <w:webHidden/>
              </w:rPr>
              <w:fldChar w:fldCharType="separate"/>
            </w:r>
            <w:r w:rsidR="007601F0">
              <w:rPr>
                <w:noProof/>
                <w:webHidden/>
              </w:rPr>
              <w:t>57</w:t>
            </w:r>
            <w:r w:rsidR="007601F0">
              <w:rPr>
                <w:noProof/>
                <w:webHidden/>
              </w:rPr>
              <w:fldChar w:fldCharType="end"/>
            </w:r>
          </w:hyperlink>
        </w:p>
        <w:p w14:paraId="2FF55707" w14:textId="735ACD90" w:rsidR="007601F0" w:rsidRDefault="00000000">
          <w:pPr>
            <w:pStyle w:val="TOC1"/>
            <w:rPr>
              <w:rFonts w:asciiTheme="minorHAnsi" w:eastAsiaTheme="minorEastAsia" w:hAnsiTheme="minorHAnsi" w:cstheme="minorBidi"/>
              <w:noProof/>
            </w:rPr>
          </w:pPr>
          <w:hyperlink w:anchor="_Toc129163731" w:history="1">
            <w:r w:rsidR="007601F0" w:rsidRPr="002D3940">
              <w:rPr>
                <w:rStyle w:val="Hyperlink"/>
                <w:noProof/>
              </w:rPr>
              <w:t>Resources</w:t>
            </w:r>
            <w:r w:rsidR="007601F0">
              <w:rPr>
                <w:noProof/>
                <w:webHidden/>
              </w:rPr>
              <w:tab/>
            </w:r>
            <w:r w:rsidR="007601F0">
              <w:rPr>
                <w:noProof/>
                <w:webHidden/>
              </w:rPr>
              <w:fldChar w:fldCharType="begin"/>
            </w:r>
            <w:r w:rsidR="007601F0">
              <w:rPr>
                <w:noProof/>
                <w:webHidden/>
              </w:rPr>
              <w:instrText xml:space="preserve"> PAGEREF _Toc129163731 \h </w:instrText>
            </w:r>
            <w:r w:rsidR="007601F0">
              <w:rPr>
                <w:noProof/>
                <w:webHidden/>
              </w:rPr>
            </w:r>
            <w:r w:rsidR="007601F0">
              <w:rPr>
                <w:noProof/>
                <w:webHidden/>
              </w:rPr>
              <w:fldChar w:fldCharType="separate"/>
            </w:r>
            <w:r w:rsidR="007601F0">
              <w:rPr>
                <w:noProof/>
                <w:webHidden/>
              </w:rPr>
              <w:t>57</w:t>
            </w:r>
            <w:r w:rsidR="007601F0">
              <w:rPr>
                <w:noProof/>
                <w:webHidden/>
              </w:rPr>
              <w:fldChar w:fldCharType="end"/>
            </w:r>
          </w:hyperlink>
        </w:p>
        <w:p w14:paraId="7218673B" w14:textId="35EB807C" w:rsidR="007601F0" w:rsidRDefault="00000000">
          <w:pPr>
            <w:pStyle w:val="TOC2"/>
            <w:rPr>
              <w:rFonts w:asciiTheme="minorHAnsi" w:eastAsiaTheme="minorEastAsia" w:hAnsiTheme="minorHAnsi" w:cstheme="minorBidi"/>
              <w:noProof/>
            </w:rPr>
          </w:pPr>
          <w:hyperlink w:anchor="_Toc129163732" w:history="1">
            <w:r w:rsidR="007601F0" w:rsidRPr="002D3940">
              <w:rPr>
                <w:rStyle w:val="Hyperlink"/>
                <w:noProof/>
              </w:rPr>
              <w:t>Alaska</w:t>
            </w:r>
            <w:r w:rsidR="007601F0">
              <w:rPr>
                <w:noProof/>
                <w:webHidden/>
              </w:rPr>
              <w:tab/>
            </w:r>
            <w:r w:rsidR="007601F0">
              <w:rPr>
                <w:noProof/>
                <w:webHidden/>
              </w:rPr>
              <w:fldChar w:fldCharType="begin"/>
            </w:r>
            <w:r w:rsidR="007601F0">
              <w:rPr>
                <w:noProof/>
                <w:webHidden/>
              </w:rPr>
              <w:instrText xml:space="preserve"> PAGEREF _Toc129163732 \h </w:instrText>
            </w:r>
            <w:r w:rsidR="007601F0">
              <w:rPr>
                <w:noProof/>
                <w:webHidden/>
              </w:rPr>
            </w:r>
            <w:r w:rsidR="007601F0">
              <w:rPr>
                <w:noProof/>
                <w:webHidden/>
              </w:rPr>
              <w:fldChar w:fldCharType="separate"/>
            </w:r>
            <w:r w:rsidR="007601F0">
              <w:rPr>
                <w:noProof/>
                <w:webHidden/>
              </w:rPr>
              <w:t>57</w:t>
            </w:r>
            <w:r w:rsidR="007601F0">
              <w:rPr>
                <w:noProof/>
                <w:webHidden/>
              </w:rPr>
              <w:fldChar w:fldCharType="end"/>
            </w:r>
          </w:hyperlink>
        </w:p>
        <w:p w14:paraId="2D3D2B69" w14:textId="47D9B554" w:rsidR="007601F0" w:rsidRDefault="00000000">
          <w:pPr>
            <w:pStyle w:val="TOC2"/>
            <w:rPr>
              <w:rFonts w:asciiTheme="minorHAnsi" w:eastAsiaTheme="minorEastAsia" w:hAnsiTheme="minorHAnsi" w:cstheme="minorBidi"/>
              <w:noProof/>
            </w:rPr>
          </w:pPr>
          <w:hyperlink w:anchor="_Toc129163733" w:history="1">
            <w:r w:rsidR="007601F0" w:rsidRPr="002D3940">
              <w:rPr>
                <w:rStyle w:val="Hyperlink"/>
                <w:noProof/>
              </w:rPr>
              <w:t>Arizona</w:t>
            </w:r>
            <w:r w:rsidR="007601F0">
              <w:rPr>
                <w:noProof/>
                <w:webHidden/>
              </w:rPr>
              <w:tab/>
            </w:r>
            <w:r w:rsidR="007601F0">
              <w:rPr>
                <w:noProof/>
                <w:webHidden/>
              </w:rPr>
              <w:fldChar w:fldCharType="begin"/>
            </w:r>
            <w:r w:rsidR="007601F0">
              <w:rPr>
                <w:noProof/>
                <w:webHidden/>
              </w:rPr>
              <w:instrText xml:space="preserve"> PAGEREF _Toc129163733 \h </w:instrText>
            </w:r>
            <w:r w:rsidR="007601F0">
              <w:rPr>
                <w:noProof/>
                <w:webHidden/>
              </w:rPr>
            </w:r>
            <w:r w:rsidR="007601F0">
              <w:rPr>
                <w:noProof/>
                <w:webHidden/>
              </w:rPr>
              <w:fldChar w:fldCharType="separate"/>
            </w:r>
            <w:r w:rsidR="007601F0">
              <w:rPr>
                <w:noProof/>
                <w:webHidden/>
              </w:rPr>
              <w:t>58</w:t>
            </w:r>
            <w:r w:rsidR="007601F0">
              <w:rPr>
                <w:noProof/>
                <w:webHidden/>
              </w:rPr>
              <w:fldChar w:fldCharType="end"/>
            </w:r>
          </w:hyperlink>
        </w:p>
        <w:p w14:paraId="1EB7210E" w14:textId="40B6BD74" w:rsidR="007601F0" w:rsidRDefault="00000000">
          <w:pPr>
            <w:pStyle w:val="TOC2"/>
            <w:rPr>
              <w:rFonts w:asciiTheme="minorHAnsi" w:eastAsiaTheme="minorEastAsia" w:hAnsiTheme="minorHAnsi" w:cstheme="minorBidi"/>
              <w:noProof/>
            </w:rPr>
          </w:pPr>
          <w:hyperlink w:anchor="_Toc129163734" w:history="1">
            <w:r w:rsidR="007601F0" w:rsidRPr="002D3940">
              <w:rPr>
                <w:rStyle w:val="Hyperlink"/>
                <w:noProof/>
              </w:rPr>
              <w:t>Montana</w:t>
            </w:r>
            <w:r w:rsidR="007601F0">
              <w:rPr>
                <w:noProof/>
                <w:webHidden/>
              </w:rPr>
              <w:tab/>
            </w:r>
            <w:r w:rsidR="007601F0">
              <w:rPr>
                <w:noProof/>
                <w:webHidden/>
              </w:rPr>
              <w:fldChar w:fldCharType="begin"/>
            </w:r>
            <w:r w:rsidR="007601F0">
              <w:rPr>
                <w:noProof/>
                <w:webHidden/>
              </w:rPr>
              <w:instrText xml:space="preserve"> PAGEREF _Toc129163734 \h </w:instrText>
            </w:r>
            <w:r w:rsidR="007601F0">
              <w:rPr>
                <w:noProof/>
                <w:webHidden/>
              </w:rPr>
            </w:r>
            <w:r w:rsidR="007601F0">
              <w:rPr>
                <w:noProof/>
                <w:webHidden/>
              </w:rPr>
              <w:fldChar w:fldCharType="separate"/>
            </w:r>
            <w:r w:rsidR="007601F0">
              <w:rPr>
                <w:noProof/>
                <w:webHidden/>
              </w:rPr>
              <w:t>58</w:t>
            </w:r>
            <w:r w:rsidR="007601F0">
              <w:rPr>
                <w:noProof/>
                <w:webHidden/>
              </w:rPr>
              <w:fldChar w:fldCharType="end"/>
            </w:r>
          </w:hyperlink>
        </w:p>
        <w:p w14:paraId="727BDB9E" w14:textId="70326F6A" w:rsidR="007601F0" w:rsidRDefault="00000000">
          <w:pPr>
            <w:pStyle w:val="TOC2"/>
            <w:rPr>
              <w:rFonts w:asciiTheme="minorHAnsi" w:eastAsiaTheme="minorEastAsia" w:hAnsiTheme="minorHAnsi" w:cstheme="minorBidi"/>
              <w:noProof/>
            </w:rPr>
          </w:pPr>
          <w:hyperlink w:anchor="_Toc129163735" w:history="1">
            <w:r w:rsidR="007601F0" w:rsidRPr="002D3940">
              <w:rPr>
                <w:rStyle w:val="Hyperlink"/>
                <w:noProof/>
              </w:rPr>
              <w:t>Texas</w:t>
            </w:r>
            <w:r w:rsidR="007601F0">
              <w:rPr>
                <w:noProof/>
                <w:webHidden/>
              </w:rPr>
              <w:tab/>
            </w:r>
            <w:r w:rsidR="007601F0">
              <w:rPr>
                <w:noProof/>
                <w:webHidden/>
              </w:rPr>
              <w:fldChar w:fldCharType="begin"/>
            </w:r>
            <w:r w:rsidR="007601F0">
              <w:rPr>
                <w:noProof/>
                <w:webHidden/>
              </w:rPr>
              <w:instrText xml:space="preserve"> PAGEREF _Toc129163735 \h </w:instrText>
            </w:r>
            <w:r w:rsidR="007601F0">
              <w:rPr>
                <w:noProof/>
                <w:webHidden/>
              </w:rPr>
            </w:r>
            <w:r w:rsidR="007601F0">
              <w:rPr>
                <w:noProof/>
                <w:webHidden/>
              </w:rPr>
              <w:fldChar w:fldCharType="separate"/>
            </w:r>
            <w:r w:rsidR="007601F0">
              <w:rPr>
                <w:noProof/>
                <w:webHidden/>
              </w:rPr>
              <w:t>59</w:t>
            </w:r>
            <w:r w:rsidR="007601F0">
              <w:rPr>
                <w:noProof/>
                <w:webHidden/>
              </w:rPr>
              <w:fldChar w:fldCharType="end"/>
            </w:r>
          </w:hyperlink>
        </w:p>
        <w:p w14:paraId="14A52BD2" w14:textId="1E05ADCF" w:rsidR="007601F0" w:rsidRDefault="00000000">
          <w:pPr>
            <w:pStyle w:val="TOC2"/>
            <w:rPr>
              <w:rFonts w:asciiTheme="minorHAnsi" w:eastAsiaTheme="minorEastAsia" w:hAnsiTheme="minorHAnsi" w:cstheme="minorBidi"/>
              <w:noProof/>
            </w:rPr>
          </w:pPr>
          <w:hyperlink w:anchor="_Toc129163736" w:history="1">
            <w:r w:rsidR="007601F0" w:rsidRPr="002D3940">
              <w:rPr>
                <w:rStyle w:val="Hyperlink"/>
                <w:noProof/>
              </w:rPr>
              <w:t>Washington</w:t>
            </w:r>
            <w:r w:rsidR="007601F0">
              <w:rPr>
                <w:noProof/>
                <w:webHidden/>
              </w:rPr>
              <w:tab/>
            </w:r>
            <w:r w:rsidR="007601F0">
              <w:rPr>
                <w:noProof/>
                <w:webHidden/>
              </w:rPr>
              <w:fldChar w:fldCharType="begin"/>
            </w:r>
            <w:r w:rsidR="007601F0">
              <w:rPr>
                <w:noProof/>
                <w:webHidden/>
              </w:rPr>
              <w:instrText xml:space="preserve"> PAGEREF _Toc129163736 \h </w:instrText>
            </w:r>
            <w:r w:rsidR="007601F0">
              <w:rPr>
                <w:noProof/>
                <w:webHidden/>
              </w:rPr>
            </w:r>
            <w:r w:rsidR="007601F0">
              <w:rPr>
                <w:noProof/>
                <w:webHidden/>
              </w:rPr>
              <w:fldChar w:fldCharType="separate"/>
            </w:r>
            <w:r w:rsidR="007601F0">
              <w:rPr>
                <w:noProof/>
                <w:webHidden/>
              </w:rPr>
              <w:t>60</w:t>
            </w:r>
            <w:r w:rsidR="007601F0">
              <w:rPr>
                <w:noProof/>
                <w:webHidden/>
              </w:rPr>
              <w:fldChar w:fldCharType="end"/>
            </w:r>
          </w:hyperlink>
        </w:p>
        <w:p w14:paraId="1F8ECEAA" w14:textId="18B5CE31" w:rsidR="007601F0" w:rsidRDefault="00000000">
          <w:pPr>
            <w:pStyle w:val="TOC1"/>
            <w:rPr>
              <w:rFonts w:asciiTheme="minorHAnsi" w:eastAsiaTheme="minorEastAsia" w:hAnsiTheme="minorHAnsi" w:cstheme="minorBidi"/>
              <w:noProof/>
            </w:rPr>
          </w:pPr>
          <w:hyperlink w:anchor="_Toc129163737" w:history="1">
            <w:r w:rsidR="007601F0" w:rsidRPr="002D3940">
              <w:rPr>
                <w:rStyle w:val="Hyperlink"/>
                <w:noProof/>
              </w:rPr>
              <w:t>Index</w:t>
            </w:r>
            <w:r w:rsidR="007601F0">
              <w:rPr>
                <w:noProof/>
                <w:webHidden/>
              </w:rPr>
              <w:tab/>
            </w:r>
            <w:r w:rsidR="007601F0">
              <w:rPr>
                <w:noProof/>
                <w:webHidden/>
              </w:rPr>
              <w:fldChar w:fldCharType="begin"/>
            </w:r>
            <w:r w:rsidR="007601F0">
              <w:rPr>
                <w:noProof/>
                <w:webHidden/>
              </w:rPr>
              <w:instrText xml:space="preserve"> PAGEREF _Toc129163737 \h </w:instrText>
            </w:r>
            <w:r w:rsidR="007601F0">
              <w:rPr>
                <w:noProof/>
                <w:webHidden/>
              </w:rPr>
            </w:r>
            <w:r w:rsidR="007601F0">
              <w:rPr>
                <w:noProof/>
                <w:webHidden/>
              </w:rPr>
              <w:fldChar w:fldCharType="separate"/>
            </w:r>
            <w:r w:rsidR="007601F0">
              <w:rPr>
                <w:noProof/>
                <w:webHidden/>
              </w:rPr>
              <w:t>62</w:t>
            </w:r>
            <w:r w:rsidR="007601F0">
              <w:rPr>
                <w:noProof/>
                <w:webHidden/>
              </w:rPr>
              <w:fldChar w:fldCharType="end"/>
            </w:r>
          </w:hyperlink>
        </w:p>
        <w:p w14:paraId="00000079" w14:textId="449B0C26" w:rsidR="008F2BFD" w:rsidRDefault="00DF1491">
          <w:pPr>
            <w:rPr>
              <w:b/>
            </w:rPr>
          </w:pPr>
          <w:r>
            <w:fldChar w:fldCharType="end"/>
          </w:r>
        </w:p>
      </w:sdtContent>
    </w:sdt>
    <w:p w14:paraId="0000007A" w14:textId="77777777" w:rsidR="008F2BFD" w:rsidRDefault="00DF1491">
      <w:pPr>
        <w:rPr>
          <w:b/>
          <w:color w:val="B15A51"/>
          <w:sz w:val="32"/>
          <w:szCs w:val="32"/>
        </w:rPr>
      </w:pPr>
      <w:r>
        <w:br w:type="page"/>
      </w:r>
    </w:p>
    <w:p w14:paraId="0000007B" w14:textId="77777777" w:rsidR="008F2BFD" w:rsidRDefault="00DF1491">
      <w:pPr>
        <w:pStyle w:val="Heading1"/>
      </w:pPr>
      <w:bookmarkStart w:id="0" w:name="_Toc129163635"/>
      <w:r>
        <w:lastRenderedPageBreak/>
        <w:t>Introduction</w:t>
      </w:r>
      <w:bookmarkEnd w:id="0"/>
    </w:p>
    <w:p w14:paraId="0000007C" w14:textId="54D14EDB" w:rsidR="008F2BFD" w:rsidRDefault="00DF1491" w:rsidP="00553E99">
      <w:pPr>
        <w:pStyle w:val="Heading2"/>
      </w:pPr>
      <w:bookmarkStart w:id="1" w:name="_Toc129163636"/>
      <w:r>
        <w:t>Summary</w:t>
      </w:r>
      <w:bookmarkEnd w:id="1"/>
    </w:p>
    <w:p w14:paraId="0000007D" w14:textId="02E50D47" w:rsidR="008F2BFD" w:rsidRDefault="00DF1491">
      <w:pPr>
        <w:pBdr>
          <w:top w:val="nil"/>
          <w:left w:val="nil"/>
          <w:bottom w:val="nil"/>
          <w:right w:val="nil"/>
          <w:between w:val="nil"/>
        </w:pBdr>
        <w:spacing w:before="23" w:after="200"/>
        <w:ind w:right="99"/>
        <w:rPr>
          <w:color w:val="000000"/>
        </w:rPr>
      </w:pPr>
      <w:r>
        <w:rPr>
          <w:color w:val="000000"/>
        </w:rPr>
        <w:t xml:space="preserve">This guide </w:t>
      </w:r>
      <w:r w:rsidR="00B435C3">
        <w:rPr>
          <w:color w:val="000000"/>
        </w:rPr>
        <w:t xml:space="preserve">is </w:t>
      </w:r>
      <w:r>
        <w:rPr>
          <w:color w:val="000000"/>
        </w:rPr>
        <w:t>a resource to aid in Alzheimer’s disease and related dementias (ADRD) policy and planning for American Indian and Alaska Native (AI/AN) tribal communities</w:t>
      </w:r>
      <w:r w:rsidR="00A202BD">
        <w:rPr>
          <w:color w:val="000000"/>
        </w:rPr>
        <w:t xml:space="preserve"> and their</w:t>
      </w:r>
      <w:r>
        <w:rPr>
          <w:color w:val="000000"/>
        </w:rPr>
        <w:t xml:space="preserve"> leaders, and state and local public health entities. </w:t>
      </w:r>
    </w:p>
    <w:p w14:paraId="4A1E18D0" w14:textId="519AABEF" w:rsidR="000B4B93" w:rsidRPr="00D902D0" w:rsidRDefault="00B435C3">
      <w:pPr>
        <w:pBdr>
          <w:top w:val="nil"/>
          <w:left w:val="nil"/>
          <w:bottom w:val="nil"/>
          <w:right w:val="nil"/>
          <w:between w:val="nil"/>
        </w:pBdr>
        <w:spacing w:before="23" w:after="200"/>
        <w:ind w:right="99"/>
        <w:rPr>
          <w:b/>
          <w:bCs/>
          <w:color w:val="000000"/>
        </w:rPr>
      </w:pPr>
      <w:r>
        <w:rPr>
          <w:b/>
          <w:color w:val="000000"/>
        </w:rPr>
        <w:t xml:space="preserve">Language about </w:t>
      </w:r>
      <w:r w:rsidR="00DF1491">
        <w:rPr>
          <w:b/>
          <w:color w:val="000000"/>
        </w:rPr>
        <w:t xml:space="preserve">ADRD and engagement practices referencing American Indian and Alaska Native populations and communities were identified in 18 </w:t>
      </w:r>
      <w:r>
        <w:rPr>
          <w:b/>
          <w:color w:val="000000"/>
        </w:rPr>
        <w:t xml:space="preserve">existing </w:t>
      </w:r>
      <w:r w:rsidR="00DF1491">
        <w:rPr>
          <w:b/>
          <w:color w:val="000000"/>
        </w:rPr>
        <w:t>states’ Alzheimer’s plans</w:t>
      </w:r>
      <w:r w:rsidR="00DF1491">
        <w:rPr>
          <w:color w:val="000000"/>
        </w:rPr>
        <w:t>.</w:t>
      </w:r>
      <w:r w:rsidR="00C36799">
        <w:rPr>
          <w:color w:val="000000"/>
        </w:rPr>
        <w:t xml:space="preserve"> </w:t>
      </w:r>
      <w:r w:rsidR="00C36799" w:rsidRPr="00D902D0">
        <w:rPr>
          <w:b/>
          <w:bCs/>
          <w:color w:val="000000"/>
        </w:rPr>
        <w:t>This language forms the context for and the structure of this guide</w:t>
      </w:r>
      <w:r w:rsidR="007E3DF7" w:rsidRPr="00D902D0">
        <w:rPr>
          <w:b/>
          <w:bCs/>
          <w:color w:val="000000"/>
        </w:rPr>
        <w:t xml:space="preserve">. </w:t>
      </w:r>
      <w:r w:rsidR="00EF2A79">
        <w:rPr>
          <w:b/>
          <w:bCs/>
          <w:color w:val="000000"/>
        </w:rPr>
        <w:t>See the Methods section for explanation of how the 18 state Alzheimer’s plans were selected.</w:t>
      </w:r>
    </w:p>
    <w:p w14:paraId="0000007E" w14:textId="61429BFF" w:rsidR="008F2BFD" w:rsidRDefault="00DF1491">
      <w:pPr>
        <w:pBdr>
          <w:top w:val="nil"/>
          <w:left w:val="nil"/>
          <w:bottom w:val="nil"/>
          <w:right w:val="nil"/>
          <w:between w:val="nil"/>
        </w:pBdr>
        <w:spacing w:before="23" w:after="200"/>
        <w:ind w:right="99"/>
        <w:rPr>
          <w:color w:val="000000"/>
        </w:rPr>
      </w:pPr>
      <w:r>
        <w:rPr>
          <w:color w:val="000000"/>
        </w:rPr>
        <w:t xml:space="preserve">This document contains word-for-word excerpts (only edited </w:t>
      </w:r>
      <w:r w:rsidR="0086236B">
        <w:rPr>
          <w:color w:val="000000"/>
        </w:rPr>
        <w:t xml:space="preserve">for </w:t>
      </w:r>
      <w:r>
        <w:rPr>
          <w:color w:val="000000"/>
        </w:rPr>
        <w:t xml:space="preserve">format) from current state Alzheimer’s and dementia plans </w:t>
      </w:r>
      <w:r w:rsidR="00C36799">
        <w:rPr>
          <w:color w:val="000000"/>
        </w:rPr>
        <w:t xml:space="preserve">that are </w:t>
      </w:r>
      <w:r>
        <w:rPr>
          <w:color w:val="000000"/>
        </w:rPr>
        <w:t>inclusive of “American Indian” and/or “Alaska Native” and other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relevant terms</w:t>
      </w:r>
      <w:r w:rsidR="000B4B93">
        <w:rPr>
          <w:color w:val="000000"/>
        </w:rPr>
        <w:t xml:space="preserve"> (</w:t>
      </w:r>
      <w:hyperlink w:anchor="_Methods" w:history="1">
        <w:r w:rsidR="000B4B93" w:rsidRPr="0051152E">
          <w:rPr>
            <w:rStyle w:val="Hyperlink"/>
          </w:rPr>
          <w:t>see methods section</w:t>
        </w:r>
      </w:hyperlink>
      <w:r w:rsidR="000B4B93">
        <w:rPr>
          <w:color w:val="000000"/>
        </w:rPr>
        <w:t>).</w:t>
      </w:r>
      <w:r>
        <w:rPr>
          <w:color w:val="000000"/>
        </w:rPr>
        <w:t xml:space="preserve"> While </w:t>
      </w:r>
      <w:r w:rsidR="00A202BD">
        <w:rPr>
          <w:color w:val="000000"/>
        </w:rPr>
        <w:t xml:space="preserve">these </w:t>
      </w:r>
      <w:r>
        <w:rPr>
          <w:color w:val="000000"/>
        </w:rPr>
        <w:t>18 plans include some type of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inclusive language or reference, only 8 of the 18 plans include population-specific </w:t>
      </w:r>
      <w:r w:rsidR="00B435C3">
        <w:rPr>
          <w:color w:val="000000"/>
        </w:rPr>
        <w:t>language</w:t>
      </w:r>
      <w:r>
        <w:rPr>
          <w:color w:val="000000"/>
        </w:rPr>
        <w:t xml:space="preserve">. Specific dementia topics </w:t>
      </w:r>
      <w:r w:rsidR="00B435C3">
        <w:rPr>
          <w:color w:val="000000"/>
        </w:rPr>
        <w:t xml:space="preserve">are used to </w:t>
      </w:r>
      <w:r>
        <w:rPr>
          <w:color w:val="000000"/>
        </w:rPr>
        <w:t xml:space="preserve">organize the content (see table of contents), and an index of high-frequency keywords and phrases is included. This </w:t>
      </w:r>
      <w:r w:rsidR="004D4587">
        <w:rPr>
          <w:color w:val="000000"/>
        </w:rPr>
        <w:t xml:space="preserve">document </w:t>
      </w:r>
      <w:r>
        <w:rPr>
          <w:color w:val="000000"/>
        </w:rPr>
        <w:t xml:space="preserve">is not </w:t>
      </w:r>
      <w:sdt>
        <w:sdtPr>
          <w:tag w:val="goog_rdk_2"/>
          <w:id w:val="1906953533"/>
        </w:sdtPr>
        <w:sdtContent>
          <w:r w:rsidR="00B435C3">
            <w:t xml:space="preserve">meant </w:t>
          </w:r>
          <w:r>
            <w:rPr>
              <w:color w:val="000000"/>
            </w:rPr>
            <w:t xml:space="preserve">to be </w:t>
          </w:r>
        </w:sdtContent>
      </w:sdt>
      <w:r>
        <w:rPr>
          <w:color w:val="000000"/>
        </w:rPr>
        <w:t>guidance or</w:t>
      </w:r>
      <w:r w:rsidR="004D4587">
        <w:rPr>
          <w:color w:val="000000"/>
        </w:rPr>
        <w:t xml:space="preserve"> a</w:t>
      </w:r>
      <w:r>
        <w:rPr>
          <w:color w:val="000000"/>
        </w:rPr>
        <w:t xml:space="preserve"> </w:t>
      </w:r>
      <w:r w:rsidR="00B435C3">
        <w:rPr>
          <w:color w:val="000000"/>
        </w:rPr>
        <w:t xml:space="preserve">compilation of </w:t>
      </w:r>
      <w:r>
        <w:rPr>
          <w:color w:val="000000"/>
        </w:rPr>
        <w:t>best practices</w:t>
      </w:r>
      <w:r w:rsidR="00DF3233">
        <w:rPr>
          <w:color w:val="000000"/>
        </w:rPr>
        <w:t>.</w:t>
      </w:r>
      <w:r w:rsidR="00B435C3">
        <w:rPr>
          <w:color w:val="000000"/>
        </w:rPr>
        <w:t xml:space="preserve"> </w:t>
      </w:r>
      <w:r w:rsidR="00DF3233">
        <w:rPr>
          <w:color w:val="000000"/>
        </w:rPr>
        <w:t>I</w:t>
      </w:r>
      <w:r w:rsidR="00B435C3">
        <w:rPr>
          <w:color w:val="000000"/>
        </w:rPr>
        <w:t xml:space="preserve">nstead, it </w:t>
      </w:r>
      <w:sdt>
        <w:sdtPr>
          <w:tag w:val="goog_rdk_3"/>
          <w:id w:val="-76983317"/>
        </w:sdtPr>
        <w:sdtContent>
          <w:r w:rsidR="00B435C3">
            <w:rPr>
              <w:color w:val="000000"/>
            </w:rPr>
            <w:t xml:space="preserve">indexes </w:t>
          </w:r>
        </w:sdtContent>
      </w:sdt>
      <w:r>
        <w:rPr>
          <w:color w:val="000000"/>
        </w:rPr>
        <w:t xml:space="preserve">current language </w:t>
      </w:r>
      <w:r w:rsidR="00B435C3">
        <w:rPr>
          <w:color w:val="000000"/>
        </w:rPr>
        <w:t>that is used in existing state plans</w:t>
      </w:r>
      <w:r w:rsidR="00C36799">
        <w:rPr>
          <w:color w:val="000000"/>
        </w:rPr>
        <w:t xml:space="preserve"> that may be useful in considering</w:t>
      </w:r>
      <w:r w:rsidR="002C1A5B">
        <w:rPr>
          <w:color w:val="000000"/>
        </w:rPr>
        <w:t xml:space="preserve"> future</w:t>
      </w:r>
      <w:r w:rsidR="00C36799">
        <w:rPr>
          <w:color w:val="000000"/>
        </w:rPr>
        <w:t xml:space="preserve"> modifications to </w:t>
      </w:r>
      <w:r w:rsidR="00527CAB">
        <w:rPr>
          <w:color w:val="000000"/>
        </w:rPr>
        <w:t>such</w:t>
      </w:r>
      <w:r w:rsidR="00C36799">
        <w:rPr>
          <w:color w:val="000000"/>
        </w:rPr>
        <w:t xml:space="preserve"> state Alzheimer’s and dementia plans,</w:t>
      </w:r>
      <w:r w:rsidR="00527CAB">
        <w:rPr>
          <w:color w:val="000000"/>
        </w:rPr>
        <w:t xml:space="preserve"> the development of new state ADRD plans,</w:t>
      </w:r>
      <w:r w:rsidR="00C36799">
        <w:rPr>
          <w:color w:val="000000"/>
        </w:rPr>
        <w:t xml:space="preserve"> or the </w:t>
      </w:r>
      <w:r w:rsidR="00527CAB">
        <w:rPr>
          <w:color w:val="000000"/>
        </w:rPr>
        <w:t>creation</w:t>
      </w:r>
      <w:r w:rsidR="00C36799">
        <w:rPr>
          <w:color w:val="000000"/>
        </w:rPr>
        <w:t xml:space="preserve"> of tribal-specific plans</w:t>
      </w:r>
      <w:r w:rsidR="004D4587">
        <w:rPr>
          <w:color w:val="000000"/>
        </w:rPr>
        <w:t>.</w:t>
      </w:r>
      <w:r w:rsidR="00C36799">
        <w:rPr>
          <w:color w:val="000000"/>
        </w:rPr>
        <w:t xml:space="preserve"> </w:t>
      </w:r>
      <w:r w:rsidR="004D4587">
        <w:rPr>
          <w:color w:val="000000"/>
        </w:rPr>
        <w:t xml:space="preserve">This can also be useful for other efforts </w:t>
      </w:r>
      <w:r w:rsidR="0051152E">
        <w:rPr>
          <w:color w:val="000000"/>
        </w:rPr>
        <w:t>to be</w:t>
      </w:r>
      <w:r w:rsidR="00C36799">
        <w:rPr>
          <w:color w:val="000000"/>
        </w:rPr>
        <w:t xml:space="preserve"> inclusive of indigenous peoples in Alzheimer’s and dementia-related strategic products</w:t>
      </w:r>
      <w:r>
        <w:rPr>
          <w:color w:val="000000"/>
        </w:rPr>
        <w:t>.</w:t>
      </w:r>
    </w:p>
    <w:p w14:paraId="0000007F" w14:textId="77777777" w:rsidR="008F2BFD" w:rsidRDefault="00DF1491" w:rsidP="00553E99">
      <w:pPr>
        <w:pStyle w:val="Heading2"/>
      </w:pPr>
      <w:bookmarkStart w:id="2" w:name="_Toc129163637"/>
      <w:r>
        <w:t>Background</w:t>
      </w:r>
      <w:bookmarkEnd w:id="2"/>
    </w:p>
    <w:p w14:paraId="00000080" w14:textId="06C17556" w:rsidR="008F2BFD" w:rsidRDefault="000B4B93">
      <w:pPr>
        <w:spacing w:after="0"/>
      </w:pPr>
      <w:r>
        <w:t xml:space="preserve">Government </w:t>
      </w:r>
      <w:r w:rsidR="001F1809">
        <w:t>s</w:t>
      </w:r>
      <w:r w:rsidR="00E74E13">
        <w:t xml:space="preserve">trategic </w:t>
      </w:r>
      <w:r w:rsidR="001F1809">
        <w:t>p</w:t>
      </w:r>
      <w:r w:rsidR="00DF1491">
        <w:t>lans</w:t>
      </w:r>
      <w:r w:rsidR="00DF1491">
        <w:rPr>
          <w:b/>
        </w:rPr>
        <w:t xml:space="preserve"> </w:t>
      </w:r>
      <w:r w:rsidR="00DF1491">
        <w:t xml:space="preserve">for addressing dementia have become a </w:t>
      </w:r>
      <w:r w:rsidR="0022107A">
        <w:t xml:space="preserve">common </w:t>
      </w:r>
      <w:r w:rsidR="00DF1491">
        <w:t>starting point for addressing ADRD</w:t>
      </w:r>
      <w:r w:rsidR="0022107A">
        <w:t xml:space="preserve"> within a jurisdiction</w:t>
      </w:r>
      <w:r w:rsidR="00DF1491">
        <w:t>. Starting in 2007, advocacy organizations (and later government agencies) promoted comprehensive state government</w:t>
      </w:r>
      <w:r w:rsidR="0022107A">
        <w:t>al</w:t>
      </w:r>
      <w:r w:rsidR="00DF1491">
        <w:t xml:space="preserve"> Alzheimer and dementia plans in the </w:t>
      </w:r>
      <w:r w:rsidR="0022107A">
        <w:t>United States (U.S.)</w:t>
      </w:r>
      <w:r w:rsidR="00DF1491">
        <w:t>. Most plans include</w:t>
      </w:r>
      <w:r w:rsidR="0022107A">
        <w:t>d</w:t>
      </w:r>
      <w:r w:rsidR="00DF1491">
        <w:t xml:space="preserve"> target implementation dates and built-in renewal processes to stay current with new and expanded knowledge. The National Alzheimer's Project Act (Public Law. 111-375), passed in 2011, called for a National Plan for ADRD that would include input from an Advisory Council. The </w:t>
      </w:r>
      <w:hyperlink r:id="rId14">
        <w:r w:rsidR="00DF1491">
          <w:rPr>
            <w:color w:val="0563C1"/>
            <w:u w:val="single"/>
          </w:rPr>
          <w:t>National Plan</w:t>
        </w:r>
      </w:hyperlink>
      <w:hyperlink r:id="rId15">
        <w:r w:rsidR="00DF1491">
          <w:rPr>
            <w:color w:val="0563C1"/>
          </w:rPr>
          <w:t xml:space="preserve"> </w:t>
        </w:r>
      </w:hyperlink>
      <w:r w:rsidR="00DF1491">
        <w:t>has been updated annually since its creation in 2012</w:t>
      </w:r>
      <w:r w:rsidR="00AA1FEC">
        <w:t>.</w:t>
      </w:r>
      <w:r w:rsidR="00AA1FEC">
        <w:rPr>
          <w:rStyle w:val="FootnoteReference"/>
        </w:rPr>
        <w:footnoteReference w:id="2"/>
      </w:r>
      <w:r w:rsidR="00DF1491">
        <w:t xml:space="preserve"> </w:t>
      </w:r>
      <w:r w:rsidR="0086236B" w:rsidRPr="0086236B">
        <w:rPr>
          <w:color w:val="000000"/>
        </w:rPr>
        <w:t xml:space="preserve"> </w:t>
      </w:r>
    </w:p>
    <w:p w14:paraId="00000081" w14:textId="77777777" w:rsidR="008F2BFD" w:rsidRDefault="008F2BFD">
      <w:pPr>
        <w:spacing w:after="48"/>
      </w:pPr>
    </w:p>
    <w:p w14:paraId="34BE5875" w14:textId="51987AAA" w:rsidR="00F158B1" w:rsidRDefault="00DF1491">
      <w:pPr>
        <w:pBdr>
          <w:top w:val="nil"/>
          <w:left w:val="nil"/>
          <w:bottom w:val="nil"/>
          <w:right w:val="nil"/>
          <w:between w:val="nil"/>
        </w:pBdr>
        <w:spacing w:before="23" w:after="200"/>
        <w:ind w:right="99"/>
        <w:rPr>
          <w:color w:val="000000"/>
        </w:rPr>
      </w:pPr>
      <w:r>
        <w:rPr>
          <w:color w:val="000000"/>
        </w:rPr>
        <w:t xml:space="preserve">The U.S. Constitution acknowledges federally recognized tribes as distinct </w:t>
      </w:r>
      <w:r w:rsidR="00570E36">
        <w:rPr>
          <w:color w:val="000000"/>
        </w:rPr>
        <w:t xml:space="preserve">sovereign </w:t>
      </w:r>
      <w:r w:rsidR="00AD5CC5">
        <w:rPr>
          <w:color w:val="000000"/>
        </w:rPr>
        <w:t>nations</w:t>
      </w:r>
      <w:r>
        <w:rPr>
          <w:color w:val="000000"/>
        </w:rPr>
        <w:t xml:space="preserve">. </w:t>
      </w:r>
      <w:r w:rsidR="00947B09">
        <w:rPr>
          <w:color w:val="000000"/>
        </w:rPr>
        <w:t>“</w:t>
      </w:r>
      <w:r>
        <w:rPr>
          <w:color w:val="000000"/>
        </w:rPr>
        <w:t>Sovereignty for tribes includes the right to establish their own</w:t>
      </w:r>
      <w:r w:rsidR="00947B09">
        <w:rPr>
          <w:color w:val="000000"/>
        </w:rPr>
        <w:t xml:space="preserve"> form of</w:t>
      </w:r>
      <w:r>
        <w:rPr>
          <w:color w:val="000000"/>
        </w:rPr>
        <w:t xml:space="preserve"> government, determine membership requirements, enact legislation, and establish law enforcement and court systems</w:t>
      </w:r>
      <w:r w:rsidR="00947B09">
        <w:rPr>
          <w:color w:val="000000"/>
        </w:rPr>
        <w:t>.”</w:t>
      </w:r>
      <w:r w:rsidR="00A84E67">
        <w:rPr>
          <w:rStyle w:val="FootnoteReference"/>
          <w:color w:val="000000"/>
        </w:rPr>
        <w:footnoteReference w:id="3"/>
      </w:r>
      <w:r>
        <w:rPr>
          <w:color w:val="000000"/>
        </w:rPr>
        <w:t xml:space="preserve"> </w:t>
      </w:r>
      <w:r w:rsidR="0086236B">
        <w:rPr>
          <w:color w:val="000000"/>
        </w:rPr>
        <w:t>AI</w:t>
      </w:r>
      <w:r w:rsidR="00AE1E10">
        <w:rPr>
          <w:color w:val="000000"/>
        </w:rPr>
        <w:t>/</w:t>
      </w:r>
      <w:r w:rsidR="0086236B">
        <w:rPr>
          <w:color w:val="000000"/>
        </w:rPr>
        <w:t>AN</w:t>
      </w:r>
      <w:r>
        <w:rPr>
          <w:color w:val="000000"/>
        </w:rPr>
        <w:t xml:space="preserve"> people are </w:t>
      </w:r>
      <w:r w:rsidR="00947B09">
        <w:rPr>
          <w:color w:val="000000"/>
        </w:rPr>
        <w:t xml:space="preserve">also </w:t>
      </w:r>
      <w:r>
        <w:rPr>
          <w:color w:val="000000"/>
        </w:rPr>
        <w:t xml:space="preserve">generally subject to federal, state, and local laws and policies as both U.S. and state citizens. On federal reservations, only federal and tribal laws apply to members of the tribe unless </w:t>
      </w:r>
      <w:r>
        <w:rPr>
          <w:color w:val="000000"/>
        </w:rPr>
        <w:lastRenderedPageBreak/>
        <w:t>Congress specifically provides otherwise (U.S. Bureau of Indian Affairs.</w:t>
      </w:r>
      <w:r w:rsidR="00CF0B9F">
        <w:rPr>
          <w:color w:val="000000"/>
        </w:rPr>
        <w:t>)</w:t>
      </w:r>
      <w:r>
        <w:rPr>
          <w:color w:val="000000"/>
        </w:rPr>
        <w:t xml:space="preserve"> </w:t>
      </w:r>
      <w:r w:rsidR="002E0D36">
        <w:rPr>
          <w:color w:val="000000"/>
        </w:rPr>
        <w:t xml:space="preserve">As sovereign nations, federally recognized tribes are the inherent public health authorities for their members. As of the summer of 2022, tribal ADRD plans did not exist. </w:t>
      </w:r>
      <w:r w:rsidR="008F2322">
        <w:rPr>
          <w:color w:val="000000"/>
        </w:rPr>
        <w:t>Regardless of where AI</w:t>
      </w:r>
      <w:r w:rsidR="00AE1E10">
        <w:rPr>
          <w:color w:val="000000"/>
        </w:rPr>
        <w:t>/</w:t>
      </w:r>
      <w:r w:rsidR="008F2322">
        <w:rPr>
          <w:color w:val="000000"/>
        </w:rPr>
        <w:t xml:space="preserve">AN people reside they should be addressed in and </w:t>
      </w:r>
      <w:r w:rsidR="00AD5CC5">
        <w:rPr>
          <w:color w:val="000000"/>
        </w:rPr>
        <w:t xml:space="preserve">as </w:t>
      </w:r>
      <w:r w:rsidR="008F2322">
        <w:rPr>
          <w:color w:val="000000"/>
        </w:rPr>
        <w:t xml:space="preserve">part of the </w:t>
      </w:r>
      <w:r w:rsidR="001D0DFA">
        <w:rPr>
          <w:color w:val="000000"/>
        </w:rPr>
        <w:t xml:space="preserve">pertinent </w:t>
      </w:r>
      <w:r w:rsidR="008F2322">
        <w:rPr>
          <w:color w:val="000000"/>
        </w:rPr>
        <w:t xml:space="preserve">state or tribal </w:t>
      </w:r>
      <w:r w:rsidR="00527CAB">
        <w:rPr>
          <w:color w:val="000000"/>
        </w:rPr>
        <w:t xml:space="preserve">ADRD </w:t>
      </w:r>
      <w:r w:rsidR="008F2322">
        <w:rPr>
          <w:color w:val="000000"/>
        </w:rPr>
        <w:t xml:space="preserve">plan. </w:t>
      </w:r>
    </w:p>
    <w:p w14:paraId="35BCC2B1" w14:textId="654410A4" w:rsidR="00F158B1" w:rsidRDefault="00DF1491" w:rsidP="00F158B1">
      <w:pPr>
        <w:pBdr>
          <w:top w:val="nil"/>
          <w:left w:val="nil"/>
          <w:bottom w:val="nil"/>
          <w:right w:val="nil"/>
          <w:between w:val="nil"/>
        </w:pBdr>
        <w:spacing w:before="23" w:after="200"/>
        <w:ind w:right="99"/>
        <w:rPr>
          <w:color w:val="000000"/>
        </w:rPr>
      </w:pPr>
      <w:r>
        <w:rPr>
          <w:color w:val="000000"/>
        </w:rPr>
        <w:t xml:space="preserve">A </w:t>
      </w:r>
      <w:r w:rsidR="008F2322">
        <w:rPr>
          <w:color w:val="000000"/>
        </w:rPr>
        <w:t xml:space="preserve">previous </w:t>
      </w:r>
      <w:r>
        <w:rPr>
          <w:color w:val="000000"/>
        </w:rPr>
        <w:t>review of existing ADRD plans</w:t>
      </w:r>
      <w:r w:rsidR="00A67785">
        <w:rPr>
          <w:color w:val="000000"/>
        </w:rPr>
        <w:t xml:space="preserve"> from states</w:t>
      </w:r>
      <w:r w:rsidR="00F158B1">
        <w:rPr>
          <w:rStyle w:val="FootnoteReference"/>
          <w:color w:val="000000"/>
        </w:rPr>
        <w:footnoteReference w:id="4"/>
      </w:r>
      <w:r>
        <w:rPr>
          <w:color w:val="000000"/>
        </w:rPr>
        <w:t xml:space="preserve"> with </w:t>
      </w:r>
      <w:r w:rsidR="00FF752A">
        <w:rPr>
          <w:color w:val="000000"/>
        </w:rPr>
        <w:t>the highest</w:t>
      </w:r>
      <w:r>
        <w:rPr>
          <w:color w:val="000000"/>
        </w:rPr>
        <w:t xml:space="preserve"> proportion o</w:t>
      </w:r>
      <w:r w:rsidR="00503AA5">
        <w:rPr>
          <w:color w:val="000000"/>
        </w:rPr>
        <w:t>f</w:t>
      </w:r>
      <w:r>
        <w:rPr>
          <w:color w:val="000000"/>
        </w:rPr>
        <w:t xml:space="preserve"> AI</w:t>
      </w:r>
      <w:r w:rsidR="00AE1E10">
        <w:rPr>
          <w:color w:val="000000"/>
        </w:rPr>
        <w:t>/</w:t>
      </w:r>
      <w:r>
        <w:rPr>
          <w:color w:val="000000"/>
        </w:rPr>
        <w:t xml:space="preserve">AN </w:t>
      </w:r>
      <w:r w:rsidR="00FF752A">
        <w:rPr>
          <w:color w:val="000000"/>
        </w:rPr>
        <w:t xml:space="preserve">population </w:t>
      </w:r>
      <w:r>
        <w:rPr>
          <w:color w:val="000000"/>
        </w:rPr>
        <w:t xml:space="preserve">was conducted as part of a national tribal policy and law scan (see report: </w:t>
      </w:r>
      <w:hyperlink r:id="rId16">
        <w:r>
          <w:rPr>
            <w:color w:val="0563C1"/>
            <w:u w:val="single"/>
          </w:rPr>
          <w:t>Tribal Law and Policy: Alzheimer’s Disease and Related Dementia Issues</w:t>
        </w:r>
      </w:hyperlink>
      <w:r>
        <w:rPr>
          <w:color w:val="000000"/>
        </w:rPr>
        <w:t>, 202</w:t>
      </w:r>
      <w:r w:rsidR="004D77B6">
        <w:rPr>
          <w:color w:val="000000"/>
        </w:rPr>
        <w:t>1</w:t>
      </w:r>
      <w:r>
        <w:rPr>
          <w:color w:val="000000"/>
        </w:rPr>
        <w:t>)</w:t>
      </w:r>
      <w:r w:rsidR="002E0D36">
        <w:rPr>
          <w:rStyle w:val="FootnoteReference"/>
          <w:color w:val="000000"/>
        </w:rPr>
        <w:footnoteReference w:id="5"/>
      </w:r>
      <w:r>
        <w:rPr>
          <w:color w:val="000000"/>
        </w:rPr>
        <w:t>.</w:t>
      </w:r>
      <w:r w:rsidR="00A67785">
        <w:rPr>
          <w:color w:val="000000"/>
        </w:rPr>
        <w:t xml:space="preserve"> </w:t>
      </w:r>
      <w:r w:rsidR="00D000E7">
        <w:rPr>
          <w:color w:val="000000"/>
        </w:rPr>
        <w:t>Ten</w:t>
      </w:r>
      <w:r w:rsidR="00D000E7" w:rsidRPr="00D000E7">
        <w:rPr>
          <w:color w:val="000000"/>
        </w:rPr>
        <w:t xml:space="preserve"> plans reviewed for the initial report included references to American Indian</w:t>
      </w:r>
      <w:r w:rsidR="00527CAB">
        <w:rPr>
          <w:color w:val="000000"/>
        </w:rPr>
        <w:t>s</w:t>
      </w:r>
      <w:r w:rsidR="00D000E7" w:rsidRPr="00D000E7">
        <w:rPr>
          <w:color w:val="000000"/>
        </w:rPr>
        <w:t>, Alaska Native</w:t>
      </w:r>
      <w:r w:rsidR="00527CAB">
        <w:rPr>
          <w:color w:val="000000"/>
        </w:rPr>
        <w:t>s</w:t>
      </w:r>
      <w:r w:rsidR="00D000E7" w:rsidRPr="00D000E7">
        <w:rPr>
          <w:color w:val="000000"/>
        </w:rPr>
        <w:t xml:space="preserve"> or tribal people or populations.</w:t>
      </w:r>
      <w:r w:rsidR="00F158B1">
        <w:rPr>
          <w:color w:val="000000"/>
        </w:rPr>
        <w:t xml:space="preserve"> This </w:t>
      </w:r>
      <w:r w:rsidR="004D77B6">
        <w:rPr>
          <w:color w:val="000000"/>
        </w:rPr>
        <w:t>report</w:t>
      </w:r>
      <w:r w:rsidR="00F158B1">
        <w:rPr>
          <w:color w:val="000000"/>
        </w:rPr>
        <w:t xml:space="preserve"> expands on the initial analysis of plan language in both</w:t>
      </w:r>
      <w:r w:rsidR="00D000E7">
        <w:rPr>
          <w:color w:val="000000"/>
        </w:rPr>
        <w:t xml:space="preserve"> number of state plans reviewed</w:t>
      </w:r>
      <w:r w:rsidR="00F158B1">
        <w:rPr>
          <w:color w:val="000000"/>
        </w:rPr>
        <w:t xml:space="preserve"> and </w:t>
      </w:r>
      <w:r w:rsidR="00D000E7">
        <w:rPr>
          <w:color w:val="000000"/>
        </w:rPr>
        <w:t xml:space="preserve">approach to identifying relevant </w:t>
      </w:r>
      <w:r w:rsidR="00F158B1">
        <w:rPr>
          <w:color w:val="000000"/>
        </w:rPr>
        <w:t xml:space="preserve">content. </w:t>
      </w:r>
    </w:p>
    <w:p w14:paraId="00000083" w14:textId="49091AC5" w:rsidR="008F2BFD" w:rsidRDefault="00DF1491">
      <w:pPr>
        <w:pBdr>
          <w:top w:val="nil"/>
          <w:left w:val="nil"/>
          <w:bottom w:val="nil"/>
          <w:right w:val="nil"/>
          <w:between w:val="nil"/>
        </w:pBdr>
        <w:spacing w:before="23" w:after="200"/>
        <w:ind w:right="99"/>
        <w:rPr>
          <w:color w:val="000000"/>
        </w:rPr>
      </w:pPr>
      <w:r>
        <w:rPr>
          <w:color w:val="000000"/>
        </w:rPr>
        <w:t>The previous</w:t>
      </w:r>
      <w:r w:rsidR="00976456">
        <w:rPr>
          <w:color w:val="000000"/>
        </w:rPr>
        <w:t xml:space="preserve"> </w:t>
      </w:r>
      <w:r w:rsidR="004F44E4">
        <w:rPr>
          <w:color w:val="000000"/>
        </w:rPr>
        <w:t>r</w:t>
      </w:r>
      <w:r>
        <w:rPr>
          <w:color w:val="000000"/>
        </w:rPr>
        <w:t xml:space="preserve">eport described that most </w:t>
      </w:r>
      <w:r w:rsidR="003D30E5">
        <w:rPr>
          <w:color w:val="000000"/>
        </w:rPr>
        <w:t>older</w:t>
      </w:r>
      <w:r>
        <w:rPr>
          <w:color w:val="000000"/>
        </w:rPr>
        <w:t xml:space="preserve"> ADRD plans lacked sections or strategies devoted to AI/AN populations. As dementia and caregiving</w:t>
      </w:r>
      <w:r w:rsidR="007E56A3">
        <w:rPr>
          <w:color w:val="000000"/>
        </w:rPr>
        <w:fldChar w:fldCharType="begin"/>
      </w:r>
      <w:r w:rsidR="007E56A3">
        <w:instrText xml:space="preserve"> XE "</w:instrText>
      </w:r>
      <w:r w:rsidR="007E56A3" w:rsidRPr="00E84899">
        <w:instrText>Caregiving</w:instrText>
      </w:r>
      <w:r w:rsidR="007E56A3">
        <w:instrText xml:space="preserve">" </w:instrText>
      </w:r>
      <w:r w:rsidR="007E56A3">
        <w:rPr>
          <w:color w:val="000000"/>
        </w:rPr>
        <w:fldChar w:fldCharType="end"/>
      </w:r>
      <w:r>
        <w:rPr>
          <w:color w:val="000000"/>
        </w:rPr>
        <w:t xml:space="preserve"> receive more attention in Indian country and for Alaska Native people, with health equity issues at the forefront, </w:t>
      </w:r>
      <w:r w:rsidR="00F114D9">
        <w:rPr>
          <w:color w:val="000000"/>
        </w:rPr>
        <w:t xml:space="preserve">increased </w:t>
      </w:r>
      <w:r w:rsidR="00461FD6">
        <w:rPr>
          <w:color w:val="000000"/>
        </w:rPr>
        <w:t xml:space="preserve">future </w:t>
      </w:r>
      <w:r>
        <w:rPr>
          <w:color w:val="000000"/>
        </w:rPr>
        <w:t xml:space="preserve">tribal engagement for state ADRD plans may </w:t>
      </w:r>
      <w:r w:rsidR="00F114D9">
        <w:rPr>
          <w:color w:val="000000"/>
        </w:rPr>
        <w:t>occur</w:t>
      </w:r>
      <w:r w:rsidR="00CF0B9F">
        <w:rPr>
          <w:color w:val="000000"/>
        </w:rPr>
        <w:t xml:space="preserve">. </w:t>
      </w:r>
      <w:r>
        <w:rPr>
          <w:color w:val="000000"/>
        </w:rPr>
        <w:t>Many states are currently updating or intend to update existing plans. State</w:t>
      </w:r>
      <w:r w:rsidR="00680A81">
        <w:rPr>
          <w:color w:val="000000"/>
        </w:rPr>
        <w:t>s</w:t>
      </w:r>
      <w:r>
        <w:rPr>
          <w:color w:val="000000"/>
        </w:rPr>
        <w:t xml:space="preserve"> developing or updating plans can include AI/AN communities in </w:t>
      </w:r>
      <w:r w:rsidR="00DF3233">
        <w:rPr>
          <w:color w:val="000000"/>
        </w:rPr>
        <w:t xml:space="preserve">their </w:t>
      </w:r>
      <w:r>
        <w:rPr>
          <w:color w:val="000000"/>
        </w:rPr>
        <w:t>planning</w:t>
      </w:r>
      <w:r w:rsidR="008D1BAD">
        <w:rPr>
          <w:color w:val="000000"/>
        </w:rPr>
        <w:t xml:space="preserve"> process</w:t>
      </w:r>
      <w:r>
        <w:rPr>
          <w:color w:val="000000"/>
        </w:rPr>
        <w:t xml:space="preserve">, </w:t>
      </w:r>
      <w:r w:rsidR="00DF3233">
        <w:rPr>
          <w:color w:val="000000"/>
        </w:rPr>
        <w:t>embrace</w:t>
      </w:r>
      <w:r w:rsidR="008D1BAD">
        <w:rPr>
          <w:color w:val="000000"/>
        </w:rPr>
        <w:t xml:space="preserve"> </w:t>
      </w:r>
      <w:r>
        <w:rPr>
          <w:color w:val="000000"/>
        </w:rPr>
        <w:t xml:space="preserve">more inclusive language, and </w:t>
      </w:r>
      <w:r w:rsidR="00DF3233">
        <w:rPr>
          <w:color w:val="000000"/>
        </w:rPr>
        <w:t>feature</w:t>
      </w:r>
      <w:r w:rsidR="008D1BAD">
        <w:rPr>
          <w:color w:val="000000"/>
        </w:rPr>
        <w:t xml:space="preserve"> AI/AN </w:t>
      </w:r>
      <w:r>
        <w:rPr>
          <w:color w:val="000000"/>
        </w:rPr>
        <w:t xml:space="preserve">population-focused goals and strategies. Tribal leaders may also choose a proactive approach and seek engagement and inclusion in state ADRD plan development </w:t>
      </w:r>
      <w:r w:rsidR="00FF69A2">
        <w:rPr>
          <w:color w:val="000000"/>
        </w:rPr>
        <w:t>process</w:t>
      </w:r>
      <w:r w:rsidR="00DF3233">
        <w:rPr>
          <w:color w:val="000000"/>
        </w:rPr>
        <w:t>es</w:t>
      </w:r>
      <w:r>
        <w:rPr>
          <w:color w:val="000000"/>
        </w:rPr>
        <w:t xml:space="preserve">. Tribes, as sovereign entities, may also consider developing their own ADRD plans. </w:t>
      </w:r>
    </w:p>
    <w:p w14:paraId="00000084" w14:textId="509D7F68" w:rsidR="008F2BFD" w:rsidRDefault="003D30E5">
      <w:pPr>
        <w:spacing w:before="240" w:after="48"/>
        <w:rPr>
          <w:i/>
        </w:rPr>
      </w:pPr>
      <w:r w:rsidRPr="008C3C2D">
        <w:rPr>
          <w:i/>
          <w:iCs/>
        </w:rPr>
        <w:t xml:space="preserve">This </w:t>
      </w:r>
      <w:r w:rsidR="00A67785">
        <w:rPr>
          <w:i/>
          <w:iCs/>
        </w:rPr>
        <w:t>document</w:t>
      </w:r>
      <w:r w:rsidR="00A67785" w:rsidRPr="008C3C2D">
        <w:rPr>
          <w:i/>
          <w:iCs/>
        </w:rPr>
        <w:t xml:space="preserve"> </w:t>
      </w:r>
      <w:r w:rsidRPr="008C3C2D">
        <w:rPr>
          <w:i/>
          <w:iCs/>
        </w:rPr>
        <w:t>is not to be considered</w:t>
      </w:r>
      <w:r w:rsidR="0051152E">
        <w:rPr>
          <w:i/>
          <w:iCs/>
        </w:rPr>
        <w:t xml:space="preserve"> </w:t>
      </w:r>
      <w:r w:rsidRPr="008C3C2D">
        <w:rPr>
          <w:i/>
          <w:iCs/>
        </w:rPr>
        <w:t>guidance nor best practices</w:t>
      </w:r>
      <w:r w:rsidR="001D0DFA">
        <w:rPr>
          <w:i/>
          <w:iCs/>
        </w:rPr>
        <w:t xml:space="preserve">; rather, it </w:t>
      </w:r>
      <w:r w:rsidRPr="008C3C2D">
        <w:rPr>
          <w:i/>
          <w:iCs/>
        </w:rPr>
        <w:t>highlights current language for information</w:t>
      </w:r>
      <w:r w:rsidR="00527CAB">
        <w:rPr>
          <w:i/>
          <w:iCs/>
        </w:rPr>
        <w:t>al</w:t>
      </w:r>
      <w:r w:rsidRPr="008C3C2D">
        <w:rPr>
          <w:i/>
          <w:iCs/>
        </w:rPr>
        <w:t xml:space="preserve"> </w:t>
      </w:r>
      <w:r w:rsidR="008F2322" w:rsidRPr="008C3C2D">
        <w:rPr>
          <w:i/>
          <w:iCs/>
        </w:rPr>
        <w:t>purposes.</w:t>
      </w:r>
      <w:r w:rsidR="008F2322">
        <w:rPr>
          <w:i/>
        </w:rPr>
        <w:t xml:space="preserve"> The</w:t>
      </w:r>
      <w:r w:rsidR="00DF1491">
        <w:rPr>
          <w:i/>
        </w:rPr>
        <w:t xml:space="preserve"> inclusion of plan language in this guide does not imply endorsement</w:t>
      </w:r>
      <w:r>
        <w:rPr>
          <w:i/>
        </w:rPr>
        <w:t>.</w:t>
      </w:r>
      <w:r w:rsidR="00DF1491">
        <w:rPr>
          <w:i/>
        </w:rPr>
        <w:t xml:space="preserve"> Instead, these excerpts are meant </w:t>
      </w:r>
      <w:r w:rsidR="004460A8">
        <w:rPr>
          <w:i/>
        </w:rPr>
        <w:t xml:space="preserve">as examples </w:t>
      </w:r>
      <w:r w:rsidR="00DF1491">
        <w:rPr>
          <w:i/>
        </w:rPr>
        <w:t>to assist in developing ADRD policies and plans inclusive of AI/AN population</w:t>
      </w:r>
      <w:r w:rsidR="00527CAB">
        <w:rPr>
          <w:i/>
        </w:rPr>
        <w:t>s</w:t>
      </w:r>
      <w:r w:rsidR="00DF1491">
        <w:rPr>
          <w:i/>
        </w:rPr>
        <w:t>.</w:t>
      </w:r>
      <w:r w:rsidR="00DF1491">
        <w:t xml:space="preserve"> </w:t>
      </w:r>
    </w:p>
    <w:p w14:paraId="00000085" w14:textId="4AF312FF" w:rsidR="008F2BFD" w:rsidRDefault="00DF1491" w:rsidP="00553E99">
      <w:pPr>
        <w:pStyle w:val="Heading2"/>
      </w:pPr>
      <w:bookmarkStart w:id="3" w:name="_Methods"/>
      <w:bookmarkStart w:id="4" w:name="_Toc129163638"/>
      <w:bookmarkEnd w:id="3"/>
      <w:r>
        <w:t>Methods</w:t>
      </w:r>
      <w:bookmarkEnd w:id="4"/>
    </w:p>
    <w:p w14:paraId="71302596" w14:textId="1992D53A" w:rsidR="00F05468" w:rsidRDefault="00EF2A79" w:rsidP="00F05468">
      <w:pPr>
        <w:spacing w:after="0"/>
        <w:rPr>
          <w:i/>
        </w:rPr>
      </w:pPr>
      <w:r>
        <w:t xml:space="preserve">This </w:t>
      </w:r>
      <w:r w:rsidR="00A67785">
        <w:t xml:space="preserve">document </w:t>
      </w:r>
      <w:r>
        <w:t>builds upon a report prepared by Splaine Consulting</w:t>
      </w:r>
      <w:r w:rsidR="00E029BB">
        <w:t xml:space="preserve"> at the request of IA</w:t>
      </w:r>
      <w:r w:rsidR="00E029BB">
        <w:rPr>
          <w:vertAlign w:val="superscript"/>
        </w:rPr>
        <w:t>2</w:t>
      </w:r>
      <w:r w:rsidR="00E029BB">
        <w:t>. This earlier report</w:t>
      </w:r>
      <w:r>
        <w:t xml:space="preserve"> </w:t>
      </w:r>
      <w:r w:rsidR="00E029BB">
        <w:t>was based upon the examination of State ADRD plans from 15 states, including the 14 states with the highest AI/AN population percentages</w:t>
      </w:r>
      <w:r w:rsidR="00527CAB">
        <w:t>,</w:t>
      </w:r>
      <w:r w:rsidR="00E029BB">
        <w:t xml:space="preserve"> as well as Hawaii because of its Native Hawaiian population. This </w:t>
      </w:r>
      <w:r w:rsidR="00314B83">
        <w:t>document reflects</w:t>
      </w:r>
      <w:r w:rsidR="00527CAB">
        <w:t xml:space="preserve"> </w:t>
      </w:r>
      <w:r w:rsidR="00E029BB">
        <w:t xml:space="preserve">an examination of </w:t>
      </w:r>
      <w:r w:rsidR="00D12D51">
        <w:t>State ADRD p</w:t>
      </w:r>
      <w:r w:rsidR="00DF1491">
        <w:t xml:space="preserve">lans from </w:t>
      </w:r>
      <w:sdt>
        <w:sdtPr>
          <w:tag w:val="goog_rdk_13"/>
          <w:id w:val="-1653666264"/>
        </w:sdtPr>
        <w:sdtContent>
          <w:r w:rsidR="00DF1491">
            <w:t>18 states</w:t>
          </w:r>
          <w:r w:rsidR="00E029BB">
            <w:t xml:space="preserve">: the </w:t>
          </w:r>
        </w:sdtContent>
      </w:sdt>
      <w:r w:rsidR="00DF1491">
        <w:t>14 states with the highest AI/AN population percentage</w:t>
      </w:r>
      <w:r w:rsidR="003B2753">
        <w:t xml:space="preserve">, </w:t>
      </w:r>
      <w:r w:rsidR="00DF1491">
        <w:t>and an additional 4</w:t>
      </w:r>
      <w:r w:rsidR="00503AA5">
        <w:t xml:space="preserve"> st</w:t>
      </w:r>
      <w:r w:rsidR="00DF1491">
        <w:t>ates</w:t>
      </w:r>
      <w:r w:rsidR="004D77B6">
        <w:rPr>
          <w:rStyle w:val="FootnoteReference"/>
        </w:rPr>
        <w:footnoteReference w:id="6"/>
      </w:r>
      <w:r w:rsidR="00DF1491">
        <w:t xml:space="preserve"> with the largest AI/AN population count</w:t>
      </w:r>
      <w:sdt>
        <w:sdtPr>
          <w:tag w:val="goog_rdk_18"/>
          <w:id w:val="-2083669277"/>
        </w:sdtPr>
        <w:sdtContent>
          <w:r w:rsidR="003B2753">
            <w:t>.</w:t>
          </w:r>
        </w:sdtContent>
      </w:sdt>
      <w:r w:rsidR="00DF1491">
        <w:t xml:space="preserve"> A series of terms were used to search plans. T</w:t>
      </w:r>
      <w:r w:rsidR="00964D6F">
        <w:t xml:space="preserve">hese terms </w:t>
      </w:r>
      <w:r w:rsidR="00DF1491">
        <w:t>included: Native, Indian, Indigenous, Alaska, Tribal, Tribe, Ethnic, Ethnicity, Culture, Cultural, Diverse, Diversity</w:t>
      </w:r>
      <w:r w:rsidR="00932D8C">
        <w:fldChar w:fldCharType="begin"/>
      </w:r>
      <w:r w:rsidR="00932D8C">
        <w:instrText xml:space="preserve"> XE "</w:instrText>
      </w:r>
      <w:r w:rsidR="00932D8C" w:rsidRPr="00602C3D">
        <w:rPr>
          <w:bCs/>
        </w:rPr>
        <w:instrText>Diverse</w:instrText>
      </w:r>
      <w:r w:rsidR="00932D8C">
        <w:instrText xml:space="preserve">" </w:instrText>
      </w:r>
      <w:r w:rsidR="00932D8C">
        <w:fldChar w:fldCharType="end"/>
      </w:r>
      <w:r w:rsidR="00DF1491">
        <w:t>, Race, Racial, Minority,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rsidR="00DF1491">
        <w:t>,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rsidR="00DF1491">
        <w:t xml:space="preserve">, Linguistic. </w:t>
      </w:r>
      <w:r w:rsidR="00DF3233">
        <w:t>Members of</w:t>
      </w:r>
      <w:r w:rsidR="00720C85">
        <w:t xml:space="preserve"> </w:t>
      </w:r>
      <w:r w:rsidR="00A67785">
        <w:t>our</w:t>
      </w:r>
      <w:r w:rsidR="00DF1491">
        <w:t xml:space="preserve"> project team</w:t>
      </w:r>
      <w:r w:rsidR="00720C85">
        <w:t xml:space="preserve"> worked</w:t>
      </w:r>
      <w:r w:rsidR="00A67785">
        <w:t xml:space="preserve"> </w:t>
      </w:r>
      <w:r w:rsidR="00720C85">
        <w:t>in successive sessions to</w:t>
      </w:r>
      <w:r w:rsidR="00DF1491">
        <w:t xml:space="preserve"> identif</w:t>
      </w:r>
      <w:r w:rsidR="00720C85">
        <w:t>y</w:t>
      </w:r>
      <w:r w:rsidR="00DF1491">
        <w:t xml:space="preserve"> </w:t>
      </w:r>
      <w:r w:rsidR="00492CBD">
        <w:t xml:space="preserve">ADRD </w:t>
      </w:r>
      <w:r w:rsidR="00DF1491">
        <w:t xml:space="preserve">topic areas </w:t>
      </w:r>
      <w:r w:rsidR="00492CBD">
        <w:t xml:space="preserve">and </w:t>
      </w:r>
      <w:r w:rsidR="00DF1491">
        <w:t xml:space="preserve">themes </w:t>
      </w:r>
      <w:r w:rsidR="008F5AD0">
        <w:t>from the 18 State ADRD plans</w:t>
      </w:r>
      <w:r w:rsidR="00DF1491">
        <w:t>.</w:t>
      </w:r>
      <w:r w:rsidR="00362D92">
        <w:t xml:space="preserve"> These topics were used </w:t>
      </w:r>
      <w:r w:rsidR="00362D92" w:rsidRPr="00362D92">
        <w:t xml:space="preserve">to </w:t>
      </w:r>
      <w:r w:rsidR="00362D92">
        <w:t>categorize plan content and create</w:t>
      </w:r>
      <w:r w:rsidR="00362D92" w:rsidRPr="00362D92">
        <w:t xml:space="preserve"> </w:t>
      </w:r>
      <w:r w:rsidR="001D24F8">
        <w:t xml:space="preserve">the </w:t>
      </w:r>
      <w:r w:rsidR="00362D92" w:rsidRPr="00362D92">
        <w:t>table of contents</w:t>
      </w:r>
      <w:r w:rsidR="00362D92">
        <w:t>. An</w:t>
      </w:r>
      <w:r w:rsidR="00DF1491">
        <w:t xml:space="preserve"> index was created including words and phrases by topic and frequency</w:t>
      </w:r>
      <w:r w:rsidR="00BA1422">
        <w:t>.</w:t>
      </w:r>
      <w:r w:rsidR="00DF1491">
        <w:t xml:space="preserve"> </w:t>
      </w:r>
      <w:r w:rsidR="00F05468">
        <w:rPr>
          <w:i/>
        </w:rPr>
        <w:br w:type="page"/>
      </w:r>
    </w:p>
    <w:p w14:paraId="66CAD7BA" w14:textId="77777777" w:rsidR="00A77B83" w:rsidRDefault="00DF1491" w:rsidP="00A77B83">
      <w:pPr>
        <w:pStyle w:val="Heading1"/>
      </w:pPr>
      <w:bookmarkStart w:id="5" w:name="_Toc129163639"/>
      <w:bookmarkStart w:id="6" w:name="_Hlk122349442"/>
      <w:r>
        <w:lastRenderedPageBreak/>
        <w:t>Index</w:t>
      </w:r>
      <w:bookmarkEnd w:id="5"/>
    </w:p>
    <w:p w14:paraId="489DCC29" w14:textId="77777777" w:rsidR="007601F0" w:rsidRDefault="00E94EFA" w:rsidP="00A77B83">
      <w:pPr>
        <w:rPr>
          <w:noProof/>
        </w:rPr>
        <w:sectPr w:rsidR="007601F0" w:rsidSect="007601F0">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titlePg/>
        </w:sectPr>
      </w:pPr>
      <w:r>
        <w:fldChar w:fldCharType="begin"/>
      </w:r>
      <w:r>
        <w:instrText xml:space="preserve"> INDEX \c "2" \z "1033" </w:instrText>
      </w:r>
      <w:r>
        <w:fldChar w:fldCharType="separate"/>
      </w:r>
    </w:p>
    <w:p w14:paraId="68AE2FA3" w14:textId="77777777" w:rsidR="007601F0" w:rsidRDefault="007601F0">
      <w:pPr>
        <w:pStyle w:val="Index1"/>
        <w:rPr>
          <w:noProof/>
        </w:rPr>
      </w:pPr>
      <w:r>
        <w:rPr>
          <w:noProof/>
        </w:rPr>
        <w:t>Access, 11, 12, 14, 19, 23, 27, 29, 30, 32, 34, 35, 36, 37, 38, 39, 43, 45, 51, 53, 54, 59, 60, 61</w:t>
      </w:r>
    </w:p>
    <w:p w14:paraId="7D666BE2" w14:textId="77777777" w:rsidR="007601F0" w:rsidRDefault="007601F0">
      <w:pPr>
        <w:pStyle w:val="Index1"/>
        <w:rPr>
          <w:noProof/>
        </w:rPr>
      </w:pPr>
      <w:r>
        <w:rPr>
          <w:noProof/>
        </w:rPr>
        <w:t>Adult Day Programs, 24, 43, 48, 52</w:t>
      </w:r>
    </w:p>
    <w:p w14:paraId="5D45BDFA" w14:textId="77777777" w:rsidR="007601F0" w:rsidRDefault="007601F0">
      <w:pPr>
        <w:pStyle w:val="Index1"/>
        <w:rPr>
          <w:noProof/>
        </w:rPr>
      </w:pPr>
      <w:r>
        <w:rPr>
          <w:noProof/>
        </w:rPr>
        <w:t>Assisted Living, 11, 13, 14, 24, 34, 40, 42, 43, 48, 51, 52, 53</w:t>
      </w:r>
    </w:p>
    <w:p w14:paraId="579609D8" w14:textId="77777777" w:rsidR="007601F0" w:rsidRDefault="007601F0">
      <w:pPr>
        <w:pStyle w:val="Index1"/>
        <w:rPr>
          <w:noProof/>
        </w:rPr>
      </w:pPr>
      <w:r>
        <w:rPr>
          <w:noProof/>
        </w:rPr>
        <w:t>Awareness, 11, 15, 16, 17, 19, 20, 22, 23, 24, 25, 26, 27, 28, 29, 32, 36, 45, 48, 49, 50, 57, 60</w:t>
      </w:r>
    </w:p>
    <w:p w14:paraId="32047E22" w14:textId="77777777" w:rsidR="007601F0" w:rsidRDefault="007601F0">
      <w:pPr>
        <w:pStyle w:val="Index1"/>
        <w:rPr>
          <w:noProof/>
        </w:rPr>
      </w:pPr>
      <w:r>
        <w:rPr>
          <w:noProof/>
        </w:rPr>
        <w:t>Best Practices, 17, 26, 29, 39, 44, 50, 53, 54</w:t>
      </w:r>
    </w:p>
    <w:p w14:paraId="7167AFF2" w14:textId="77777777" w:rsidR="007601F0" w:rsidRDefault="007601F0">
      <w:pPr>
        <w:pStyle w:val="Index1"/>
        <w:rPr>
          <w:noProof/>
        </w:rPr>
      </w:pPr>
      <w:r w:rsidRPr="006C5DC1">
        <w:rPr>
          <w:noProof/>
          <w:color w:val="000000"/>
        </w:rPr>
        <w:t>Brain Health</w:t>
      </w:r>
      <w:r>
        <w:rPr>
          <w:noProof/>
        </w:rPr>
        <w:t>, 17, 20, 21, 22, 24, 25, 26, 28, 30, 39, 49, 50, 53</w:t>
      </w:r>
    </w:p>
    <w:p w14:paraId="31D5CFB3" w14:textId="77777777" w:rsidR="007601F0" w:rsidRDefault="007601F0">
      <w:pPr>
        <w:pStyle w:val="Index1"/>
        <w:rPr>
          <w:noProof/>
        </w:rPr>
      </w:pPr>
      <w:r>
        <w:rPr>
          <w:noProof/>
        </w:rPr>
        <w:t>Caregiving, 8, 17, 18, 19, 25, 26, 44, 49, 55, 56</w:t>
      </w:r>
    </w:p>
    <w:p w14:paraId="728DD85F" w14:textId="77777777" w:rsidR="007601F0" w:rsidRDefault="007601F0">
      <w:pPr>
        <w:pStyle w:val="Index1"/>
        <w:rPr>
          <w:noProof/>
        </w:rPr>
      </w:pPr>
      <w:r>
        <w:rPr>
          <w:noProof/>
        </w:rPr>
        <w:t>Clinical Trials, 25, 36, 51, 55, 56, 60</w:t>
      </w:r>
    </w:p>
    <w:p w14:paraId="46B2A641" w14:textId="77777777" w:rsidR="007601F0" w:rsidRDefault="007601F0">
      <w:pPr>
        <w:pStyle w:val="Index1"/>
        <w:rPr>
          <w:noProof/>
        </w:rPr>
      </w:pPr>
      <w:r>
        <w:rPr>
          <w:noProof/>
        </w:rPr>
        <w:t>Community Health Workers, 29, 38, 60</w:t>
      </w:r>
    </w:p>
    <w:p w14:paraId="4EA0DB43" w14:textId="77777777" w:rsidR="007601F0" w:rsidRDefault="007601F0">
      <w:pPr>
        <w:pStyle w:val="Index1"/>
        <w:rPr>
          <w:noProof/>
        </w:rPr>
      </w:pPr>
      <w:r>
        <w:rPr>
          <w:noProof/>
        </w:rPr>
        <w:t>Community Organization, 21, 30, 32, 39, 47, 54, 60</w:t>
      </w:r>
    </w:p>
    <w:p w14:paraId="0C087667" w14:textId="77777777" w:rsidR="007601F0" w:rsidRDefault="007601F0">
      <w:pPr>
        <w:pStyle w:val="Index1"/>
        <w:rPr>
          <w:noProof/>
        </w:rPr>
      </w:pPr>
      <w:r w:rsidRPr="006C5DC1">
        <w:rPr>
          <w:bCs/>
          <w:noProof/>
        </w:rPr>
        <w:t>Competence</w:t>
      </w:r>
      <w:r>
        <w:rPr>
          <w:noProof/>
        </w:rPr>
        <w:t>, 15, 16, 19, 22, 36, 39, 40, 45, 49, 52, 58, 61</w:t>
      </w:r>
    </w:p>
    <w:p w14:paraId="3BB317D3" w14:textId="77777777" w:rsidR="007601F0" w:rsidRDefault="007601F0">
      <w:pPr>
        <w:pStyle w:val="Index1"/>
        <w:rPr>
          <w:noProof/>
        </w:rPr>
      </w:pPr>
      <w:r w:rsidRPr="006C5DC1">
        <w:rPr>
          <w:noProof/>
          <w:color w:val="000000"/>
        </w:rPr>
        <w:t>Culture</w:t>
      </w:r>
      <w:r>
        <w:rPr>
          <w:noProof/>
        </w:rPr>
        <w:t>, 7, 11, 14, 15, 16, 17, 18, 19, 20, 21, 22, 23, 24, 25, 27, 28, 29, 30, 34, 36, 38, 39, 40, 42, 43, 44, 45, 46, 48, 49, 50, 51, 52, 53, 55, 57, 58, 59, 60, 61</w:t>
      </w:r>
    </w:p>
    <w:p w14:paraId="60A5BB4A" w14:textId="77777777" w:rsidR="007601F0" w:rsidRDefault="007601F0">
      <w:pPr>
        <w:pStyle w:val="Index1"/>
        <w:rPr>
          <w:noProof/>
        </w:rPr>
      </w:pPr>
      <w:r>
        <w:rPr>
          <w:noProof/>
        </w:rPr>
        <w:t>Data, 17, 18, 19, 31, 41, 46, 55, 56, 57</w:t>
      </w:r>
    </w:p>
    <w:p w14:paraId="510EE438" w14:textId="77777777" w:rsidR="007601F0" w:rsidRDefault="007601F0">
      <w:pPr>
        <w:pStyle w:val="Index1"/>
        <w:rPr>
          <w:noProof/>
        </w:rPr>
      </w:pPr>
      <w:r w:rsidRPr="006C5DC1">
        <w:rPr>
          <w:noProof/>
          <w:color w:val="000000"/>
        </w:rPr>
        <w:t>Dementia Capable System</w:t>
      </w:r>
      <w:r>
        <w:rPr>
          <w:noProof/>
        </w:rPr>
        <w:t>, 16, 25, 49</w:t>
      </w:r>
    </w:p>
    <w:p w14:paraId="4356061F" w14:textId="77777777" w:rsidR="007601F0" w:rsidRDefault="007601F0">
      <w:pPr>
        <w:pStyle w:val="Index1"/>
        <w:rPr>
          <w:noProof/>
        </w:rPr>
      </w:pPr>
      <w:r w:rsidRPr="006C5DC1">
        <w:rPr>
          <w:noProof/>
          <w:color w:val="000000"/>
        </w:rPr>
        <w:t>Diagnosis</w:t>
      </w:r>
      <w:r>
        <w:rPr>
          <w:noProof/>
        </w:rPr>
        <w:t>, 11, 17, 18, 20, 22, 25, 26, 27, 28, 29, 32, 35, 36, 39, 49, 50, 51, 53, 60</w:t>
      </w:r>
    </w:p>
    <w:p w14:paraId="56359B91" w14:textId="77777777" w:rsidR="007601F0" w:rsidRDefault="007601F0">
      <w:pPr>
        <w:pStyle w:val="Index1"/>
        <w:rPr>
          <w:noProof/>
        </w:rPr>
      </w:pPr>
      <w:r>
        <w:rPr>
          <w:noProof/>
        </w:rPr>
        <w:t>Disparities, 16, 25, 36</w:t>
      </w:r>
    </w:p>
    <w:p w14:paraId="619DEE61" w14:textId="77777777" w:rsidR="007601F0" w:rsidRDefault="007601F0">
      <w:pPr>
        <w:pStyle w:val="Index1"/>
        <w:rPr>
          <w:noProof/>
        </w:rPr>
      </w:pPr>
      <w:r w:rsidRPr="006C5DC1">
        <w:rPr>
          <w:bCs/>
          <w:noProof/>
        </w:rPr>
        <w:t>Diverse</w:t>
      </w:r>
      <w:r>
        <w:rPr>
          <w:noProof/>
        </w:rPr>
        <w:t>, 8, 11, 12, 15, 16, 21, 23, 24, 25, 26, 29, 32, 38, 39, 40, 46, 48, 51, 52, 54, 55, 57, 58, 59, 60</w:t>
      </w:r>
    </w:p>
    <w:p w14:paraId="02CEDDE0" w14:textId="77777777" w:rsidR="007601F0" w:rsidRDefault="007601F0">
      <w:pPr>
        <w:pStyle w:val="Index1"/>
        <w:rPr>
          <w:noProof/>
        </w:rPr>
      </w:pPr>
      <w:r w:rsidRPr="006C5DC1">
        <w:rPr>
          <w:noProof/>
          <w:color w:val="000000"/>
        </w:rPr>
        <w:t>Early Detection</w:t>
      </w:r>
      <w:r>
        <w:rPr>
          <w:noProof/>
        </w:rPr>
        <w:t>, 17, 20, 22, 26, 27, 28, 29, 49</w:t>
      </w:r>
    </w:p>
    <w:p w14:paraId="55229DA9" w14:textId="77777777" w:rsidR="007601F0" w:rsidRDefault="007601F0">
      <w:pPr>
        <w:pStyle w:val="Index1"/>
        <w:rPr>
          <w:noProof/>
        </w:rPr>
      </w:pPr>
      <w:r>
        <w:rPr>
          <w:noProof/>
        </w:rPr>
        <w:t>Education, 11, 17, 18, 22, 23, 25, 26, 28, 29, 32, 36, 38, 40, 41, 42, 44, 45, 50, 51, 53, 60, 61</w:t>
      </w:r>
    </w:p>
    <w:p w14:paraId="2C073A95" w14:textId="77777777" w:rsidR="007601F0" w:rsidRDefault="007601F0">
      <w:pPr>
        <w:pStyle w:val="Index1"/>
        <w:rPr>
          <w:noProof/>
        </w:rPr>
      </w:pPr>
      <w:r>
        <w:rPr>
          <w:noProof/>
        </w:rPr>
        <w:t>Elder Abuse, 24, 43, 48, 52</w:t>
      </w:r>
    </w:p>
    <w:p w14:paraId="2C5F3CF9" w14:textId="77777777" w:rsidR="007601F0" w:rsidRDefault="007601F0">
      <w:pPr>
        <w:pStyle w:val="Index1"/>
        <w:rPr>
          <w:noProof/>
        </w:rPr>
      </w:pPr>
      <w:r w:rsidRPr="006C5DC1">
        <w:rPr>
          <w:noProof/>
          <w:color w:val="000000"/>
        </w:rPr>
        <w:t>Evidence-Based</w:t>
      </w:r>
      <w:r>
        <w:rPr>
          <w:noProof/>
        </w:rPr>
        <w:t>, 16, 21, 30, 39, 53, 54</w:t>
      </w:r>
    </w:p>
    <w:p w14:paraId="5CB2E3F0" w14:textId="77777777" w:rsidR="007601F0" w:rsidRDefault="007601F0">
      <w:pPr>
        <w:pStyle w:val="Index1"/>
        <w:rPr>
          <w:noProof/>
        </w:rPr>
      </w:pPr>
      <w:r w:rsidRPr="006C5DC1">
        <w:rPr>
          <w:noProof/>
          <w:color w:val="000000"/>
        </w:rPr>
        <w:t>Family Caregivers</w:t>
      </w:r>
      <w:r>
        <w:rPr>
          <w:noProof/>
        </w:rPr>
        <w:t>, 16, 21, 22, 25, 28, 29, 31, 34, 38, 39, 41, 44, 46, 49, 50, 51, 53, 60</w:t>
      </w:r>
    </w:p>
    <w:p w14:paraId="55DF52F7" w14:textId="77777777" w:rsidR="007601F0" w:rsidRDefault="007601F0">
      <w:pPr>
        <w:pStyle w:val="Index1"/>
        <w:rPr>
          <w:noProof/>
        </w:rPr>
      </w:pPr>
      <w:r>
        <w:rPr>
          <w:noProof/>
        </w:rPr>
        <w:t>Gender Identity, 14, 15, 34, 42, 47, 49, 58, 59</w:t>
      </w:r>
    </w:p>
    <w:p w14:paraId="737EB355" w14:textId="77777777" w:rsidR="007601F0" w:rsidRDefault="007601F0">
      <w:pPr>
        <w:pStyle w:val="Index1"/>
        <w:rPr>
          <w:noProof/>
        </w:rPr>
      </w:pPr>
      <w:r>
        <w:rPr>
          <w:noProof/>
        </w:rPr>
        <w:t>Healthcare Workforce, 19, 22, 36, 38, 39, 40, 42, 44, 45, 51, 52, 56</w:t>
      </w:r>
    </w:p>
    <w:p w14:paraId="5EB2A968" w14:textId="77777777" w:rsidR="007601F0" w:rsidRDefault="007601F0">
      <w:pPr>
        <w:pStyle w:val="Index1"/>
        <w:rPr>
          <w:noProof/>
        </w:rPr>
      </w:pPr>
      <w:r>
        <w:rPr>
          <w:noProof/>
        </w:rPr>
        <w:t>Healthy Aging, 21, 30, 39, 53, 54</w:t>
      </w:r>
    </w:p>
    <w:p w14:paraId="0719D96B" w14:textId="77777777" w:rsidR="007601F0" w:rsidRDefault="007601F0">
      <w:pPr>
        <w:pStyle w:val="Index1"/>
        <w:rPr>
          <w:noProof/>
        </w:rPr>
      </w:pPr>
      <w:r>
        <w:rPr>
          <w:noProof/>
        </w:rPr>
        <w:t>Healthy Brain, 17, 20, 21, 27, 30, 38, 53</w:t>
      </w:r>
    </w:p>
    <w:p w14:paraId="05B6A129" w14:textId="77777777" w:rsidR="007601F0" w:rsidRDefault="007601F0">
      <w:pPr>
        <w:pStyle w:val="Index1"/>
        <w:rPr>
          <w:noProof/>
        </w:rPr>
      </w:pPr>
      <w:r>
        <w:rPr>
          <w:noProof/>
        </w:rPr>
        <w:t>Impact, 17, 19, 25, 26, 35, 37, 44, 50, 54, 55, 58</w:t>
      </w:r>
    </w:p>
    <w:p w14:paraId="4A5159B7" w14:textId="77777777" w:rsidR="007601F0" w:rsidRDefault="007601F0">
      <w:pPr>
        <w:pStyle w:val="Index1"/>
        <w:rPr>
          <w:noProof/>
        </w:rPr>
      </w:pPr>
      <w:r>
        <w:rPr>
          <w:noProof/>
        </w:rPr>
        <w:t>Indian Health Service, 12, 13, 14, 33, 34, 41</w:t>
      </w:r>
    </w:p>
    <w:p w14:paraId="2DEBA7AF" w14:textId="77777777" w:rsidR="007601F0" w:rsidRDefault="007601F0">
      <w:pPr>
        <w:pStyle w:val="Index1"/>
        <w:rPr>
          <w:noProof/>
        </w:rPr>
      </w:pPr>
      <w:r w:rsidRPr="006C5DC1">
        <w:rPr>
          <w:bCs/>
          <w:noProof/>
        </w:rPr>
        <w:t>Long Term Services and Supports</w:t>
      </w:r>
      <w:r>
        <w:rPr>
          <w:noProof/>
        </w:rPr>
        <w:t>, 39, 40, 51, 52</w:t>
      </w:r>
    </w:p>
    <w:p w14:paraId="448CB51F" w14:textId="77777777" w:rsidR="007601F0" w:rsidRDefault="007601F0">
      <w:pPr>
        <w:pStyle w:val="Index1"/>
        <w:rPr>
          <w:noProof/>
        </w:rPr>
      </w:pPr>
      <w:r w:rsidRPr="006C5DC1">
        <w:rPr>
          <w:noProof/>
          <w:color w:val="000000"/>
        </w:rPr>
        <w:t>Nursing Home</w:t>
      </w:r>
      <w:r>
        <w:rPr>
          <w:noProof/>
        </w:rPr>
        <w:t>, 13, 14, 24, 34, 41, 42, 43, 48, 52, 53</w:t>
      </w:r>
    </w:p>
    <w:p w14:paraId="650D4A37" w14:textId="77777777" w:rsidR="007601F0" w:rsidRDefault="007601F0">
      <w:pPr>
        <w:pStyle w:val="Index1"/>
        <w:rPr>
          <w:noProof/>
        </w:rPr>
      </w:pPr>
      <w:r>
        <w:rPr>
          <w:noProof/>
        </w:rPr>
        <w:t>Prevention, 17, 22, 24, 28, 35, 37, 48, 50, 52, 54, 63</w:t>
      </w:r>
    </w:p>
    <w:p w14:paraId="49E505A8" w14:textId="77777777" w:rsidR="007601F0" w:rsidRDefault="007601F0">
      <w:pPr>
        <w:pStyle w:val="Index1"/>
        <w:rPr>
          <w:noProof/>
        </w:rPr>
      </w:pPr>
      <w:r>
        <w:rPr>
          <w:noProof/>
        </w:rPr>
        <w:t>Quality of Life, 14, 29, 35, 42, 47</w:t>
      </w:r>
    </w:p>
    <w:p w14:paraId="7216EA86" w14:textId="77777777" w:rsidR="007601F0" w:rsidRDefault="007601F0">
      <w:pPr>
        <w:pStyle w:val="Index1"/>
        <w:rPr>
          <w:noProof/>
        </w:rPr>
      </w:pPr>
      <w:r>
        <w:rPr>
          <w:noProof/>
        </w:rPr>
        <w:t>Research, 13, 16, 17, 18, 21, 23, 25, 26, 30, 34, 35, 36, 42, 49, 53, 54, 55, 56, 57, 58, 60</w:t>
      </w:r>
    </w:p>
    <w:p w14:paraId="7430177B" w14:textId="77777777" w:rsidR="007601F0" w:rsidRDefault="007601F0">
      <w:pPr>
        <w:pStyle w:val="Index1"/>
        <w:rPr>
          <w:noProof/>
        </w:rPr>
      </w:pPr>
      <w:r>
        <w:rPr>
          <w:noProof/>
        </w:rPr>
        <w:t>Residential Care, 13, 14, 33, 37, 41, 43, 45, 48, 53, 54, 58</w:t>
      </w:r>
    </w:p>
    <w:p w14:paraId="7401ACD0" w14:textId="77777777" w:rsidR="007601F0" w:rsidRDefault="007601F0">
      <w:pPr>
        <w:pStyle w:val="Index1"/>
        <w:rPr>
          <w:noProof/>
        </w:rPr>
      </w:pPr>
      <w:r>
        <w:rPr>
          <w:noProof/>
        </w:rPr>
        <w:t>Resources, 11, 16, 19, 20, 22, 23, 25, 26, 27, 28, 29, 30, 31, 32, 33, 35, 36, 37, 38, 44, 45, 49, 50, 51, 56, 58, 60</w:t>
      </w:r>
    </w:p>
    <w:p w14:paraId="7F4F8D63" w14:textId="77777777" w:rsidR="007601F0" w:rsidRDefault="007601F0">
      <w:pPr>
        <w:pStyle w:val="Index1"/>
        <w:rPr>
          <w:noProof/>
        </w:rPr>
      </w:pPr>
      <w:r w:rsidRPr="006C5DC1">
        <w:rPr>
          <w:noProof/>
          <w:color w:val="000000"/>
        </w:rPr>
        <w:t>Respite</w:t>
      </w:r>
      <w:r>
        <w:rPr>
          <w:noProof/>
        </w:rPr>
        <w:t>, 16, 31, 33, 46, 47, 51</w:t>
      </w:r>
    </w:p>
    <w:p w14:paraId="29F00979" w14:textId="77777777" w:rsidR="007601F0" w:rsidRDefault="007601F0">
      <w:pPr>
        <w:pStyle w:val="Index1"/>
        <w:rPr>
          <w:noProof/>
        </w:rPr>
      </w:pPr>
      <w:r>
        <w:rPr>
          <w:noProof/>
        </w:rPr>
        <w:t>Rural, 8, 11, 12, 13, 14, 16, 18, 19, 23, 24, 26, 27, 29, 30, 31, 32, 33, 34, 35, 36, 37, 38, 39, 41, 42, 43, 45, 46, 47, 48, 51, 52, 53, 54, 55, 59</w:t>
      </w:r>
    </w:p>
    <w:p w14:paraId="78A84032" w14:textId="77777777" w:rsidR="007601F0" w:rsidRDefault="007601F0">
      <w:pPr>
        <w:pStyle w:val="Index1"/>
        <w:rPr>
          <w:noProof/>
        </w:rPr>
      </w:pPr>
      <w:r>
        <w:rPr>
          <w:noProof/>
        </w:rPr>
        <w:t>Senior Center, 21, 24, 30, 39, 43, 48, 52, 54</w:t>
      </w:r>
    </w:p>
    <w:p w14:paraId="69B3A4D0" w14:textId="77777777" w:rsidR="007601F0" w:rsidRDefault="007601F0">
      <w:pPr>
        <w:pStyle w:val="Index1"/>
        <w:rPr>
          <w:noProof/>
        </w:rPr>
      </w:pPr>
      <w:r w:rsidRPr="006C5DC1">
        <w:rPr>
          <w:noProof/>
          <w:color w:val="000000"/>
        </w:rPr>
        <w:t>Service Provider</w:t>
      </w:r>
      <w:r>
        <w:rPr>
          <w:noProof/>
        </w:rPr>
        <w:t>, 14, 15, 33, 34, 39, 47, 52, 60, 61</w:t>
      </w:r>
    </w:p>
    <w:p w14:paraId="2BC6BA12" w14:textId="77777777" w:rsidR="007601F0" w:rsidRDefault="007601F0">
      <w:pPr>
        <w:pStyle w:val="Index1"/>
        <w:rPr>
          <w:noProof/>
        </w:rPr>
      </w:pPr>
      <w:r>
        <w:rPr>
          <w:noProof/>
        </w:rPr>
        <w:t>Sexual Orientation, 14, 15, 24, 35, 42, 47, 49, 58, 59</w:t>
      </w:r>
    </w:p>
    <w:p w14:paraId="01DD1DB5" w14:textId="77777777" w:rsidR="007601F0" w:rsidRDefault="007601F0">
      <w:pPr>
        <w:pStyle w:val="Index1"/>
        <w:rPr>
          <w:noProof/>
        </w:rPr>
      </w:pPr>
      <w:r w:rsidRPr="006C5DC1">
        <w:rPr>
          <w:bCs/>
          <w:noProof/>
          <w:color w:val="000000"/>
        </w:rPr>
        <w:t>Support Group</w:t>
      </w:r>
      <w:r>
        <w:rPr>
          <w:noProof/>
        </w:rPr>
        <w:t>, 31, 46, 59</w:t>
      </w:r>
    </w:p>
    <w:p w14:paraId="1AC96214" w14:textId="77777777" w:rsidR="007601F0" w:rsidRDefault="007601F0">
      <w:pPr>
        <w:pStyle w:val="Index1"/>
        <w:rPr>
          <w:noProof/>
        </w:rPr>
      </w:pPr>
      <w:r w:rsidRPr="006C5DC1">
        <w:rPr>
          <w:noProof/>
          <w:color w:val="000000"/>
        </w:rPr>
        <w:t>Support Services</w:t>
      </w:r>
      <w:r>
        <w:rPr>
          <w:noProof/>
        </w:rPr>
        <w:t>, 16, 17, 22, 25, 28, 33, 35, 37, 49, 50, 51</w:t>
      </w:r>
    </w:p>
    <w:p w14:paraId="3AC44B05" w14:textId="77777777" w:rsidR="007601F0" w:rsidRDefault="007601F0">
      <w:pPr>
        <w:pStyle w:val="Index1"/>
        <w:rPr>
          <w:noProof/>
        </w:rPr>
      </w:pPr>
      <w:r>
        <w:rPr>
          <w:noProof/>
        </w:rPr>
        <w:t>Task Force, 16, 23, 30, 40, 45, 46, 54, 58</w:t>
      </w:r>
    </w:p>
    <w:p w14:paraId="177EE0AD" w14:textId="77777777" w:rsidR="007601F0" w:rsidRDefault="007601F0">
      <w:pPr>
        <w:pStyle w:val="Index1"/>
        <w:rPr>
          <w:noProof/>
        </w:rPr>
      </w:pPr>
      <w:r w:rsidRPr="006C5DC1">
        <w:rPr>
          <w:bCs/>
          <w:noProof/>
        </w:rPr>
        <w:t>Town Hall Meetings</w:t>
      </w:r>
      <w:r>
        <w:rPr>
          <w:noProof/>
        </w:rPr>
        <w:t>, 12, 13, 33, 34, 41, 42</w:t>
      </w:r>
    </w:p>
    <w:p w14:paraId="797E08DD" w14:textId="77777777" w:rsidR="007601F0" w:rsidRDefault="007601F0">
      <w:pPr>
        <w:pStyle w:val="Index1"/>
        <w:rPr>
          <w:noProof/>
        </w:rPr>
      </w:pPr>
      <w:r>
        <w:rPr>
          <w:noProof/>
        </w:rPr>
        <w:t>Training, 15, 16, 31, 33, 39, 40, 41, 42, 43, 44, 45, 46, 48, 52, 58</w:t>
      </w:r>
    </w:p>
    <w:p w14:paraId="7326F314" w14:textId="77777777" w:rsidR="007601F0" w:rsidRDefault="007601F0">
      <w:pPr>
        <w:pStyle w:val="Index1"/>
        <w:rPr>
          <w:noProof/>
        </w:rPr>
      </w:pPr>
      <w:r>
        <w:rPr>
          <w:noProof/>
        </w:rPr>
        <w:t>Treatment, 12, 14, 32, 37, 39, 43, 44, 48, 50, 51, 53, 54</w:t>
      </w:r>
    </w:p>
    <w:p w14:paraId="38483C94" w14:textId="77777777" w:rsidR="007601F0" w:rsidRDefault="007601F0">
      <w:pPr>
        <w:pStyle w:val="Index1"/>
        <w:rPr>
          <w:noProof/>
        </w:rPr>
      </w:pPr>
      <w:r>
        <w:rPr>
          <w:noProof/>
        </w:rPr>
        <w:t>Underserved, 8, 11, 17, 20, 21, 25, 26, 27, 29, 35, 36, 37, 38, 44, 45, 49, 53, 57, 59</w:t>
      </w:r>
    </w:p>
    <w:p w14:paraId="4648CC69" w14:textId="77777777" w:rsidR="007601F0" w:rsidRDefault="007601F0">
      <w:pPr>
        <w:pStyle w:val="Index1"/>
        <w:rPr>
          <w:noProof/>
        </w:rPr>
      </w:pPr>
      <w:r>
        <w:rPr>
          <w:noProof/>
        </w:rPr>
        <w:t>Urban, 12, 13, 14, 16, 18, 20, 24, 29, 31, 32, 33, 34, 35, 36, 38, 42, 47, 48, 52, 56</w:t>
      </w:r>
    </w:p>
    <w:p w14:paraId="71D6BF65" w14:textId="77777777" w:rsidR="007601F0" w:rsidRDefault="007601F0">
      <w:pPr>
        <w:pStyle w:val="Index1"/>
        <w:rPr>
          <w:noProof/>
        </w:rPr>
      </w:pPr>
      <w:r w:rsidRPr="006C5DC1">
        <w:rPr>
          <w:bCs/>
          <w:noProof/>
        </w:rPr>
        <w:t>Work Group</w:t>
      </w:r>
      <w:r>
        <w:rPr>
          <w:noProof/>
        </w:rPr>
        <w:t>, 11, 12, 13, 33, 37, 41, 56</w:t>
      </w:r>
    </w:p>
    <w:p w14:paraId="56796B11" w14:textId="77777777" w:rsidR="007601F0" w:rsidRDefault="007601F0">
      <w:pPr>
        <w:pStyle w:val="Index1"/>
        <w:rPr>
          <w:noProof/>
        </w:rPr>
      </w:pPr>
      <w:r w:rsidRPr="006C5DC1">
        <w:rPr>
          <w:bCs/>
          <w:noProof/>
        </w:rPr>
        <w:t>Workforce</w:t>
      </w:r>
      <w:r>
        <w:rPr>
          <w:noProof/>
        </w:rPr>
        <w:t>, 11, 18, 39, 40, 42, 44</w:t>
      </w:r>
    </w:p>
    <w:p w14:paraId="188BDCAE" w14:textId="77777777" w:rsidR="007601F0" w:rsidRDefault="007601F0" w:rsidP="00A77B83">
      <w:pPr>
        <w:rPr>
          <w:noProof/>
        </w:rPr>
        <w:sectPr w:rsidR="007601F0" w:rsidSect="007601F0">
          <w:type w:val="continuous"/>
          <w:pgSz w:w="12240" w:h="15840"/>
          <w:pgMar w:top="1440" w:right="1440" w:bottom="1440" w:left="1440" w:header="720" w:footer="720" w:gutter="0"/>
          <w:cols w:num="2" w:space="720"/>
          <w:titlePg/>
        </w:sectPr>
      </w:pPr>
    </w:p>
    <w:p w14:paraId="00000094" w14:textId="4CA607F3" w:rsidR="008F2BFD" w:rsidRDefault="00E94EFA" w:rsidP="00A77B83">
      <w:pPr>
        <w:sectPr w:rsidR="008F2BFD" w:rsidSect="007601F0">
          <w:type w:val="continuous"/>
          <w:pgSz w:w="12240" w:h="15840"/>
          <w:pgMar w:top="1440" w:right="1440" w:bottom="1440" w:left="1440" w:header="720" w:footer="720" w:gutter="0"/>
          <w:cols w:space="720"/>
          <w:titlePg/>
        </w:sectPr>
      </w:pPr>
      <w:r>
        <w:fldChar w:fldCharType="end"/>
      </w:r>
      <w:r w:rsidR="00DF1491">
        <w:tab/>
      </w:r>
    </w:p>
    <w:p w14:paraId="000000C8" w14:textId="77777777" w:rsidR="008F2BFD" w:rsidRDefault="00DF1491">
      <w:pPr>
        <w:rPr>
          <w:color w:val="262626"/>
          <w:sz w:val="28"/>
          <w:szCs w:val="28"/>
          <w:u w:val="single"/>
        </w:rPr>
      </w:pPr>
      <w:r>
        <w:br w:type="page"/>
      </w:r>
    </w:p>
    <w:p w14:paraId="000000C9" w14:textId="77777777" w:rsidR="008F2BFD" w:rsidRDefault="00DF1491">
      <w:pPr>
        <w:pStyle w:val="Heading1"/>
      </w:pPr>
      <w:bookmarkStart w:id="7" w:name="_Toc129163640"/>
      <w:bookmarkEnd w:id="6"/>
      <w:r>
        <w:lastRenderedPageBreak/>
        <w:t>State Alzheimer’s Plans Links</w:t>
      </w:r>
      <w:bookmarkEnd w:id="7"/>
    </w:p>
    <w:p w14:paraId="000000CA" w14:textId="77777777" w:rsidR="008F2BFD" w:rsidRDefault="008F2BFD">
      <w:pPr>
        <w:spacing w:after="48"/>
      </w:pPr>
    </w:p>
    <w:tbl>
      <w:tblPr>
        <w:tblW w:w="8474" w:type="dxa"/>
        <w:tblLayout w:type="fixed"/>
        <w:tblCellMar>
          <w:left w:w="115" w:type="dxa"/>
          <w:right w:w="115" w:type="dxa"/>
        </w:tblCellMar>
        <w:tblLook w:val="0400" w:firstRow="0" w:lastRow="0" w:firstColumn="0" w:lastColumn="0" w:noHBand="0" w:noVBand="1"/>
      </w:tblPr>
      <w:tblGrid>
        <w:gridCol w:w="2180"/>
        <w:gridCol w:w="2020"/>
        <w:gridCol w:w="2180"/>
        <w:gridCol w:w="2094"/>
      </w:tblGrid>
      <w:tr w:rsidR="008F2BFD" w14:paraId="4A18106E" w14:textId="77777777">
        <w:trPr>
          <w:trHeight w:val="288"/>
        </w:trPr>
        <w:tc>
          <w:tcPr>
            <w:tcW w:w="21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CB" w14:textId="77777777" w:rsidR="008F2BFD" w:rsidRDefault="00DF1491">
            <w:pPr>
              <w:spacing w:after="0" w:line="240" w:lineRule="auto"/>
              <w:rPr>
                <w:b/>
                <w:color w:val="000000"/>
              </w:rPr>
            </w:pPr>
            <w:r>
              <w:rPr>
                <w:b/>
                <w:color w:val="000000"/>
              </w:rPr>
              <w:t>State</w:t>
            </w:r>
          </w:p>
        </w:tc>
        <w:tc>
          <w:tcPr>
            <w:tcW w:w="2020" w:type="dxa"/>
            <w:tcBorders>
              <w:top w:val="single" w:sz="4" w:space="0" w:color="000000"/>
              <w:left w:val="nil"/>
              <w:bottom w:val="single" w:sz="4" w:space="0" w:color="000000"/>
              <w:right w:val="single" w:sz="4" w:space="0" w:color="000000"/>
            </w:tcBorders>
            <w:shd w:val="clear" w:color="auto" w:fill="auto"/>
            <w:vAlign w:val="bottom"/>
          </w:tcPr>
          <w:p w14:paraId="000000CC" w14:textId="77777777" w:rsidR="008F2BFD" w:rsidRDefault="00DF1491">
            <w:pPr>
              <w:spacing w:after="0" w:line="240" w:lineRule="auto"/>
              <w:rPr>
                <w:b/>
                <w:color w:val="000000"/>
              </w:rPr>
            </w:pPr>
            <w:r>
              <w:rPr>
                <w:b/>
                <w:color w:val="000000"/>
              </w:rPr>
              <w:t>Plan Year</w:t>
            </w:r>
          </w:p>
        </w:tc>
        <w:tc>
          <w:tcPr>
            <w:tcW w:w="2180" w:type="dxa"/>
            <w:tcBorders>
              <w:top w:val="single" w:sz="4" w:space="0" w:color="000000"/>
              <w:left w:val="nil"/>
              <w:bottom w:val="single" w:sz="4" w:space="0" w:color="000000"/>
              <w:right w:val="single" w:sz="4" w:space="0" w:color="000000"/>
            </w:tcBorders>
            <w:shd w:val="clear" w:color="auto" w:fill="auto"/>
            <w:vAlign w:val="bottom"/>
          </w:tcPr>
          <w:p w14:paraId="000000CD" w14:textId="77777777" w:rsidR="008F2BFD" w:rsidRDefault="00DF1491">
            <w:pPr>
              <w:spacing w:after="0" w:line="240" w:lineRule="auto"/>
              <w:rPr>
                <w:b/>
                <w:color w:val="000000"/>
              </w:rPr>
            </w:pPr>
            <w:r>
              <w:rPr>
                <w:b/>
                <w:color w:val="000000"/>
              </w:rPr>
              <w:t>State</w:t>
            </w:r>
          </w:p>
        </w:tc>
        <w:tc>
          <w:tcPr>
            <w:tcW w:w="2094" w:type="dxa"/>
            <w:tcBorders>
              <w:top w:val="single" w:sz="4" w:space="0" w:color="000000"/>
              <w:left w:val="nil"/>
              <w:bottom w:val="single" w:sz="4" w:space="0" w:color="000000"/>
              <w:right w:val="single" w:sz="4" w:space="0" w:color="000000"/>
            </w:tcBorders>
            <w:shd w:val="clear" w:color="auto" w:fill="auto"/>
            <w:vAlign w:val="bottom"/>
          </w:tcPr>
          <w:p w14:paraId="000000CE" w14:textId="77777777" w:rsidR="008F2BFD" w:rsidRDefault="00DF1491">
            <w:pPr>
              <w:spacing w:after="0" w:line="240" w:lineRule="auto"/>
              <w:rPr>
                <w:b/>
                <w:color w:val="000000"/>
              </w:rPr>
            </w:pPr>
            <w:r>
              <w:rPr>
                <w:b/>
                <w:color w:val="000000"/>
              </w:rPr>
              <w:t>Plan Year</w:t>
            </w:r>
          </w:p>
        </w:tc>
      </w:tr>
      <w:tr w:rsidR="008F2BFD" w14:paraId="183B1EC2"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CF" w14:textId="77777777" w:rsidR="008F2BFD" w:rsidRDefault="00000000">
            <w:pPr>
              <w:spacing w:after="0" w:line="240" w:lineRule="auto"/>
              <w:rPr>
                <w:color w:val="0563C1"/>
                <w:u w:val="single"/>
              </w:rPr>
            </w:pPr>
            <w:hyperlink r:id="rId23">
              <w:r w:rsidR="00DF1491">
                <w:rPr>
                  <w:color w:val="0563C1"/>
                  <w:u w:val="single"/>
                </w:rPr>
                <w:t>Alaska </w:t>
              </w:r>
            </w:hyperlink>
            <w:r w:rsidR="00DF1491">
              <w:rPr>
                <w:color w:val="0563C1"/>
                <w:u w:val="single"/>
              </w:rPr>
              <w:t>*</w:t>
            </w:r>
          </w:p>
        </w:tc>
        <w:tc>
          <w:tcPr>
            <w:tcW w:w="2020" w:type="dxa"/>
            <w:tcBorders>
              <w:top w:val="nil"/>
              <w:left w:val="nil"/>
              <w:bottom w:val="single" w:sz="4" w:space="0" w:color="000000"/>
              <w:right w:val="single" w:sz="4" w:space="0" w:color="000000"/>
            </w:tcBorders>
            <w:shd w:val="clear" w:color="auto" w:fill="auto"/>
            <w:vAlign w:val="bottom"/>
          </w:tcPr>
          <w:p w14:paraId="000000D0" w14:textId="77777777" w:rsidR="008F2BFD" w:rsidRDefault="00DF1491">
            <w:pPr>
              <w:spacing w:after="0" w:line="240" w:lineRule="auto"/>
              <w:jc w:val="center"/>
              <w:rPr>
                <w:color w:val="000000"/>
              </w:rPr>
            </w:pPr>
            <w:r>
              <w:rPr>
                <w:color w:val="000000"/>
              </w:rPr>
              <w:t>2014</w:t>
            </w:r>
          </w:p>
        </w:tc>
        <w:tc>
          <w:tcPr>
            <w:tcW w:w="2180" w:type="dxa"/>
            <w:tcBorders>
              <w:top w:val="nil"/>
              <w:left w:val="nil"/>
              <w:bottom w:val="single" w:sz="4" w:space="0" w:color="000000"/>
              <w:right w:val="single" w:sz="4" w:space="0" w:color="000000"/>
            </w:tcBorders>
            <w:shd w:val="clear" w:color="auto" w:fill="auto"/>
            <w:vAlign w:val="bottom"/>
          </w:tcPr>
          <w:p w14:paraId="000000D1" w14:textId="77777777" w:rsidR="008F2BFD" w:rsidRDefault="00000000">
            <w:pPr>
              <w:spacing w:after="0" w:line="240" w:lineRule="auto"/>
              <w:rPr>
                <w:color w:val="0563C1"/>
                <w:u w:val="single"/>
              </w:rPr>
            </w:pPr>
            <w:hyperlink r:id="rId24">
              <w:r w:rsidR="00DF1491">
                <w:rPr>
                  <w:color w:val="0563C1"/>
                  <w:u w:val="single"/>
                </w:rPr>
                <w:t>New York </w:t>
              </w:r>
            </w:hyperlink>
            <w:r w:rsidR="00DF1491">
              <w:rPr>
                <w:color w:val="0563C1"/>
                <w:u w:val="single"/>
              </w:rPr>
              <w:t>*</w:t>
            </w:r>
          </w:p>
        </w:tc>
        <w:tc>
          <w:tcPr>
            <w:tcW w:w="2094" w:type="dxa"/>
            <w:tcBorders>
              <w:top w:val="nil"/>
              <w:left w:val="nil"/>
              <w:bottom w:val="single" w:sz="4" w:space="0" w:color="000000"/>
              <w:right w:val="single" w:sz="4" w:space="0" w:color="000000"/>
            </w:tcBorders>
            <w:shd w:val="clear" w:color="auto" w:fill="auto"/>
            <w:vAlign w:val="bottom"/>
          </w:tcPr>
          <w:p w14:paraId="000000D2" w14:textId="77777777" w:rsidR="008F2BFD" w:rsidRDefault="00DF1491">
            <w:pPr>
              <w:spacing w:after="0" w:line="240" w:lineRule="auto"/>
              <w:jc w:val="center"/>
              <w:rPr>
                <w:color w:val="000000"/>
              </w:rPr>
            </w:pPr>
            <w:r>
              <w:rPr>
                <w:color w:val="000000"/>
              </w:rPr>
              <w:t>2019</w:t>
            </w:r>
          </w:p>
        </w:tc>
      </w:tr>
      <w:tr w:rsidR="008F2BFD" w14:paraId="2F17C74D"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D3" w14:textId="77777777" w:rsidR="008F2BFD" w:rsidRDefault="00000000">
            <w:pPr>
              <w:spacing w:after="0" w:line="240" w:lineRule="auto"/>
              <w:rPr>
                <w:color w:val="0563C1"/>
                <w:u w:val="single"/>
              </w:rPr>
            </w:pPr>
            <w:hyperlink r:id="rId25">
              <w:r w:rsidR="00DF1491">
                <w:rPr>
                  <w:color w:val="0563C1"/>
                  <w:u w:val="single"/>
                </w:rPr>
                <w:t>Arizona </w:t>
              </w:r>
            </w:hyperlink>
          </w:p>
        </w:tc>
        <w:tc>
          <w:tcPr>
            <w:tcW w:w="2020" w:type="dxa"/>
            <w:tcBorders>
              <w:top w:val="nil"/>
              <w:left w:val="nil"/>
              <w:bottom w:val="single" w:sz="4" w:space="0" w:color="000000"/>
              <w:right w:val="single" w:sz="4" w:space="0" w:color="000000"/>
            </w:tcBorders>
            <w:shd w:val="clear" w:color="auto" w:fill="auto"/>
            <w:vAlign w:val="bottom"/>
          </w:tcPr>
          <w:p w14:paraId="000000D4" w14:textId="77777777" w:rsidR="008F2BFD" w:rsidRDefault="00DF1491">
            <w:pPr>
              <w:spacing w:after="0" w:line="240" w:lineRule="auto"/>
              <w:jc w:val="center"/>
              <w:rPr>
                <w:color w:val="000000"/>
              </w:rPr>
            </w:pPr>
            <w:r>
              <w:rPr>
                <w:color w:val="000000"/>
              </w:rPr>
              <w:t>2015</w:t>
            </w:r>
          </w:p>
        </w:tc>
        <w:tc>
          <w:tcPr>
            <w:tcW w:w="2180" w:type="dxa"/>
            <w:tcBorders>
              <w:top w:val="nil"/>
              <w:left w:val="nil"/>
              <w:bottom w:val="single" w:sz="4" w:space="0" w:color="000000"/>
              <w:right w:val="single" w:sz="4" w:space="0" w:color="000000"/>
            </w:tcBorders>
            <w:shd w:val="clear" w:color="auto" w:fill="auto"/>
            <w:vAlign w:val="bottom"/>
          </w:tcPr>
          <w:p w14:paraId="000000D5" w14:textId="77777777" w:rsidR="008F2BFD" w:rsidRDefault="00000000">
            <w:pPr>
              <w:spacing w:after="0" w:line="240" w:lineRule="auto"/>
              <w:rPr>
                <w:color w:val="0563C1"/>
                <w:u w:val="single"/>
              </w:rPr>
            </w:pPr>
            <w:hyperlink r:id="rId26">
              <w:r w:rsidR="00DF1491">
                <w:rPr>
                  <w:color w:val="0563C1"/>
                  <w:u w:val="single"/>
                </w:rPr>
                <w:t>North Carolina </w:t>
              </w:r>
            </w:hyperlink>
          </w:p>
        </w:tc>
        <w:tc>
          <w:tcPr>
            <w:tcW w:w="2094" w:type="dxa"/>
            <w:tcBorders>
              <w:top w:val="nil"/>
              <w:left w:val="nil"/>
              <w:bottom w:val="single" w:sz="4" w:space="0" w:color="000000"/>
              <w:right w:val="single" w:sz="4" w:space="0" w:color="000000"/>
            </w:tcBorders>
            <w:shd w:val="clear" w:color="auto" w:fill="auto"/>
            <w:vAlign w:val="bottom"/>
          </w:tcPr>
          <w:p w14:paraId="000000D6" w14:textId="77777777" w:rsidR="008F2BFD" w:rsidRDefault="00DF1491">
            <w:pPr>
              <w:spacing w:after="0" w:line="240" w:lineRule="auto"/>
              <w:jc w:val="center"/>
              <w:rPr>
                <w:color w:val="000000"/>
              </w:rPr>
            </w:pPr>
            <w:r>
              <w:rPr>
                <w:color w:val="000000"/>
              </w:rPr>
              <w:t>2016</w:t>
            </w:r>
          </w:p>
        </w:tc>
      </w:tr>
      <w:tr w:rsidR="008F2BFD" w14:paraId="3E45B21C"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D7" w14:textId="77777777" w:rsidR="008F2BFD" w:rsidRDefault="00000000">
            <w:pPr>
              <w:spacing w:after="0" w:line="240" w:lineRule="auto"/>
              <w:rPr>
                <w:color w:val="0563C1"/>
                <w:u w:val="single"/>
              </w:rPr>
            </w:pPr>
            <w:hyperlink r:id="rId27">
              <w:r w:rsidR="00DF1491">
                <w:rPr>
                  <w:color w:val="0563C1"/>
                  <w:u w:val="single"/>
                </w:rPr>
                <w:t>California </w:t>
              </w:r>
            </w:hyperlink>
          </w:p>
        </w:tc>
        <w:tc>
          <w:tcPr>
            <w:tcW w:w="2020" w:type="dxa"/>
            <w:tcBorders>
              <w:top w:val="nil"/>
              <w:left w:val="nil"/>
              <w:bottom w:val="single" w:sz="4" w:space="0" w:color="000000"/>
              <w:right w:val="single" w:sz="4" w:space="0" w:color="000000"/>
            </w:tcBorders>
            <w:shd w:val="clear" w:color="auto" w:fill="auto"/>
            <w:vAlign w:val="bottom"/>
          </w:tcPr>
          <w:p w14:paraId="000000D8" w14:textId="79F854A9" w:rsidR="008F2BFD" w:rsidRDefault="00DF1491">
            <w:pPr>
              <w:spacing w:after="0" w:line="240" w:lineRule="auto"/>
              <w:jc w:val="center"/>
              <w:rPr>
                <w:color w:val="000000"/>
              </w:rPr>
            </w:pPr>
            <w:r>
              <w:rPr>
                <w:color w:val="000000"/>
              </w:rPr>
              <w:t>2011</w:t>
            </w:r>
            <w:r w:rsidR="001E60E3">
              <w:rPr>
                <w:color w:val="000000"/>
              </w:rPr>
              <w:t>–</w:t>
            </w:r>
            <w:r>
              <w:rPr>
                <w:color w:val="000000"/>
              </w:rPr>
              <w:t>2021</w:t>
            </w:r>
          </w:p>
        </w:tc>
        <w:tc>
          <w:tcPr>
            <w:tcW w:w="2180" w:type="dxa"/>
            <w:tcBorders>
              <w:top w:val="nil"/>
              <w:left w:val="nil"/>
              <w:bottom w:val="single" w:sz="4" w:space="0" w:color="000000"/>
              <w:right w:val="single" w:sz="4" w:space="0" w:color="000000"/>
            </w:tcBorders>
            <w:shd w:val="clear" w:color="auto" w:fill="auto"/>
            <w:vAlign w:val="bottom"/>
          </w:tcPr>
          <w:p w14:paraId="000000D9" w14:textId="77777777" w:rsidR="008F2BFD" w:rsidRDefault="00000000">
            <w:pPr>
              <w:spacing w:after="0" w:line="240" w:lineRule="auto"/>
              <w:rPr>
                <w:color w:val="0563C1"/>
                <w:u w:val="single"/>
              </w:rPr>
            </w:pPr>
            <w:hyperlink r:id="rId28">
              <w:r w:rsidR="00DF1491">
                <w:rPr>
                  <w:color w:val="0563C1"/>
                  <w:u w:val="single"/>
                </w:rPr>
                <w:t>North Dakota </w:t>
              </w:r>
            </w:hyperlink>
            <w:r w:rsidR="00DF1491">
              <w:rPr>
                <w:color w:val="0563C1"/>
                <w:u w:val="single"/>
              </w:rPr>
              <w:t>*</w:t>
            </w:r>
          </w:p>
        </w:tc>
        <w:tc>
          <w:tcPr>
            <w:tcW w:w="2094" w:type="dxa"/>
            <w:tcBorders>
              <w:top w:val="nil"/>
              <w:left w:val="nil"/>
              <w:bottom w:val="single" w:sz="4" w:space="0" w:color="000000"/>
              <w:right w:val="single" w:sz="4" w:space="0" w:color="000000"/>
            </w:tcBorders>
            <w:shd w:val="clear" w:color="auto" w:fill="auto"/>
            <w:vAlign w:val="bottom"/>
          </w:tcPr>
          <w:p w14:paraId="000000DA" w14:textId="77777777" w:rsidR="008F2BFD" w:rsidRDefault="00DF1491">
            <w:pPr>
              <w:spacing w:after="0" w:line="240" w:lineRule="auto"/>
              <w:jc w:val="center"/>
              <w:rPr>
                <w:color w:val="000000"/>
              </w:rPr>
            </w:pPr>
            <w:r>
              <w:rPr>
                <w:color w:val="000000"/>
              </w:rPr>
              <w:t>2022</w:t>
            </w:r>
          </w:p>
        </w:tc>
      </w:tr>
      <w:tr w:rsidR="008F2BFD" w14:paraId="64A9EE95"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DB" w14:textId="77777777" w:rsidR="008F2BFD" w:rsidRDefault="00000000">
            <w:pPr>
              <w:spacing w:after="0" w:line="240" w:lineRule="auto"/>
              <w:rPr>
                <w:color w:val="0563C1"/>
                <w:u w:val="single"/>
              </w:rPr>
            </w:pPr>
            <w:hyperlink r:id="rId29">
              <w:r w:rsidR="00DF1491">
                <w:rPr>
                  <w:color w:val="0563C1"/>
                  <w:u w:val="single"/>
                </w:rPr>
                <w:t>Colorado </w:t>
              </w:r>
            </w:hyperlink>
          </w:p>
        </w:tc>
        <w:tc>
          <w:tcPr>
            <w:tcW w:w="2020" w:type="dxa"/>
            <w:tcBorders>
              <w:top w:val="nil"/>
              <w:left w:val="nil"/>
              <w:bottom w:val="single" w:sz="4" w:space="0" w:color="000000"/>
              <w:right w:val="single" w:sz="4" w:space="0" w:color="000000"/>
            </w:tcBorders>
            <w:shd w:val="clear" w:color="auto" w:fill="auto"/>
            <w:vAlign w:val="bottom"/>
          </w:tcPr>
          <w:p w14:paraId="000000DC" w14:textId="77777777" w:rsidR="008F2BFD" w:rsidRDefault="00DF1491">
            <w:pPr>
              <w:spacing w:after="0" w:line="240" w:lineRule="auto"/>
              <w:jc w:val="center"/>
              <w:rPr>
                <w:color w:val="000000"/>
              </w:rPr>
            </w:pPr>
            <w:r>
              <w:rPr>
                <w:color w:val="000000"/>
              </w:rPr>
              <w:t>2010</w:t>
            </w:r>
            <w:sdt>
              <w:sdtPr>
                <w:tag w:val="goog_rdk_19"/>
                <w:id w:val="631061448"/>
              </w:sdtPr>
              <w:sdtContent>
                <w:r>
                  <w:rPr>
                    <w:color w:val="000000"/>
                  </w:rPr>
                  <w:t xml:space="preserve"> (Update Pending)</w:t>
                </w:r>
              </w:sdtContent>
            </w:sdt>
          </w:p>
        </w:tc>
        <w:tc>
          <w:tcPr>
            <w:tcW w:w="2180" w:type="dxa"/>
            <w:tcBorders>
              <w:top w:val="nil"/>
              <w:left w:val="nil"/>
              <w:bottom w:val="single" w:sz="4" w:space="0" w:color="000000"/>
              <w:right w:val="single" w:sz="4" w:space="0" w:color="000000"/>
            </w:tcBorders>
            <w:shd w:val="clear" w:color="auto" w:fill="auto"/>
            <w:vAlign w:val="bottom"/>
          </w:tcPr>
          <w:p w14:paraId="000000DD" w14:textId="77777777" w:rsidR="008F2BFD" w:rsidRDefault="00000000">
            <w:pPr>
              <w:spacing w:after="0" w:line="240" w:lineRule="auto"/>
              <w:rPr>
                <w:color w:val="0563C1"/>
                <w:u w:val="single"/>
              </w:rPr>
            </w:pPr>
            <w:hyperlink r:id="rId30">
              <w:r w:rsidR="00DF1491">
                <w:rPr>
                  <w:color w:val="0563C1"/>
                  <w:u w:val="single"/>
                </w:rPr>
                <w:t>Oklahoma </w:t>
              </w:r>
            </w:hyperlink>
            <w:r w:rsidR="00DF1491">
              <w:rPr>
                <w:color w:val="0563C1"/>
                <w:u w:val="single"/>
              </w:rPr>
              <w:t>*</w:t>
            </w:r>
          </w:p>
        </w:tc>
        <w:tc>
          <w:tcPr>
            <w:tcW w:w="2094" w:type="dxa"/>
            <w:tcBorders>
              <w:top w:val="nil"/>
              <w:left w:val="nil"/>
              <w:bottom w:val="single" w:sz="4" w:space="0" w:color="000000"/>
              <w:right w:val="single" w:sz="4" w:space="0" w:color="000000"/>
            </w:tcBorders>
            <w:shd w:val="clear" w:color="auto" w:fill="auto"/>
            <w:vAlign w:val="bottom"/>
          </w:tcPr>
          <w:p w14:paraId="000000DE" w14:textId="77777777" w:rsidR="008F2BFD" w:rsidRDefault="00DF1491">
            <w:pPr>
              <w:spacing w:after="0" w:line="240" w:lineRule="auto"/>
              <w:jc w:val="center"/>
              <w:rPr>
                <w:color w:val="000000"/>
              </w:rPr>
            </w:pPr>
            <w:r>
              <w:rPr>
                <w:color w:val="000000"/>
              </w:rPr>
              <w:t>2018 - 2022</w:t>
            </w:r>
          </w:p>
        </w:tc>
      </w:tr>
      <w:tr w:rsidR="008F2BFD" w14:paraId="6632BABE"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DF" w14:textId="77777777" w:rsidR="008F2BFD" w:rsidRDefault="00000000">
            <w:pPr>
              <w:spacing w:after="0" w:line="240" w:lineRule="auto"/>
              <w:rPr>
                <w:color w:val="0563C1"/>
                <w:u w:val="single"/>
              </w:rPr>
            </w:pPr>
            <w:hyperlink r:id="rId31">
              <w:r w:rsidR="00DF1491">
                <w:rPr>
                  <w:color w:val="0563C1"/>
                  <w:u w:val="single"/>
                </w:rPr>
                <w:t>Idaho </w:t>
              </w:r>
            </w:hyperlink>
          </w:p>
        </w:tc>
        <w:tc>
          <w:tcPr>
            <w:tcW w:w="2020" w:type="dxa"/>
            <w:tcBorders>
              <w:top w:val="nil"/>
              <w:left w:val="nil"/>
              <w:bottom w:val="single" w:sz="4" w:space="0" w:color="000000"/>
              <w:right w:val="single" w:sz="4" w:space="0" w:color="000000"/>
            </w:tcBorders>
            <w:shd w:val="clear" w:color="auto" w:fill="auto"/>
            <w:vAlign w:val="bottom"/>
          </w:tcPr>
          <w:p w14:paraId="000000E0" w14:textId="77777777" w:rsidR="008F2BFD" w:rsidRDefault="00DF1491">
            <w:pPr>
              <w:spacing w:after="0" w:line="240" w:lineRule="auto"/>
              <w:jc w:val="center"/>
              <w:rPr>
                <w:color w:val="000000"/>
              </w:rPr>
            </w:pPr>
            <w:r>
              <w:rPr>
                <w:color w:val="000000"/>
              </w:rPr>
              <w:t>2013</w:t>
            </w:r>
          </w:p>
        </w:tc>
        <w:tc>
          <w:tcPr>
            <w:tcW w:w="2180" w:type="dxa"/>
            <w:tcBorders>
              <w:top w:val="nil"/>
              <w:left w:val="nil"/>
              <w:bottom w:val="single" w:sz="4" w:space="0" w:color="000000"/>
              <w:right w:val="single" w:sz="4" w:space="0" w:color="000000"/>
            </w:tcBorders>
            <w:shd w:val="clear" w:color="auto" w:fill="auto"/>
            <w:vAlign w:val="bottom"/>
          </w:tcPr>
          <w:p w14:paraId="000000E1" w14:textId="77777777" w:rsidR="008F2BFD" w:rsidRDefault="00000000">
            <w:pPr>
              <w:spacing w:after="0" w:line="240" w:lineRule="auto"/>
              <w:rPr>
                <w:color w:val="0563C1"/>
                <w:u w:val="single"/>
              </w:rPr>
            </w:pPr>
            <w:hyperlink r:id="rId32">
              <w:r w:rsidR="00DF1491">
                <w:rPr>
                  <w:color w:val="0563C1"/>
                  <w:u w:val="single"/>
                </w:rPr>
                <w:t>Oregon </w:t>
              </w:r>
            </w:hyperlink>
          </w:p>
        </w:tc>
        <w:tc>
          <w:tcPr>
            <w:tcW w:w="2094" w:type="dxa"/>
            <w:tcBorders>
              <w:top w:val="nil"/>
              <w:left w:val="nil"/>
              <w:bottom w:val="single" w:sz="4" w:space="0" w:color="000000"/>
              <w:right w:val="single" w:sz="4" w:space="0" w:color="000000"/>
            </w:tcBorders>
            <w:shd w:val="clear" w:color="auto" w:fill="auto"/>
            <w:vAlign w:val="bottom"/>
          </w:tcPr>
          <w:p w14:paraId="000000E2" w14:textId="77777777" w:rsidR="008F2BFD" w:rsidRDefault="00DF1491">
            <w:pPr>
              <w:spacing w:after="0" w:line="240" w:lineRule="auto"/>
              <w:jc w:val="center"/>
              <w:rPr>
                <w:color w:val="000000"/>
              </w:rPr>
            </w:pPr>
            <w:r>
              <w:rPr>
                <w:color w:val="000000"/>
              </w:rPr>
              <w:t>2012 (Update Pending)</w:t>
            </w:r>
          </w:p>
        </w:tc>
      </w:tr>
      <w:tr w:rsidR="008F2BFD" w14:paraId="43330B73"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E3" w14:textId="77777777" w:rsidR="008F2BFD" w:rsidRDefault="00000000">
            <w:pPr>
              <w:spacing w:after="0" w:line="240" w:lineRule="auto"/>
              <w:rPr>
                <w:color w:val="0563C1"/>
                <w:u w:val="single"/>
              </w:rPr>
            </w:pPr>
            <w:hyperlink r:id="rId33">
              <w:r w:rsidR="00DF1491">
                <w:rPr>
                  <w:color w:val="0563C1"/>
                  <w:u w:val="single"/>
                </w:rPr>
                <w:t>Kansas </w:t>
              </w:r>
            </w:hyperlink>
          </w:p>
        </w:tc>
        <w:tc>
          <w:tcPr>
            <w:tcW w:w="2020" w:type="dxa"/>
            <w:tcBorders>
              <w:top w:val="nil"/>
              <w:left w:val="nil"/>
              <w:bottom w:val="single" w:sz="4" w:space="0" w:color="000000"/>
              <w:right w:val="single" w:sz="4" w:space="0" w:color="000000"/>
            </w:tcBorders>
            <w:shd w:val="clear" w:color="auto" w:fill="auto"/>
            <w:vAlign w:val="bottom"/>
          </w:tcPr>
          <w:p w14:paraId="000000E4" w14:textId="77777777" w:rsidR="008F2BFD" w:rsidRDefault="00DF1491">
            <w:pPr>
              <w:spacing w:after="0" w:line="240" w:lineRule="auto"/>
              <w:jc w:val="center"/>
              <w:rPr>
                <w:color w:val="000000"/>
              </w:rPr>
            </w:pPr>
            <w:r>
              <w:rPr>
                <w:color w:val="000000"/>
              </w:rPr>
              <w:t>2020</w:t>
            </w:r>
          </w:p>
        </w:tc>
        <w:tc>
          <w:tcPr>
            <w:tcW w:w="2180" w:type="dxa"/>
            <w:tcBorders>
              <w:top w:val="nil"/>
              <w:left w:val="nil"/>
              <w:bottom w:val="single" w:sz="4" w:space="0" w:color="000000"/>
              <w:right w:val="single" w:sz="4" w:space="0" w:color="000000"/>
            </w:tcBorders>
            <w:shd w:val="clear" w:color="auto" w:fill="auto"/>
            <w:vAlign w:val="bottom"/>
          </w:tcPr>
          <w:p w14:paraId="000000E5" w14:textId="77777777" w:rsidR="008F2BFD" w:rsidRDefault="00000000">
            <w:pPr>
              <w:spacing w:after="0" w:line="240" w:lineRule="auto"/>
              <w:rPr>
                <w:color w:val="0563C1"/>
                <w:u w:val="single"/>
              </w:rPr>
            </w:pPr>
            <w:hyperlink r:id="rId34">
              <w:r w:rsidR="00DF1491">
                <w:rPr>
                  <w:color w:val="0563C1"/>
                  <w:u w:val="single"/>
                </w:rPr>
                <w:t>South Dakota </w:t>
              </w:r>
            </w:hyperlink>
            <w:r w:rsidR="00DF1491">
              <w:rPr>
                <w:color w:val="0563C1"/>
                <w:u w:val="single"/>
              </w:rPr>
              <w:t>*</w:t>
            </w:r>
          </w:p>
        </w:tc>
        <w:tc>
          <w:tcPr>
            <w:tcW w:w="2094" w:type="dxa"/>
            <w:tcBorders>
              <w:top w:val="nil"/>
              <w:left w:val="nil"/>
              <w:bottom w:val="single" w:sz="4" w:space="0" w:color="000000"/>
              <w:right w:val="single" w:sz="4" w:space="0" w:color="000000"/>
            </w:tcBorders>
            <w:shd w:val="clear" w:color="auto" w:fill="auto"/>
            <w:vAlign w:val="bottom"/>
          </w:tcPr>
          <w:p w14:paraId="000000E6" w14:textId="77777777" w:rsidR="008F2BFD" w:rsidRDefault="00DF1491">
            <w:pPr>
              <w:spacing w:after="0" w:line="240" w:lineRule="auto"/>
              <w:jc w:val="center"/>
              <w:rPr>
                <w:color w:val="000000"/>
              </w:rPr>
            </w:pPr>
            <w:r>
              <w:rPr>
                <w:color w:val="000000"/>
              </w:rPr>
              <w:t>2018</w:t>
            </w:r>
          </w:p>
        </w:tc>
      </w:tr>
      <w:tr w:rsidR="008F2BFD" w14:paraId="184B215B"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E7" w14:textId="2804A6FE" w:rsidR="008F2BFD" w:rsidRDefault="00000000">
            <w:pPr>
              <w:spacing w:after="0" w:line="240" w:lineRule="auto"/>
              <w:rPr>
                <w:color w:val="0563C1"/>
                <w:u w:val="single"/>
              </w:rPr>
            </w:pPr>
            <w:hyperlink r:id="rId35">
              <w:r w:rsidR="00DF1491">
                <w:rPr>
                  <w:color w:val="0563C1"/>
                  <w:u w:val="single"/>
                </w:rPr>
                <w:t>Montana </w:t>
              </w:r>
            </w:hyperlink>
            <w:r w:rsidR="00DF1491">
              <w:rPr>
                <w:color w:val="0563C1"/>
                <w:u w:val="single"/>
              </w:rPr>
              <w:t>*</w:t>
            </w:r>
          </w:p>
        </w:tc>
        <w:tc>
          <w:tcPr>
            <w:tcW w:w="2020" w:type="dxa"/>
            <w:tcBorders>
              <w:top w:val="nil"/>
              <w:left w:val="nil"/>
              <w:bottom w:val="single" w:sz="4" w:space="0" w:color="000000"/>
              <w:right w:val="single" w:sz="4" w:space="0" w:color="000000"/>
            </w:tcBorders>
            <w:shd w:val="clear" w:color="auto" w:fill="auto"/>
            <w:vAlign w:val="bottom"/>
          </w:tcPr>
          <w:p w14:paraId="000000E8" w14:textId="77777777" w:rsidR="008F2BFD" w:rsidRDefault="00DF1491">
            <w:pPr>
              <w:spacing w:after="0" w:line="240" w:lineRule="auto"/>
              <w:jc w:val="center"/>
              <w:rPr>
                <w:color w:val="000000"/>
              </w:rPr>
            </w:pPr>
            <w:r>
              <w:rPr>
                <w:color w:val="000000"/>
              </w:rPr>
              <w:t>2016</w:t>
            </w:r>
          </w:p>
        </w:tc>
        <w:tc>
          <w:tcPr>
            <w:tcW w:w="2180" w:type="dxa"/>
            <w:tcBorders>
              <w:top w:val="nil"/>
              <w:left w:val="nil"/>
              <w:bottom w:val="single" w:sz="4" w:space="0" w:color="000000"/>
              <w:right w:val="single" w:sz="4" w:space="0" w:color="000000"/>
            </w:tcBorders>
            <w:shd w:val="clear" w:color="auto" w:fill="auto"/>
            <w:vAlign w:val="bottom"/>
          </w:tcPr>
          <w:p w14:paraId="000000E9" w14:textId="4EAD1928" w:rsidR="008F2BFD" w:rsidRDefault="00000000">
            <w:pPr>
              <w:spacing w:after="0" w:line="240" w:lineRule="auto"/>
              <w:rPr>
                <w:color w:val="0563C1"/>
                <w:u w:val="single"/>
              </w:rPr>
            </w:pPr>
            <w:hyperlink r:id="rId36" w:anchor=":~:text=The%20Texas%20State%20Plan%20for%20Alzheimer%E2%80%99s%20Disease%202019-2023,matter%20experts%2C%20and%20other%20national%20and%20state%20plans.">
              <w:r w:rsidR="00DF1491">
                <w:rPr>
                  <w:color w:val="0563C1"/>
                  <w:u w:val="single"/>
                </w:rPr>
                <w:t>Texas </w:t>
              </w:r>
            </w:hyperlink>
          </w:p>
        </w:tc>
        <w:tc>
          <w:tcPr>
            <w:tcW w:w="2094" w:type="dxa"/>
            <w:tcBorders>
              <w:top w:val="nil"/>
              <w:left w:val="nil"/>
              <w:bottom w:val="single" w:sz="4" w:space="0" w:color="000000"/>
              <w:right w:val="single" w:sz="4" w:space="0" w:color="000000"/>
            </w:tcBorders>
            <w:shd w:val="clear" w:color="auto" w:fill="auto"/>
            <w:vAlign w:val="bottom"/>
          </w:tcPr>
          <w:p w14:paraId="000000EA" w14:textId="6CF90368" w:rsidR="008F2BFD" w:rsidRDefault="00DF1491">
            <w:pPr>
              <w:spacing w:after="0" w:line="240" w:lineRule="auto"/>
              <w:jc w:val="center"/>
              <w:rPr>
                <w:color w:val="000000"/>
              </w:rPr>
            </w:pPr>
            <w:r>
              <w:rPr>
                <w:color w:val="000000"/>
              </w:rPr>
              <w:t>2019</w:t>
            </w:r>
            <w:r w:rsidR="000B04DB">
              <w:rPr>
                <w:color w:val="000000"/>
              </w:rPr>
              <w:t>–</w:t>
            </w:r>
            <w:r>
              <w:rPr>
                <w:color w:val="000000"/>
              </w:rPr>
              <w:t>2023</w:t>
            </w:r>
          </w:p>
        </w:tc>
      </w:tr>
      <w:tr w:rsidR="008F2BFD" w14:paraId="154B6D16"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EB" w14:textId="77777777" w:rsidR="008F2BFD" w:rsidRDefault="00000000">
            <w:pPr>
              <w:spacing w:after="0" w:line="240" w:lineRule="auto"/>
              <w:rPr>
                <w:color w:val="0563C1"/>
                <w:u w:val="single"/>
              </w:rPr>
            </w:pPr>
            <w:hyperlink r:id="rId37">
              <w:r w:rsidR="00DF1491">
                <w:rPr>
                  <w:color w:val="0563C1"/>
                  <w:u w:val="single"/>
                </w:rPr>
                <w:t>Nevada </w:t>
              </w:r>
            </w:hyperlink>
          </w:p>
        </w:tc>
        <w:tc>
          <w:tcPr>
            <w:tcW w:w="2020" w:type="dxa"/>
            <w:tcBorders>
              <w:top w:val="nil"/>
              <w:left w:val="nil"/>
              <w:bottom w:val="single" w:sz="4" w:space="0" w:color="000000"/>
              <w:right w:val="single" w:sz="4" w:space="0" w:color="000000"/>
            </w:tcBorders>
            <w:shd w:val="clear" w:color="auto" w:fill="auto"/>
            <w:vAlign w:val="bottom"/>
          </w:tcPr>
          <w:p w14:paraId="000000EC" w14:textId="77777777" w:rsidR="008F2BFD" w:rsidRDefault="00DF1491">
            <w:pPr>
              <w:spacing w:after="0" w:line="240" w:lineRule="auto"/>
              <w:jc w:val="center"/>
              <w:rPr>
                <w:color w:val="000000"/>
              </w:rPr>
            </w:pPr>
            <w:r>
              <w:rPr>
                <w:color w:val="000000"/>
              </w:rPr>
              <w:t>2021 - 2022</w:t>
            </w:r>
          </w:p>
        </w:tc>
        <w:tc>
          <w:tcPr>
            <w:tcW w:w="2180" w:type="dxa"/>
            <w:tcBorders>
              <w:top w:val="nil"/>
              <w:left w:val="nil"/>
              <w:bottom w:val="single" w:sz="4" w:space="0" w:color="000000"/>
              <w:right w:val="single" w:sz="4" w:space="0" w:color="000000"/>
            </w:tcBorders>
            <w:shd w:val="clear" w:color="auto" w:fill="auto"/>
            <w:vAlign w:val="bottom"/>
          </w:tcPr>
          <w:p w14:paraId="000000ED" w14:textId="77777777" w:rsidR="008F2BFD" w:rsidRDefault="00000000">
            <w:pPr>
              <w:spacing w:after="0" w:line="240" w:lineRule="auto"/>
              <w:rPr>
                <w:color w:val="0563C1"/>
                <w:u w:val="single"/>
              </w:rPr>
            </w:pPr>
            <w:hyperlink r:id="rId38">
              <w:r w:rsidR="00DF1491">
                <w:rPr>
                  <w:color w:val="0563C1"/>
                  <w:u w:val="single"/>
                </w:rPr>
                <w:t>Washington </w:t>
              </w:r>
            </w:hyperlink>
            <w:r w:rsidR="00DF1491">
              <w:rPr>
                <w:color w:val="0563C1"/>
                <w:u w:val="single"/>
              </w:rPr>
              <w:t>*</w:t>
            </w:r>
          </w:p>
        </w:tc>
        <w:tc>
          <w:tcPr>
            <w:tcW w:w="2094" w:type="dxa"/>
            <w:tcBorders>
              <w:top w:val="nil"/>
              <w:left w:val="nil"/>
              <w:bottom w:val="single" w:sz="4" w:space="0" w:color="000000"/>
              <w:right w:val="single" w:sz="4" w:space="0" w:color="000000"/>
            </w:tcBorders>
            <w:shd w:val="clear" w:color="auto" w:fill="auto"/>
            <w:vAlign w:val="bottom"/>
          </w:tcPr>
          <w:p w14:paraId="000000EE" w14:textId="01597CB2" w:rsidR="008F2BFD" w:rsidRDefault="00653928">
            <w:pPr>
              <w:spacing w:after="0" w:line="240" w:lineRule="auto"/>
              <w:jc w:val="center"/>
              <w:rPr>
                <w:color w:val="000000"/>
              </w:rPr>
            </w:pPr>
            <w:r>
              <w:rPr>
                <w:color w:val="000000"/>
              </w:rPr>
              <w:t>2016</w:t>
            </w:r>
          </w:p>
        </w:tc>
      </w:tr>
      <w:tr w:rsidR="008F2BFD" w14:paraId="09A4B458" w14:textId="77777777">
        <w:trPr>
          <w:trHeight w:val="288"/>
        </w:trPr>
        <w:tc>
          <w:tcPr>
            <w:tcW w:w="2180" w:type="dxa"/>
            <w:tcBorders>
              <w:top w:val="nil"/>
              <w:left w:val="single" w:sz="4" w:space="0" w:color="000000"/>
              <w:bottom w:val="single" w:sz="4" w:space="0" w:color="000000"/>
              <w:right w:val="single" w:sz="4" w:space="0" w:color="000000"/>
            </w:tcBorders>
            <w:shd w:val="clear" w:color="auto" w:fill="auto"/>
            <w:vAlign w:val="bottom"/>
          </w:tcPr>
          <w:p w14:paraId="000000EF" w14:textId="77777777" w:rsidR="008F2BFD" w:rsidRDefault="00000000">
            <w:pPr>
              <w:spacing w:after="0" w:line="240" w:lineRule="auto"/>
              <w:rPr>
                <w:color w:val="0563C1"/>
                <w:u w:val="single"/>
              </w:rPr>
            </w:pPr>
            <w:hyperlink r:id="rId39">
              <w:r w:rsidR="00DF1491">
                <w:rPr>
                  <w:color w:val="0563C1"/>
                  <w:u w:val="single"/>
                </w:rPr>
                <w:t>New Mexico </w:t>
              </w:r>
            </w:hyperlink>
            <w:r w:rsidR="00DF1491">
              <w:rPr>
                <w:color w:val="0563C1"/>
                <w:u w:val="single"/>
              </w:rPr>
              <w:t>*</w:t>
            </w:r>
          </w:p>
        </w:tc>
        <w:tc>
          <w:tcPr>
            <w:tcW w:w="2020" w:type="dxa"/>
            <w:tcBorders>
              <w:top w:val="nil"/>
              <w:left w:val="nil"/>
              <w:bottom w:val="single" w:sz="4" w:space="0" w:color="000000"/>
              <w:right w:val="single" w:sz="4" w:space="0" w:color="000000"/>
            </w:tcBorders>
            <w:shd w:val="clear" w:color="auto" w:fill="auto"/>
            <w:vAlign w:val="bottom"/>
          </w:tcPr>
          <w:p w14:paraId="000000F0" w14:textId="77777777" w:rsidR="008F2BFD" w:rsidRDefault="00DF1491">
            <w:pPr>
              <w:spacing w:after="0" w:line="240" w:lineRule="auto"/>
              <w:jc w:val="center"/>
              <w:rPr>
                <w:color w:val="000000"/>
              </w:rPr>
            </w:pPr>
            <w:r>
              <w:rPr>
                <w:color w:val="000000"/>
              </w:rPr>
              <w:t>2017</w:t>
            </w:r>
          </w:p>
        </w:tc>
        <w:tc>
          <w:tcPr>
            <w:tcW w:w="2180" w:type="dxa"/>
            <w:tcBorders>
              <w:top w:val="nil"/>
              <w:left w:val="nil"/>
              <w:bottom w:val="single" w:sz="4" w:space="0" w:color="000000"/>
              <w:right w:val="single" w:sz="4" w:space="0" w:color="000000"/>
            </w:tcBorders>
            <w:shd w:val="clear" w:color="auto" w:fill="auto"/>
            <w:vAlign w:val="bottom"/>
          </w:tcPr>
          <w:p w14:paraId="000000F1" w14:textId="77777777" w:rsidR="008F2BFD" w:rsidRDefault="00000000">
            <w:pPr>
              <w:spacing w:after="0" w:line="240" w:lineRule="auto"/>
              <w:rPr>
                <w:color w:val="0563C1"/>
                <w:u w:val="single"/>
              </w:rPr>
            </w:pPr>
            <w:hyperlink r:id="rId40">
              <w:r w:rsidR="00DF1491">
                <w:rPr>
                  <w:color w:val="0563C1"/>
                  <w:u w:val="single"/>
                </w:rPr>
                <w:t>Wyoming </w:t>
              </w:r>
            </w:hyperlink>
          </w:p>
        </w:tc>
        <w:tc>
          <w:tcPr>
            <w:tcW w:w="2094" w:type="dxa"/>
            <w:tcBorders>
              <w:top w:val="nil"/>
              <w:left w:val="nil"/>
              <w:bottom w:val="single" w:sz="4" w:space="0" w:color="000000"/>
              <w:right w:val="single" w:sz="4" w:space="0" w:color="000000"/>
            </w:tcBorders>
            <w:shd w:val="clear" w:color="auto" w:fill="auto"/>
            <w:vAlign w:val="bottom"/>
          </w:tcPr>
          <w:p w14:paraId="000000F2" w14:textId="77777777" w:rsidR="008F2BFD" w:rsidRDefault="00DF1491">
            <w:pPr>
              <w:spacing w:after="0" w:line="240" w:lineRule="auto"/>
              <w:jc w:val="center"/>
              <w:rPr>
                <w:color w:val="000000"/>
              </w:rPr>
            </w:pPr>
            <w:r>
              <w:rPr>
                <w:color w:val="000000"/>
              </w:rPr>
              <w:t>2018</w:t>
            </w:r>
          </w:p>
        </w:tc>
      </w:tr>
    </w:tbl>
    <w:p w14:paraId="000000F3" w14:textId="2BA749A9" w:rsidR="008F2BFD" w:rsidRDefault="00DF1491">
      <w:pPr>
        <w:spacing w:after="0"/>
      </w:pPr>
      <w:r>
        <w:t xml:space="preserve">* </w:t>
      </w:r>
      <w:r w:rsidR="00590A03" w:rsidRPr="00590A03">
        <w:t>State ADRD plans that include the following terms: American Indian, Alaska Native, tribe or tribal.</w:t>
      </w:r>
      <w:r w:rsidR="00590A03" w:rsidRPr="00590A03" w:rsidDel="00362D92">
        <w:t xml:space="preserve"> </w:t>
      </w:r>
    </w:p>
    <w:p w14:paraId="000000F4" w14:textId="4034DC6E" w:rsidR="008F2BFD" w:rsidRDefault="008F2BFD">
      <w:pPr>
        <w:spacing w:after="0"/>
      </w:pPr>
    </w:p>
    <w:p w14:paraId="000000F5" w14:textId="0297ED7E" w:rsidR="008F2BFD" w:rsidRDefault="00D36BFF">
      <w:r>
        <w:rPr>
          <w:noProof/>
        </w:rPr>
        <mc:AlternateContent>
          <mc:Choice Requires="wpg">
            <w:drawing>
              <wp:anchor distT="0" distB="0" distL="114300" distR="114300" simplePos="0" relativeHeight="251660293" behindDoc="0" locked="0" layoutInCell="1" allowOverlap="1" wp14:anchorId="6EBEBB8A" wp14:editId="65AA2754">
                <wp:simplePos x="0" y="0"/>
                <wp:positionH relativeFrom="margin">
                  <wp:align>center</wp:align>
                </wp:positionH>
                <wp:positionV relativeFrom="paragraph">
                  <wp:posOffset>240665</wp:posOffset>
                </wp:positionV>
                <wp:extent cx="5158740" cy="3276600"/>
                <wp:effectExtent l="0" t="0" r="3810" b="0"/>
                <wp:wrapNone/>
                <wp:docPr id="46" name="Group 46"/>
                <wp:cNvGraphicFramePr/>
                <a:graphic xmlns:a="http://schemas.openxmlformats.org/drawingml/2006/main">
                  <a:graphicData uri="http://schemas.microsoft.com/office/word/2010/wordprocessingGroup">
                    <wpg:wgp>
                      <wpg:cNvGrpSpPr/>
                      <wpg:grpSpPr>
                        <a:xfrm>
                          <a:off x="0" y="0"/>
                          <a:ext cx="5158740" cy="3276600"/>
                          <a:chOff x="0" y="0"/>
                          <a:chExt cx="5158740" cy="3276600"/>
                        </a:xfrm>
                      </wpg:grpSpPr>
                      <wpg:grpSp>
                        <wpg:cNvPr id="22" name="Group 22"/>
                        <wpg:cNvGrpSpPr/>
                        <wpg:grpSpPr>
                          <a:xfrm>
                            <a:off x="0" y="0"/>
                            <a:ext cx="5158740" cy="3276600"/>
                            <a:chOff x="0" y="0"/>
                            <a:chExt cx="5158740" cy="3276600"/>
                          </a:xfrm>
                        </wpg:grpSpPr>
                        <pic:pic xmlns:pic="http://schemas.openxmlformats.org/drawingml/2006/picture">
                          <pic:nvPicPr>
                            <pic:cNvPr id="1" name="Picture 1" descr="Map&#10;&#10;Description automatically generated"/>
                            <pic:cNvPicPr>
                              <a:picLocks noChangeAspect="1"/>
                            </pic:cNvPicPr>
                          </pic:nvPicPr>
                          <pic:blipFill rotWithShape="1">
                            <a:blip r:embed="rId41" cstate="print">
                              <a:extLst>
                                <a:ext uri="{28A0092B-C50C-407E-A947-70E740481C1C}">
                                  <a14:useLocalDpi xmlns:a14="http://schemas.microsoft.com/office/drawing/2010/main" val="0"/>
                                </a:ext>
                              </a:extLst>
                            </a:blip>
                            <a:srcRect t="3961" r="13205" b="18608"/>
                            <a:stretch/>
                          </pic:blipFill>
                          <pic:spPr bwMode="auto">
                            <a:xfrm>
                              <a:off x="0" y="0"/>
                              <a:ext cx="5158740" cy="3276600"/>
                            </a:xfrm>
                            <a:prstGeom prst="rect">
                              <a:avLst/>
                            </a:prstGeom>
                            <a:noFill/>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553720" y="2560320"/>
                              <a:ext cx="371475" cy="386080"/>
                            </a:xfrm>
                            <a:prstGeom prst="rect">
                              <a:avLst/>
                            </a:prstGeom>
                            <a:noFill/>
                            <a:ln w="9525">
                              <a:noFill/>
                              <a:miter lim="800000"/>
                              <a:headEnd/>
                              <a:tailEnd/>
                            </a:ln>
                          </wps:spPr>
                          <wps:txbx>
                            <w:txbxContent>
                              <w:p w14:paraId="70BA1E9D" w14:textId="77777777" w:rsidR="00D36BFF" w:rsidRPr="00DB6B5A" w:rsidRDefault="00000000" w:rsidP="00D36BFF">
                                <w:pPr>
                                  <w:rPr>
                                    <w:b/>
                                    <w:bCs/>
                                    <w:color w:val="FFFFFF" w:themeColor="background1"/>
                                  </w:rPr>
                                </w:pPr>
                                <w:hyperlink r:id="rId42" w:history="1">
                                  <w:r w:rsidR="00D36BFF" w:rsidRPr="00DB6B5A">
                                    <w:rPr>
                                      <w:rStyle w:val="Hyperlink"/>
                                      <w:b/>
                                      <w:bCs/>
                                      <w:color w:val="FFFFFF" w:themeColor="background1"/>
                                    </w:rPr>
                                    <w:t>AK</w:t>
                                  </w:r>
                                </w:hyperlink>
                              </w:p>
                            </w:txbxContent>
                          </wps:txbx>
                          <wps:bodyPr rot="0" vert="horz" wrap="square" lIns="91440" tIns="45720" rIns="91440" bIns="45720" anchor="t" anchorCtr="0">
                            <a:spAutoFit/>
                          </wps:bodyPr>
                        </wps:wsp>
                        <wps:wsp>
                          <wps:cNvPr id="2" name="Text Box 2"/>
                          <wps:cNvSpPr txBox="1">
                            <a:spLocks noChangeArrowheads="1"/>
                          </wps:cNvSpPr>
                          <wps:spPr bwMode="auto">
                            <a:xfrm>
                              <a:off x="635000" y="177800"/>
                              <a:ext cx="457200" cy="386080"/>
                            </a:xfrm>
                            <a:prstGeom prst="rect">
                              <a:avLst/>
                            </a:prstGeom>
                            <a:noFill/>
                            <a:ln w="9525">
                              <a:noFill/>
                              <a:miter lim="800000"/>
                              <a:headEnd/>
                              <a:tailEnd/>
                            </a:ln>
                          </wps:spPr>
                          <wps:txbx>
                            <w:txbxContent>
                              <w:p w14:paraId="2F357089" w14:textId="77777777" w:rsidR="00D36BFF" w:rsidRPr="00DB6B5A" w:rsidRDefault="00000000" w:rsidP="00D36BFF">
                                <w:pPr>
                                  <w:rPr>
                                    <w:b/>
                                    <w:bCs/>
                                    <w:color w:val="FFFFFF" w:themeColor="background1"/>
                                  </w:rPr>
                                </w:pPr>
                                <w:hyperlink r:id="rId43" w:history="1">
                                  <w:r w:rsidR="00D36BFF" w:rsidRPr="00DB6B5A">
                                    <w:rPr>
                                      <w:rStyle w:val="Hyperlink"/>
                                      <w:b/>
                                      <w:bCs/>
                                      <w:color w:val="FFFFFF" w:themeColor="background1"/>
                                    </w:rPr>
                                    <w:t>WA</w:t>
                                  </w:r>
                                </w:hyperlink>
                              </w:p>
                            </w:txbxContent>
                          </wps:txbx>
                          <wps:bodyPr rot="0" vert="horz" wrap="square" lIns="91440" tIns="45720" rIns="91440" bIns="45720" anchor="t" anchorCtr="0">
                            <a:spAutoFit/>
                          </wps:bodyPr>
                        </wps:wsp>
                        <wps:wsp>
                          <wps:cNvPr id="3" name="Text Box 2"/>
                          <wps:cNvSpPr txBox="1">
                            <a:spLocks noChangeArrowheads="1"/>
                          </wps:cNvSpPr>
                          <wps:spPr bwMode="auto">
                            <a:xfrm>
                              <a:off x="492760" y="568960"/>
                              <a:ext cx="371475" cy="386080"/>
                            </a:xfrm>
                            <a:prstGeom prst="rect">
                              <a:avLst/>
                            </a:prstGeom>
                            <a:noFill/>
                            <a:ln w="9525">
                              <a:noFill/>
                              <a:miter lim="800000"/>
                              <a:headEnd/>
                              <a:tailEnd/>
                            </a:ln>
                          </wps:spPr>
                          <wps:txbx>
                            <w:txbxContent>
                              <w:p w14:paraId="302B0938" w14:textId="77777777" w:rsidR="00D36BFF" w:rsidRPr="00DB6B5A" w:rsidRDefault="00000000" w:rsidP="00D36BFF">
                                <w:pPr>
                                  <w:rPr>
                                    <w:b/>
                                    <w:bCs/>
                                    <w:color w:val="FFFFFF" w:themeColor="background1"/>
                                  </w:rPr>
                                </w:pPr>
                                <w:hyperlink r:id="rId44" w:history="1">
                                  <w:r w:rsidR="00D36BFF" w:rsidRPr="00DB6B5A">
                                    <w:rPr>
                                      <w:rStyle w:val="Hyperlink"/>
                                      <w:b/>
                                      <w:bCs/>
                                      <w:color w:val="FFFFFF" w:themeColor="background1"/>
                                    </w:rPr>
                                    <w:t>OR</w:t>
                                  </w:r>
                                </w:hyperlink>
                              </w:p>
                            </w:txbxContent>
                          </wps:txbx>
                          <wps:bodyPr rot="0" vert="horz" wrap="square" lIns="91440" tIns="45720" rIns="91440" bIns="45720" anchor="t" anchorCtr="0">
                            <a:spAutoFit/>
                          </wps:bodyPr>
                        </wps:wsp>
                        <wps:wsp>
                          <wps:cNvPr id="4" name="Text Box 2"/>
                          <wps:cNvSpPr txBox="1">
                            <a:spLocks noChangeArrowheads="1"/>
                          </wps:cNvSpPr>
                          <wps:spPr bwMode="auto">
                            <a:xfrm>
                              <a:off x="350520" y="1422400"/>
                              <a:ext cx="371475" cy="386080"/>
                            </a:xfrm>
                            <a:prstGeom prst="rect">
                              <a:avLst/>
                            </a:prstGeom>
                            <a:noFill/>
                            <a:ln w="9525">
                              <a:noFill/>
                              <a:miter lim="800000"/>
                              <a:headEnd/>
                              <a:tailEnd/>
                            </a:ln>
                          </wps:spPr>
                          <wps:txbx>
                            <w:txbxContent>
                              <w:p w14:paraId="7E0D6DD3" w14:textId="77777777" w:rsidR="00D36BFF" w:rsidRPr="00DB6B5A" w:rsidRDefault="00000000" w:rsidP="00D36BFF">
                                <w:pPr>
                                  <w:rPr>
                                    <w:b/>
                                    <w:bCs/>
                                    <w:color w:val="FFFFFF" w:themeColor="background1"/>
                                  </w:rPr>
                                </w:pPr>
                                <w:hyperlink r:id="rId45" w:history="1">
                                  <w:r w:rsidR="00D36BFF" w:rsidRPr="00DB6B5A">
                                    <w:rPr>
                                      <w:rStyle w:val="Hyperlink"/>
                                      <w:b/>
                                      <w:bCs/>
                                      <w:color w:val="FFFFFF" w:themeColor="background1"/>
                                    </w:rPr>
                                    <w:t>CA</w:t>
                                  </w:r>
                                </w:hyperlink>
                              </w:p>
                            </w:txbxContent>
                          </wps:txbx>
                          <wps:bodyPr rot="0" vert="horz" wrap="square" lIns="91440" tIns="45720" rIns="91440" bIns="45720" anchor="t" anchorCtr="0">
                            <a:spAutoFit/>
                          </wps:bodyPr>
                        </wps:wsp>
                        <wps:wsp>
                          <wps:cNvPr id="5" name="Text Box 2"/>
                          <wps:cNvSpPr txBox="1">
                            <a:spLocks noChangeArrowheads="1"/>
                          </wps:cNvSpPr>
                          <wps:spPr bwMode="auto">
                            <a:xfrm>
                              <a:off x="695960" y="1153160"/>
                              <a:ext cx="371475" cy="386080"/>
                            </a:xfrm>
                            <a:prstGeom prst="rect">
                              <a:avLst/>
                            </a:prstGeom>
                            <a:noFill/>
                            <a:ln w="9525">
                              <a:noFill/>
                              <a:miter lim="800000"/>
                              <a:headEnd/>
                              <a:tailEnd/>
                            </a:ln>
                          </wps:spPr>
                          <wps:txbx>
                            <w:txbxContent>
                              <w:p w14:paraId="643B389A" w14:textId="77777777" w:rsidR="00D36BFF" w:rsidRPr="00DB6B5A" w:rsidRDefault="00000000" w:rsidP="00D36BFF">
                                <w:pPr>
                                  <w:rPr>
                                    <w:b/>
                                    <w:bCs/>
                                    <w:color w:val="FFFFFF" w:themeColor="background1"/>
                                  </w:rPr>
                                </w:pPr>
                                <w:hyperlink r:id="rId46" w:history="1">
                                  <w:r w:rsidR="00D36BFF" w:rsidRPr="00DB6B5A">
                                    <w:rPr>
                                      <w:rStyle w:val="Hyperlink"/>
                                      <w:b/>
                                      <w:bCs/>
                                      <w:color w:val="FFFFFF" w:themeColor="background1"/>
                                    </w:rPr>
                                    <w:t>NV</w:t>
                                  </w:r>
                                </w:hyperlink>
                              </w:p>
                            </w:txbxContent>
                          </wps:txbx>
                          <wps:bodyPr rot="0" vert="horz" wrap="square" lIns="91440" tIns="45720" rIns="91440" bIns="45720" anchor="t" anchorCtr="0">
                            <a:spAutoFit/>
                          </wps:bodyPr>
                        </wps:wsp>
                        <wps:wsp>
                          <wps:cNvPr id="6" name="Text Box 2"/>
                          <wps:cNvSpPr txBox="1">
                            <a:spLocks noChangeArrowheads="1"/>
                          </wps:cNvSpPr>
                          <wps:spPr bwMode="auto">
                            <a:xfrm>
                              <a:off x="1005840" y="716280"/>
                              <a:ext cx="371475" cy="386080"/>
                            </a:xfrm>
                            <a:prstGeom prst="rect">
                              <a:avLst/>
                            </a:prstGeom>
                            <a:noFill/>
                            <a:ln w="9525">
                              <a:noFill/>
                              <a:miter lim="800000"/>
                              <a:headEnd/>
                              <a:tailEnd/>
                            </a:ln>
                          </wps:spPr>
                          <wps:txbx>
                            <w:txbxContent>
                              <w:p w14:paraId="4EF75D03" w14:textId="77777777" w:rsidR="00D36BFF" w:rsidRPr="00DB6B5A" w:rsidRDefault="00000000" w:rsidP="00D36BFF">
                                <w:pPr>
                                  <w:rPr>
                                    <w:b/>
                                    <w:bCs/>
                                    <w:color w:val="FFFFFF" w:themeColor="background1"/>
                                  </w:rPr>
                                </w:pPr>
                                <w:hyperlink r:id="rId47" w:history="1">
                                  <w:r w:rsidR="00D36BFF" w:rsidRPr="00DB6B5A">
                                    <w:rPr>
                                      <w:rStyle w:val="Hyperlink"/>
                                      <w:b/>
                                      <w:bCs/>
                                      <w:color w:val="FFFFFF" w:themeColor="background1"/>
                                    </w:rPr>
                                    <w:t>ID</w:t>
                                  </w:r>
                                </w:hyperlink>
                              </w:p>
                            </w:txbxContent>
                          </wps:txbx>
                          <wps:bodyPr rot="0" vert="horz" wrap="square" lIns="91440" tIns="45720" rIns="91440" bIns="45720" anchor="t" anchorCtr="0">
                            <a:spAutoFit/>
                          </wps:bodyPr>
                        </wps:wsp>
                        <wps:wsp>
                          <wps:cNvPr id="7" name="Text Box 2"/>
                          <wps:cNvSpPr txBox="1">
                            <a:spLocks noChangeArrowheads="1"/>
                          </wps:cNvSpPr>
                          <wps:spPr bwMode="auto">
                            <a:xfrm>
                              <a:off x="1447800" y="370840"/>
                              <a:ext cx="477520" cy="386080"/>
                            </a:xfrm>
                            <a:prstGeom prst="rect">
                              <a:avLst/>
                            </a:prstGeom>
                            <a:noFill/>
                            <a:ln w="9525">
                              <a:noFill/>
                              <a:miter lim="800000"/>
                              <a:headEnd/>
                              <a:tailEnd/>
                            </a:ln>
                          </wps:spPr>
                          <wps:txbx>
                            <w:txbxContent>
                              <w:p w14:paraId="02B8199B" w14:textId="275CB766" w:rsidR="00D36BFF" w:rsidRPr="00DB6B5A" w:rsidRDefault="00000000" w:rsidP="00D36BFF">
                                <w:pPr>
                                  <w:rPr>
                                    <w:b/>
                                    <w:bCs/>
                                    <w:color w:val="FFFFFF" w:themeColor="background1"/>
                                  </w:rPr>
                                </w:pPr>
                                <w:hyperlink r:id="rId48" w:history="1">
                                  <w:r w:rsidR="00D36BFF" w:rsidRPr="00DB6B5A">
                                    <w:rPr>
                                      <w:rStyle w:val="Hyperlink"/>
                                      <w:b/>
                                      <w:bCs/>
                                      <w:color w:val="FFFFFF" w:themeColor="background1"/>
                                    </w:rPr>
                                    <w:t>MT</w:t>
                                  </w:r>
                                </w:hyperlink>
                              </w:p>
                            </w:txbxContent>
                          </wps:txbx>
                          <wps:bodyPr rot="0" vert="horz" wrap="square" lIns="91440" tIns="45720" rIns="91440" bIns="45720" anchor="t" anchorCtr="0">
                            <a:spAutoFit/>
                          </wps:bodyPr>
                        </wps:wsp>
                        <wps:wsp>
                          <wps:cNvPr id="8" name="Text Box 2"/>
                          <wps:cNvSpPr txBox="1">
                            <a:spLocks noChangeArrowheads="1"/>
                          </wps:cNvSpPr>
                          <wps:spPr bwMode="auto">
                            <a:xfrm>
                              <a:off x="2164080" y="396240"/>
                              <a:ext cx="477520" cy="386080"/>
                            </a:xfrm>
                            <a:prstGeom prst="rect">
                              <a:avLst/>
                            </a:prstGeom>
                            <a:noFill/>
                            <a:ln w="9525">
                              <a:noFill/>
                              <a:miter lim="800000"/>
                              <a:headEnd/>
                              <a:tailEnd/>
                            </a:ln>
                          </wps:spPr>
                          <wps:txbx>
                            <w:txbxContent>
                              <w:p w14:paraId="6BBAF6CB" w14:textId="77777777" w:rsidR="00D36BFF" w:rsidRPr="00DB6B5A" w:rsidRDefault="00000000" w:rsidP="00D36BFF">
                                <w:pPr>
                                  <w:rPr>
                                    <w:b/>
                                    <w:bCs/>
                                    <w:color w:val="FFFFFF" w:themeColor="background1"/>
                                  </w:rPr>
                                </w:pPr>
                                <w:hyperlink r:id="rId49" w:history="1">
                                  <w:r w:rsidR="00D36BFF" w:rsidRPr="00DB6B5A">
                                    <w:rPr>
                                      <w:rStyle w:val="Hyperlink"/>
                                      <w:b/>
                                      <w:bCs/>
                                      <w:color w:val="FFFFFF" w:themeColor="background1"/>
                                    </w:rPr>
                                    <w:t>ND</w:t>
                                  </w:r>
                                </w:hyperlink>
                              </w:p>
                            </w:txbxContent>
                          </wps:txbx>
                          <wps:bodyPr rot="0" vert="horz" wrap="square" lIns="91440" tIns="45720" rIns="91440" bIns="45720" anchor="t" anchorCtr="0">
                            <a:spAutoFit/>
                          </wps:bodyPr>
                        </wps:wsp>
                        <wps:wsp>
                          <wps:cNvPr id="9" name="Text Box 2"/>
                          <wps:cNvSpPr txBox="1">
                            <a:spLocks noChangeArrowheads="1"/>
                          </wps:cNvSpPr>
                          <wps:spPr bwMode="auto">
                            <a:xfrm>
                              <a:off x="2184400" y="751840"/>
                              <a:ext cx="477520" cy="386080"/>
                            </a:xfrm>
                            <a:prstGeom prst="rect">
                              <a:avLst/>
                            </a:prstGeom>
                            <a:noFill/>
                            <a:ln w="9525">
                              <a:noFill/>
                              <a:miter lim="800000"/>
                              <a:headEnd/>
                              <a:tailEnd/>
                            </a:ln>
                          </wps:spPr>
                          <wps:txbx>
                            <w:txbxContent>
                              <w:p w14:paraId="7E9ABF62" w14:textId="77777777" w:rsidR="00D36BFF" w:rsidRPr="00DB6B5A" w:rsidRDefault="00000000" w:rsidP="00D36BFF">
                                <w:pPr>
                                  <w:rPr>
                                    <w:b/>
                                    <w:bCs/>
                                    <w:color w:val="FFFFFF" w:themeColor="background1"/>
                                  </w:rPr>
                                </w:pPr>
                                <w:hyperlink r:id="rId50" w:history="1">
                                  <w:r w:rsidR="00D36BFF" w:rsidRPr="00DB6B5A">
                                    <w:rPr>
                                      <w:rStyle w:val="Hyperlink"/>
                                      <w:b/>
                                      <w:bCs/>
                                      <w:color w:val="FFFFFF" w:themeColor="background1"/>
                                    </w:rPr>
                                    <w:t>SD</w:t>
                                  </w:r>
                                </w:hyperlink>
                              </w:p>
                            </w:txbxContent>
                          </wps:txbx>
                          <wps:bodyPr rot="0" vert="horz" wrap="square" lIns="91440" tIns="45720" rIns="91440" bIns="45720" anchor="t" anchorCtr="0">
                            <a:spAutoFit/>
                          </wps:bodyPr>
                        </wps:wsp>
                        <wps:wsp>
                          <wps:cNvPr id="10" name="Text Box 2"/>
                          <wps:cNvSpPr txBox="1">
                            <a:spLocks noChangeArrowheads="1"/>
                          </wps:cNvSpPr>
                          <wps:spPr bwMode="auto">
                            <a:xfrm>
                              <a:off x="1534160" y="853440"/>
                              <a:ext cx="477520" cy="386080"/>
                            </a:xfrm>
                            <a:prstGeom prst="rect">
                              <a:avLst/>
                            </a:prstGeom>
                            <a:noFill/>
                            <a:ln w="9525">
                              <a:noFill/>
                              <a:miter lim="800000"/>
                              <a:headEnd/>
                              <a:tailEnd/>
                            </a:ln>
                          </wps:spPr>
                          <wps:txbx>
                            <w:txbxContent>
                              <w:p w14:paraId="11AD0A44" w14:textId="77777777" w:rsidR="00D36BFF" w:rsidRPr="00DB6B5A" w:rsidRDefault="00000000" w:rsidP="00D36BFF">
                                <w:pPr>
                                  <w:rPr>
                                    <w:b/>
                                    <w:bCs/>
                                    <w:color w:val="FFFFFF" w:themeColor="background1"/>
                                  </w:rPr>
                                </w:pPr>
                                <w:hyperlink r:id="rId51" w:history="1">
                                  <w:r w:rsidR="00D36BFF" w:rsidRPr="00DB6B5A">
                                    <w:rPr>
                                      <w:rStyle w:val="Hyperlink"/>
                                      <w:b/>
                                      <w:bCs/>
                                      <w:color w:val="FFFFFF" w:themeColor="background1"/>
                                    </w:rPr>
                                    <w:t>WY</w:t>
                                  </w:r>
                                </w:hyperlink>
                              </w:p>
                            </w:txbxContent>
                          </wps:txbx>
                          <wps:bodyPr rot="0" vert="horz" wrap="square" lIns="91440" tIns="45720" rIns="91440" bIns="45720" anchor="t" anchorCtr="0">
                            <a:spAutoFit/>
                          </wps:bodyPr>
                        </wps:wsp>
                        <wps:wsp>
                          <wps:cNvPr id="11" name="Text Box 2"/>
                          <wps:cNvSpPr txBox="1">
                            <a:spLocks noChangeArrowheads="1"/>
                          </wps:cNvSpPr>
                          <wps:spPr bwMode="auto">
                            <a:xfrm>
                              <a:off x="1651000" y="1376680"/>
                              <a:ext cx="477520" cy="386080"/>
                            </a:xfrm>
                            <a:prstGeom prst="rect">
                              <a:avLst/>
                            </a:prstGeom>
                            <a:noFill/>
                            <a:ln w="9525">
                              <a:noFill/>
                              <a:miter lim="800000"/>
                              <a:headEnd/>
                              <a:tailEnd/>
                            </a:ln>
                          </wps:spPr>
                          <wps:txbx>
                            <w:txbxContent>
                              <w:p w14:paraId="366F8954" w14:textId="77777777" w:rsidR="00D36BFF" w:rsidRPr="00DB6B5A" w:rsidRDefault="00000000" w:rsidP="00D36BFF">
                                <w:pPr>
                                  <w:rPr>
                                    <w:b/>
                                    <w:bCs/>
                                    <w:color w:val="FFFFFF" w:themeColor="background1"/>
                                  </w:rPr>
                                </w:pPr>
                                <w:hyperlink r:id="rId52" w:history="1">
                                  <w:r w:rsidR="00D36BFF" w:rsidRPr="00DB6B5A">
                                    <w:rPr>
                                      <w:rStyle w:val="Hyperlink"/>
                                      <w:b/>
                                      <w:bCs/>
                                      <w:color w:val="FFFFFF" w:themeColor="background1"/>
                                    </w:rPr>
                                    <w:t>CO</w:t>
                                  </w:r>
                                </w:hyperlink>
                              </w:p>
                            </w:txbxContent>
                          </wps:txbx>
                          <wps:bodyPr rot="0" vert="horz" wrap="square" lIns="91440" tIns="45720" rIns="91440" bIns="45720" anchor="t" anchorCtr="0">
                            <a:spAutoFit/>
                          </wps:bodyPr>
                        </wps:wsp>
                        <wps:wsp>
                          <wps:cNvPr id="12" name="Text Box 2"/>
                          <wps:cNvSpPr txBox="1">
                            <a:spLocks noChangeArrowheads="1"/>
                          </wps:cNvSpPr>
                          <wps:spPr bwMode="auto">
                            <a:xfrm>
                              <a:off x="1554480" y="1859280"/>
                              <a:ext cx="477520" cy="386080"/>
                            </a:xfrm>
                            <a:prstGeom prst="rect">
                              <a:avLst/>
                            </a:prstGeom>
                            <a:noFill/>
                            <a:ln w="9525">
                              <a:noFill/>
                              <a:miter lim="800000"/>
                              <a:headEnd/>
                              <a:tailEnd/>
                            </a:ln>
                          </wps:spPr>
                          <wps:txbx>
                            <w:txbxContent>
                              <w:p w14:paraId="6FF41EF3" w14:textId="77777777" w:rsidR="00D36BFF" w:rsidRPr="00DB6B5A" w:rsidRDefault="00000000" w:rsidP="00D36BFF">
                                <w:pPr>
                                  <w:rPr>
                                    <w:b/>
                                    <w:bCs/>
                                    <w:color w:val="FFFFFF" w:themeColor="background1"/>
                                  </w:rPr>
                                </w:pPr>
                                <w:hyperlink r:id="rId53" w:history="1">
                                  <w:r w:rsidR="00D36BFF" w:rsidRPr="00DB6B5A">
                                    <w:rPr>
                                      <w:rStyle w:val="Hyperlink"/>
                                      <w:b/>
                                      <w:bCs/>
                                      <w:color w:val="FFFFFF" w:themeColor="background1"/>
                                    </w:rPr>
                                    <w:t>NM</w:t>
                                  </w:r>
                                </w:hyperlink>
                              </w:p>
                            </w:txbxContent>
                          </wps:txbx>
                          <wps:bodyPr rot="0" vert="horz" wrap="square" lIns="91440" tIns="45720" rIns="91440" bIns="45720" anchor="t" anchorCtr="0">
                            <a:spAutoFit/>
                          </wps:bodyPr>
                        </wps:wsp>
                        <wps:wsp>
                          <wps:cNvPr id="14" name="Text Box 2"/>
                          <wps:cNvSpPr txBox="1">
                            <a:spLocks noChangeArrowheads="1"/>
                          </wps:cNvSpPr>
                          <wps:spPr bwMode="auto">
                            <a:xfrm>
                              <a:off x="1010920" y="1833880"/>
                              <a:ext cx="477520" cy="386080"/>
                            </a:xfrm>
                            <a:prstGeom prst="rect">
                              <a:avLst/>
                            </a:prstGeom>
                            <a:noFill/>
                            <a:ln w="9525">
                              <a:noFill/>
                              <a:miter lim="800000"/>
                              <a:headEnd/>
                              <a:tailEnd/>
                            </a:ln>
                          </wps:spPr>
                          <wps:txbx>
                            <w:txbxContent>
                              <w:p w14:paraId="03543C67" w14:textId="77777777" w:rsidR="00D36BFF" w:rsidRPr="00DB6B5A" w:rsidRDefault="00000000" w:rsidP="00D36BFF">
                                <w:pPr>
                                  <w:rPr>
                                    <w:b/>
                                    <w:bCs/>
                                    <w:color w:val="FFFFFF" w:themeColor="background1"/>
                                  </w:rPr>
                                </w:pPr>
                                <w:hyperlink r:id="rId54" w:history="1">
                                  <w:r w:rsidR="00D36BFF" w:rsidRPr="00DB6B5A">
                                    <w:rPr>
                                      <w:rStyle w:val="Hyperlink"/>
                                      <w:b/>
                                      <w:bCs/>
                                      <w:color w:val="FFFFFF" w:themeColor="background1"/>
                                    </w:rPr>
                                    <w:t>AZ</w:t>
                                  </w:r>
                                </w:hyperlink>
                              </w:p>
                            </w:txbxContent>
                          </wps:txbx>
                          <wps:bodyPr rot="0" vert="horz" wrap="square" lIns="91440" tIns="45720" rIns="91440" bIns="45720" anchor="t" anchorCtr="0">
                            <a:spAutoFit/>
                          </wps:bodyPr>
                        </wps:wsp>
                        <wps:wsp>
                          <wps:cNvPr id="16" name="Text Box 2"/>
                          <wps:cNvSpPr txBox="1">
                            <a:spLocks noChangeArrowheads="1"/>
                          </wps:cNvSpPr>
                          <wps:spPr bwMode="auto">
                            <a:xfrm>
                              <a:off x="2341880" y="1473200"/>
                              <a:ext cx="477520" cy="386080"/>
                            </a:xfrm>
                            <a:prstGeom prst="rect">
                              <a:avLst/>
                            </a:prstGeom>
                            <a:noFill/>
                            <a:ln w="9525">
                              <a:noFill/>
                              <a:miter lim="800000"/>
                              <a:headEnd/>
                              <a:tailEnd/>
                            </a:ln>
                          </wps:spPr>
                          <wps:txbx>
                            <w:txbxContent>
                              <w:p w14:paraId="519DF317" w14:textId="77777777" w:rsidR="00D36BFF" w:rsidRPr="002E0D36" w:rsidRDefault="00000000" w:rsidP="00D36BFF">
                                <w:pPr>
                                  <w:rPr>
                                    <w:b/>
                                    <w:bCs/>
                                    <w:color w:val="FFFFFF" w:themeColor="background1"/>
                                  </w:rPr>
                                </w:pPr>
                                <w:hyperlink r:id="rId55" w:history="1">
                                  <w:r w:rsidR="00D36BFF" w:rsidRPr="002E0D36">
                                    <w:rPr>
                                      <w:rStyle w:val="Hyperlink"/>
                                      <w:b/>
                                      <w:bCs/>
                                      <w:color w:val="FFFFFF" w:themeColor="background1"/>
                                    </w:rPr>
                                    <w:t>KS</w:t>
                                  </w:r>
                                </w:hyperlink>
                              </w:p>
                            </w:txbxContent>
                          </wps:txbx>
                          <wps:bodyPr rot="0" vert="horz" wrap="square" lIns="91440" tIns="45720" rIns="91440" bIns="45720" anchor="t" anchorCtr="0">
                            <a:spAutoFit/>
                          </wps:bodyPr>
                        </wps:wsp>
                        <wps:wsp>
                          <wps:cNvPr id="18" name="Text Box 2"/>
                          <wps:cNvSpPr txBox="1">
                            <a:spLocks noChangeArrowheads="1"/>
                          </wps:cNvSpPr>
                          <wps:spPr bwMode="auto">
                            <a:xfrm>
                              <a:off x="2413000" y="1823720"/>
                              <a:ext cx="477520" cy="386080"/>
                            </a:xfrm>
                            <a:prstGeom prst="rect">
                              <a:avLst/>
                            </a:prstGeom>
                            <a:noFill/>
                            <a:ln w="9525">
                              <a:noFill/>
                              <a:miter lim="800000"/>
                              <a:headEnd/>
                              <a:tailEnd/>
                            </a:ln>
                          </wps:spPr>
                          <wps:txbx>
                            <w:txbxContent>
                              <w:p w14:paraId="338391A0" w14:textId="77777777" w:rsidR="00D36BFF" w:rsidRPr="00DB6B5A" w:rsidRDefault="00000000" w:rsidP="00D36BFF">
                                <w:pPr>
                                  <w:rPr>
                                    <w:b/>
                                    <w:bCs/>
                                    <w:color w:val="FFFFFF" w:themeColor="background1"/>
                                  </w:rPr>
                                </w:pPr>
                                <w:hyperlink r:id="rId56" w:history="1">
                                  <w:r w:rsidR="00D36BFF" w:rsidRPr="00DB6B5A">
                                    <w:rPr>
                                      <w:rStyle w:val="Hyperlink"/>
                                      <w:b/>
                                      <w:bCs/>
                                      <w:color w:val="FFFFFF" w:themeColor="background1"/>
                                    </w:rPr>
                                    <w:t>OK</w:t>
                                  </w:r>
                                </w:hyperlink>
                              </w:p>
                            </w:txbxContent>
                          </wps:txbx>
                          <wps:bodyPr rot="0" vert="horz" wrap="square" lIns="91440" tIns="45720" rIns="91440" bIns="45720" anchor="t" anchorCtr="0">
                            <a:spAutoFit/>
                          </wps:bodyPr>
                        </wps:wsp>
                        <wps:wsp>
                          <wps:cNvPr id="19" name="Text Box 2"/>
                          <wps:cNvSpPr txBox="1">
                            <a:spLocks noChangeArrowheads="1"/>
                          </wps:cNvSpPr>
                          <wps:spPr bwMode="auto">
                            <a:xfrm>
                              <a:off x="2225040" y="2265680"/>
                              <a:ext cx="477520" cy="386080"/>
                            </a:xfrm>
                            <a:prstGeom prst="rect">
                              <a:avLst/>
                            </a:prstGeom>
                            <a:noFill/>
                            <a:ln w="9525">
                              <a:noFill/>
                              <a:miter lim="800000"/>
                              <a:headEnd/>
                              <a:tailEnd/>
                            </a:ln>
                          </wps:spPr>
                          <wps:txbx>
                            <w:txbxContent>
                              <w:p w14:paraId="5976708E" w14:textId="2516F89C" w:rsidR="00D36BFF" w:rsidRPr="00DB6B5A" w:rsidRDefault="00000000" w:rsidP="00D36BFF">
                                <w:pPr>
                                  <w:rPr>
                                    <w:b/>
                                    <w:bCs/>
                                    <w:color w:val="FFFFFF" w:themeColor="background1"/>
                                  </w:rPr>
                                </w:pPr>
                                <w:hyperlink r:id="rId57" w:anchor=":~:text=The%20Texas%20State%20Plan%20for%20Alzheimer%E2%80%99s%20Disease%202019-2023,matter%20experts%2C%20and%20other%20national%20and%20state%20plans." w:history="1">
                                  <w:r w:rsidR="00D36BFF" w:rsidRPr="00DB6B5A">
                                    <w:rPr>
                                      <w:rStyle w:val="Hyperlink"/>
                                      <w:b/>
                                      <w:bCs/>
                                      <w:color w:val="FFFFFF" w:themeColor="background1"/>
                                    </w:rPr>
                                    <w:t>TX</w:t>
                                  </w:r>
                                </w:hyperlink>
                              </w:p>
                            </w:txbxContent>
                          </wps:txbx>
                          <wps:bodyPr rot="0" vert="horz" wrap="square" lIns="91440" tIns="45720" rIns="91440" bIns="45720" anchor="t" anchorCtr="0">
                            <a:spAutoFit/>
                          </wps:bodyPr>
                        </wps:wsp>
                        <wps:wsp>
                          <wps:cNvPr id="20" name="Text Box 2"/>
                          <wps:cNvSpPr txBox="1">
                            <a:spLocks noChangeArrowheads="1"/>
                          </wps:cNvSpPr>
                          <wps:spPr bwMode="auto">
                            <a:xfrm>
                              <a:off x="4328160" y="762000"/>
                              <a:ext cx="477520" cy="386080"/>
                            </a:xfrm>
                            <a:prstGeom prst="rect">
                              <a:avLst/>
                            </a:prstGeom>
                            <a:noFill/>
                            <a:ln w="9525">
                              <a:noFill/>
                              <a:miter lim="800000"/>
                              <a:headEnd/>
                              <a:tailEnd/>
                            </a:ln>
                          </wps:spPr>
                          <wps:txbx>
                            <w:txbxContent>
                              <w:p w14:paraId="2FC8D1BA" w14:textId="77777777" w:rsidR="00D36BFF" w:rsidRPr="00DB6B5A" w:rsidRDefault="00000000" w:rsidP="00D36BFF">
                                <w:pPr>
                                  <w:rPr>
                                    <w:b/>
                                    <w:bCs/>
                                    <w:color w:val="FFFFFF" w:themeColor="background1"/>
                                  </w:rPr>
                                </w:pPr>
                                <w:hyperlink r:id="rId58" w:history="1">
                                  <w:r w:rsidR="00D36BFF" w:rsidRPr="00DB6B5A">
                                    <w:rPr>
                                      <w:rStyle w:val="Hyperlink"/>
                                      <w:b/>
                                      <w:bCs/>
                                      <w:color w:val="FFFFFF" w:themeColor="background1"/>
                                    </w:rPr>
                                    <w:t>NY</w:t>
                                  </w:r>
                                </w:hyperlink>
                              </w:p>
                            </w:txbxContent>
                          </wps:txbx>
                          <wps:bodyPr rot="0" vert="horz" wrap="square" lIns="91440" tIns="45720" rIns="91440" bIns="45720" anchor="t" anchorCtr="0">
                            <a:spAutoFit/>
                          </wps:bodyPr>
                        </wps:wsp>
                        <wps:wsp>
                          <wps:cNvPr id="21" name="Text Box 2">
                            <a:hlinkClick r:id="rId26"/>
                          </wps:cNvPr>
                          <wps:cNvSpPr txBox="1">
                            <a:spLocks noChangeArrowheads="1"/>
                          </wps:cNvSpPr>
                          <wps:spPr bwMode="auto">
                            <a:xfrm>
                              <a:off x="4174417" y="1656080"/>
                              <a:ext cx="477520" cy="386080"/>
                            </a:xfrm>
                            <a:prstGeom prst="rect">
                              <a:avLst/>
                            </a:prstGeom>
                            <a:noFill/>
                            <a:ln w="9525">
                              <a:noFill/>
                              <a:miter lim="800000"/>
                              <a:headEnd/>
                              <a:tailEnd/>
                            </a:ln>
                          </wps:spPr>
                          <wps:txbx>
                            <w:txbxContent>
                              <w:p w14:paraId="462293C1" w14:textId="77777777" w:rsidR="00D36BFF" w:rsidRPr="00DB6B5A" w:rsidRDefault="00000000" w:rsidP="00D36BFF">
                                <w:pPr>
                                  <w:rPr>
                                    <w:b/>
                                    <w:bCs/>
                                    <w:color w:val="FFFFFF" w:themeColor="background1"/>
                                  </w:rPr>
                                </w:pPr>
                                <w:hyperlink r:id="rId59" w:history="1">
                                  <w:r w:rsidR="00D36BFF" w:rsidRPr="00DB6B5A">
                                    <w:rPr>
                                      <w:rStyle w:val="Hyperlink"/>
                                      <w:b/>
                                      <w:bCs/>
                                      <w:color w:val="FFFFFF" w:themeColor="background1"/>
                                    </w:rPr>
                                    <w:t>NC</w:t>
                                  </w:r>
                                </w:hyperlink>
                              </w:p>
                            </w:txbxContent>
                          </wps:txbx>
                          <wps:bodyPr rot="0" vert="horz" wrap="square" lIns="91440" tIns="45720" rIns="91440" bIns="45720" anchor="t" anchorCtr="0">
                            <a:spAutoFit/>
                          </wps:bodyPr>
                        </wps:wsp>
                      </wpg:grpSp>
                      <wps:wsp>
                        <wps:cNvPr id="45" name="Rectangle 45"/>
                        <wps:cNvSpPr/>
                        <wps:spPr>
                          <a:xfrm rot="2309948">
                            <a:off x="1247273" y="2767263"/>
                            <a:ext cx="864796" cy="26727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EBEBB8A" id="Group 46" o:spid="_x0000_s1026" style="position:absolute;margin-left:0;margin-top:18.95pt;width:406.2pt;height:258pt;z-index:251660293;mso-position-horizontal:center;mso-position-horizontal-relative:margin" coordsize="51587,327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">
                <v:group id="Group 22" o:spid="_x0000_s1027" style="position:absolute;width:51587;height:32766" coordsize="51587,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alt="Map&#10;&#10;Description automatically generated" style="position:absolute;width:51587;height:32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">
                    <v:imagedata r:id="rId60" o:title="Map&#10;&#10;Description automatically generated" croptop="2596f" cropbottom="12195f" cropright="8654f"/>
                  </v:shape>
                  <v:shapetype id="_x0000_t202" coordsize="21600,21600" o:spt="202" path="m,l,21600r21600,l21600,xe">
                    <v:stroke joinstyle="miter"/>
                    <v:path gradientshapeok="t" o:connecttype="rect"/>
                  </v:shapetype>
                  <v:shape id="Text Box 2" o:spid="_x0000_s1029" type="#_x0000_t202" style="position:absolute;left:5537;top:25603;width:3714;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70BA1E9D" w14:textId="77777777" w:rsidR="00D36BFF" w:rsidRPr="00DB6B5A" w:rsidRDefault="00000000" w:rsidP="00D36BFF">
                          <w:pPr>
                            <w:rPr>
                              <w:b/>
                              <w:bCs/>
                              <w:color w:val="FFFFFF" w:themeColor="background1"/>
                            </w:rPr>
                          </w:pPr>
                          <w:hyperlink r:id="rId61" w:history="1">
                            <w:r w:rsidR="00D36BFF" w:rsidRPr="00DB6B5A">
                              <w:rPr>
                                <w:rStyle w:val="Hyperlink"/>
                                <w:b/>
                                <w:bCs/>
                                <w:color w:val="FFFFFF" w:themeColor="background1"/>
                              </w:rPr>
                              <w:t>AK</w:t>
                            </w:r>
                          </w:hyperlink>
                        </w:p>
                      </w:txbxContent>
                    </v:textbox>
                  </v:shape>
                  <v:shape id="Text Box 2" o:spid="_x0000_s1030" type="#_x0000_t202" style="position:absolute;left:6350;top:1778;width:4572;height: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" filled="f" stroked="f">
                    <v:textbox style="mso-fit-shape-to-text:t">
                      <w:txbxContent>
                        <w:p w14:paraId="2F357089" w14:textId="77777777" w:rsidR="00D36BFF" w:rsidRPr="00DB6B5A" w:rsidRDefault="00000000" w:rsidP="00D36BFF">
                          <w:pPr>
                            <w:rPr>
                              <w:b/>
                              <w:bCs/>
                              <w:color w:val="FFFFFF" w:themeColor="background1"/>
                            </w:rPr>
                          </w:pPr>
                          <w:hyperlink r:id="rId62" w:history="1">
                            <w:r w:rsidR="00D36BFF" w:rsidRPr="00DB6B5A">
                              <w:rPr>
                                <w:rStyle w:val="Hyperlink"/>
                                <w:b/>
                                <w:bCs/>
                                <w:color w:val="FFFFFF" w:themeColor="background1"/>
                              </w:rPr>
                              <w:t>WA</w:t>
                            </w:r>
                          </w:hyperlink>
                        </w:p>
                      </w:txbxContent>
                    </v:textbox>
                  </v:shape>
                  <v:shape id="Text Box 2" o:spid="_x0000_s1031" type="#_x0000_t202" style="position:absolute;left:4927;top:5689;width:371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302B0938" w14:textId="77777777" w:rsidR="00D36BFF" w:rsidRPr="00DB6B5A" w:rsidRDefault="00000000" w:rsidP="00D36BFF">
                          <w:pPr>
                            <w:rPr>
                              <w:b/>
                              <w:bCs/>
                              <w:color w:val="FFFFFF" w:themeColor="background1"/>
                            </w:rPr>
                          </w:pPr>
                          <w:hyperlink r:id="rId63" w:history="1">
                            <w:r w:rsidR="00D36BFF" w:rsidRPr="00DB6B5A">
                              <w:rPr>
                                <w:rStyle w:val="Hyperlink"/>
                                <w:b/>
                                <w:bCs/>
                                <w:color w:val="FFFFFF" w:themeColor="background1"/>
                              </w:rPr>
                              <w:t>OR</w:t>
                            </w:r>
                          </w:hyperlink>
                        </w:p>
                      </w:txbxContent>
                    </v:textbox>
                  </v:shape>
                  <v:shape id="Text Box 2" o:spid="_x0000_s1032" type="#_x0000_t202" style="position:absolute;left:3505;top:14224;width:3714;height: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textbox style="mso-fit-shape-to-text:t">
                      <w:txbxContent>
                        <w:p w14:paraId="7E0D6DD3" w14:textId="77777777" w:rsidR="00D36BFF" w:rsidRPr="00DB6B5A" w:rsidRDefault="00000000" w:rsidP="00D36BFF">
                          <w:pPr>
                            <w:rPr>
                              <w:b/>
                              <w:bCs/>
                              <w:color w:val="FFFFFF" w:themeColor="background1"/>
                            </w:rPr>
                          </w:pPr>
                          <w:hyperlink r:id="rId64" w:history="1">
                            <w:r w:rsidR="00D36BFF" w:rsidRPr="00DB6B5A">
                              <w:rPr>
                                <w:rStyle w:val="Hyperlink"/>
                                <w:b/>
                                <w:bCs/>
                                <w:color w:val="FFFFFF" w:themeColor="background1"/>
                              </w:rPr>
                              <w:t>CA</w:t>
                            </w:r>
                          </w:hyperlink>
                        </w:p>
                      </w:txbxContent>
                    </v:textbox>
                  </v:shape>
                  <v:shape id="Text Box 2" o:spid="_x0000_s1033" type="#_x0000_t202" style="position:absolute;left:6959;top:11531;width:371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" filled="f" stroked="f">
                    <v:textbox style="mso-fit-shape-to-text:t">
                      <w:txbxContent>
                        <w:p w14:paraId="643B389A" w14:textId="77777777" w:rsidR="00D36BFF" w:rsidRPr="00DB6B5A" w:rsidRDefault="00000000" w:rsidP="00D36BFF">
                          <w:pPr>
                            <w:rPr>
                              <w:b/>
                              <w:bCs/>
                              <w:color w:val="FFFFFF" w:themeColor="background1"/>
                            </w:rPr>
                          </w:pPr>
                          <w:hyperlink r:id="rId65" w:history="1">
                            <w:r w:rsidR="00D36BFF" w:rsidRPr="00DB6B5A">
                              <w:rPr>
                                <w:rStyle w:val="Hyperlink"/>
                                <w:b/>
                                <w:bCs/>
                                <w:color w:val="FFFFFF" w:themeColor="background1"/>
                              </w:rPr>
                              <w:t>NV</w:t>
                            </w:r>
                          </w:hyperlink>
                        </w:p>
                      </w:txbxContent>
                    </v:textbox>
                  </v:shape>
                  <v:shape id="Text Box 2" o:spid="_x0000_s1034" type="#_x0000_t202" style="position:absolute;left:10058;top:7162;width:371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14:paraId="4EF75D03" w14:textId="77777777" w:rsidR="00D36BFF" w:rsidRPr="00DB6B5A" w:rsidRDefault="00000000" w:rsidP="00D36BFF">
                          <w:pPr>
                            <w:rPr>
                              <w:b/>
                              <w:bCs/>
                              <w:color w:val="FFFFFF" w:themeColor="background1"/>
                            </w:rPr>
                          </w:pPr>
                          <w:hyperlink r:id="rId66" w:history="1">
                            <w:r w:rsidR="00D36BFF" w:rsidRPr="00DB6B5A">
                              <w:rPr>
                                <w:rStyle w:val="Hyperlink"/>
                                <w:b/>
                                <w:bCs/>
                                <w:color w:val="FFFFFF" w:themeColor="background1"/>
                              </w:rPr>
                              <w:t>ID</w:t>
                            </w:r>
                          </w:hyperlink>
                        </w:p>
                      </w:txbxContent>
                    </v:textbox>
                  </v:shape>
                  <v:shape id="Text Box 2" o:spid="_x0000_s1035" type="#_x0000_t202" style="position:absolute;left:14478;top:3708;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02B8199B" w14:textId="275CB766" w:rsidR="00D36BFF" w:rsidRPr="00DB6B5A" w:rsidRDefault="00000000" w:rsidP="00D36BFF">
                          <w:pPr>
                            <w:rPr>
                              <w:b/>
                              <w:bCs/>
                              <w:color w:val="FFFFFF" w:themeColor="background1"/>
                            </w:rPr>
                          </w:pPr>
                          <w:hyperlink r:id="rId67" w:history="1">
                            <w:r w:rsidR="00D36BFF" w:rsidRPr="00DB6B5A">
                              <w:rPr>
                                <w:rStyle w:val="Hyperlink"/>
                                <w:b/>
                                <w:bCs/>
                                <w:color w:val="FFFFFF" w:themeColor="background1"/>
                              </w:rPr>
                              <w:t>MT</w:t>
                            </w:r>
                          </w:hyperlink>
                        </w:p>
                      </w:txbxContent>
                    </v:textbox>
                  </v:shape>
                  <v:shape id="Text Box 2" o:spid="_x0000_s1036" type="#_x0000_t202" style="position:absolute;left:21640;top:3962;width:4776;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14:paraId="6BBAF6CB" w14:textId="77777777" w:rsidR="00D36BFF" w:rsidRPr="00DB6B5A" w:rsidRDefault="00000000" w:rsidP="00D36BFF">
                          <w:pPr>
                            <w:rPr>
                              <w:b/>
                              <w:bCs/>
                              <w:color w:val="FFFFFF" w:themeColor="background1"/>
                            </w:rPr>
                          </w:pPr>
                          <w:hyperlink r:id="rId68" w:history="1">
                            <w:r w:rsidR="00D36BFF" w:rsidRPr="00DB6B5A">
                              <w:rPr>
                                <w:rStyle w:val="Hyperlink"/>
                                <w:b/>
                                <w:bCs/>
                                <w:color w:val="FFFFFF" w:themeColor="background1"/>
                              </w:rPr>
                              <w:t>ND</w:t>
                            </w:r>
                          </w:hyperlink>
                        </w:p>
                      </w:txbxContent>
                    </v:textbox>
                  </v:shape>
                  <v:shape id="Text Box 2" o:spid="_x0000_s1037" type="#_x0000_t202" style="position:absolute;left:21844;top:7518;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7E9ABF62" w14:textId="77777777" w:rsidR="00D36BFF" w:rsidRPr="00DB6B5A" w:rsidRDefault="00000000" w:rsidP="00D36BFF">
                          <w:pPr>
                            <w:rPr>
                              <w:b/>
                              <w:bCs/>
                              <w:color w:val="FFFFFF" w:themeColor="background1"/>
                            </w:rPr>
                          </w:pPr>
                          <w:hyperlink r:id="rId69" w:history="1">
                            <w:r w:rsidR="00D36BFF" w:rsidRPr="00DB6B5A">
                              <w:rPr>
                                <w:rStyle w:val="Hyperlink"/>
                                <w:b/>
                                <w:bCs/>
                                <w:color w:val="FFFFFF" w:themeColor="background1"/>
                              </w:rPr>
                              <w:t>SD</w:t>
                            </w:r>
                          </w:hyperlink>
                        </w:p>
                      </w:txbxContent>
                    </v:textbox>
                  </v:shape>
                  <v:shape id="Text Box 2" o:spid="_x0000_s1038" type="#_x0000_t202" style="position:absolute;left:15341;top:8534;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14:paraId="11AD0A44" w14:textId="77777777" w:rsidR="00D36BFF" w:rsidRPr="00DB6B5A" w:rsidRDefault="00000000" w:rsidP="00D36BFF">
                          <w:pPr>
                            <w:rPr>
                              <w:b/>
                              <w:bCs/>
                              <w:color w:val="FFFFFF" w:themeColor="background1"/>
                            </w:rPr>
                          </w:pPr>
                          <w:hyperlink r:id="rId70" w:history="1">
                            <w:r w:rsidR="00D36BFF" w:rsidRPr="00DB6B5A">
                              <w:rPr>
                                <w:rStyle w:val="Hyperlink"/>
                                <w:b/>
                                <w:bCs/>
                                <w:color w:val="FFFFFF" w:themeColor="background1"/>
                              </w:rPr>
                              <w:t>WY</w:t>
                            </w:r>
                          </w:hyperlink>
                        </w:p>
                      </w:txbxContent>
                    </v:textbox>
                  </v:shape>
                  <v:shape id="Text Box 2" o:spid="_x0000_s1039" type="#_x0000_t202" style="position:absolute;left:16510;top:13766;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14:paraId="366F8954" w14:textId="77777777" w:rsidR="00D36BFF" w:rsidRPr="00DB6B5A" w:rsidRDefault="00000000" w:rsidP="00D36BFF">
                          <w:pPr>
                            <w:rPr>
                              <w:b/>
                              <w:bCs/>
                              <w:color w:val="FFFFFF" w:themeColor="background1"/>
                            </w:rPr>
                          </w:pPr>
                          <w:hyperlink r:id="rId71" w:history="1">
                            <w:r w:rsidR="00D36BFF" w:rsidRPr="00DB6B5A">
                              <w:rPr>
                                <w:rStyle w:val="Hyperlink"/>
                                <w:b/>
                                <w:bCs/>
                                <w:color w:val="FFFFFF" w:themeColor="background1"/>
                              </w:rPr>
                              <w:t>CO</w:t>
                            </w:r>
                          </w:hyperlink>
                        </w:p>
                      </w:txbxContent>
                    </v:textbox>
                  </v:shape>
                  <v:shape id="Text Box 2" o:spid="_x0000_s1040" type="#_x0000_t202" style="position:absolute;left:15544;top:18592;width:4776;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6FF41EF3" w14:textId="77777777" w:rsidR="00D36BFF" w:rsidRPr="00DB6B5A" w:rsidRDefault="00000000" w:rsidP="00D36BFF">
                          <w:pPr>
                            <w:rPr>
                              <w:b/>
                              <w:bCs/>
                              <w:color w:val="FFFFFF" w:themeColor="background1"/>
                            </w:rPr>
                          </w:pPr>
                          <w:hyperlink r:id="rId72" w:history="1">
                            <w:r w:rsidR="00D36BFF" w:rsidRPr="00DB6B5A">
                              <w:rPr>
                                <w:rStyle w:val="Hyperlink"/>
                                <w:b/>
                                <w:bCs/>
                                <w:color w:val="FFFFFF" w:themeColor="background1"/>
                              </w:rPr>
                              <w:t>NM</w:t>
                            </w:r>
                          </w:hyperlink>
                        </w:p>
                      </w:txbxContent>
                    </v:textbox>
                  </v:shape>
                  <v:shape id="Text Box 2" o:spid="_x0000_s1041" type="#_x0000_t202" style="position:absolute;left:10109;top:18338;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GE7vwAAANsAAAAPAAAAZHJzL2Rvd25yZXYueG1sRE9La8JA&#10;EL4X/A/LCN7qxmJ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C1uGE7vwAAANsAAAAPAAAAAAAA&#10;AAAAAAAAAAcCAABkcnMvZG93bnJldi54bWxQSwUGAAAAAAMAAwC3AAAA8wIAAAAA&#10;" filled="f" stroked="f">
                    <v:textbox style="mso-fit-shape-to-text:t">
                      <w:txbxContent>
                        <w:p w14:paraId="03543C67" w14:textId="77777777" w:rsidR="00D36BFF" w:rsidRPr="00DB6B5A" w:rsidRDefault="00000000" w:rsidP="00D36BFF">
                          <w:pPr>
                            <w:rPr>
                              <w:b/>
                              <w:bCs/>
                              <w:color w:val="FFFFFF" w:themeColor="background1"/>
                            </w:rPr>
                          </w:pPr>
                          <w:hyperlink r:id="rId73" w:history="1">
                            <w:r w:rsidR="00D36BFF" w:rsidRPr="00DB6B5A">
                              <w:rPr>
                                <w:rStyle w:val="Hyperlink"/>
                                <w:b/>
                                <w:bCs/>
                                <w:color w:val="FFFFFF" w:themeColor="background1"/>
                              </w:rPr>
                              <w:t>AZ</w:t>
                            </w:r>
                          </w:hyperlink>
                        </w:p>
                      </w:txbxContent>
                    </v:textbox>
                  </v:shape>
                  <v:shape id="Text Box 2" o:spid="_x0000_s1042" type="#_x0000_t202" style="position:absolute;left:23418;top:14732;width:4776;height: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14:paraId="519DF317" w14:textId="77777777" w:rsidR="00D36BFF" w:rsidRPr="002E0D36" w:rsidRDefault="00000000" w:rsidP="00D36BFF">
                          <w:pPr>
                            <w:rPr>
                              <w:b/>
                              <w:bCs/>
                              <w:color w:val="FFFFFF" w:themeColor="background1"/>
                            </w:rPr>
                          </w:pPr>
                          <w:hyperlink r:id="rId74" w:history="1">
                            <w:r w:rsidR="00D36BFF" w:rsidRPr="002E0D36">
                              <w:rPr>
                                <w:rStyle w:val="Hyperlink"/>
                                <w:b/>
                                <w:bCs/>
                                <w:color w:val="FFFFFF" w:themeColor="background1"/>
                              </w:rPr>
                              <w:t>KS</w:t>
                            </w:r>
                          </w:hyperlink>
                        </w:p>
                      </w:txbxContent>
                    </v:textbox>
                  </v:shape>
                  <v:shape id="Text Box 2" o:spid="_x0000_s1043" type="#_x0000_t202" style="position:absolute;left:24130;top:18237;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" filled="f" stroked="f">
                    <v:textbox style="mso-fit-shape-to-text:t">
                      <w:txbxContent>
                        <w:p w14:paraId="338391A0" w14:textId="77777777" w:rsidR="00D36BFF" w:rsidRPr="00DB6B5A" w:rsidRDefault="00000000" w:rsidP="00D36BFF">
                          <w:pPr>
                            <w:rPr>
                              <w:b/>
                              <w:bCs/>
                              <w:color w:val="FFFFFF" w:themeColor="background1"/>
                            </w:rPr>
                          </w:pPr>
                          <w:hyperlink r:id="rId75" w:history="1">
                            <w:r w:rsidR="00D36BFF" w:rsidRPr="00DB6B5A">
                              <w:rPr>
                                <w:rStyle w:val="Hyperlink"/>
                                <w:b/>
                                <w:bCs/>
                                <w:color w:val="FFFFFF" w:themeColor="background1"/>
                              </w:rPr>
                              <w:t>OK</w:t>
                            </w:r>
                          </w:hyperlink>
                        </w:p>
                      </w:txbxContent>
                    </v:textbox>
                  </v:shape>
                  <v:shape id="Text Box 2" o:spid="_x0000_s1044" type="#_x0000_t202" style="position:absolute;left:22250;top:22656;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" filled="f" stroked="f">
                    <v:textbox style="mso-fit-shape-to-text:t">
                      <w:txbxContent>
                        <w:p w14:paraId="5976708E" w14:textId="2516F89C" w:rsidR="00D36BFF" w:rsidRPr="00DB6B5A" w:rsidRDefault="00000000" w:rsidP="00D36BFF">
                          <w:pPr>
                            <w:rPr>
                              <w:b/>
                              <w:bCs/>
                              <w:color w:val="FFFFFF" w:themeColor="background1"/>
                            </w:rPr>
                          </w:pPr>
                          <w:hyperlink r:id="rId76" w:anchor=":~:text=The%20Texas%20State%20Plan%20for%20Alzheimer%E2%80%99s%20Disease%202019-2023,matter%20experts%2C%20and%20other%20national%20and%20state%20plans." w:history="1">
                            <w:r w:rsidR="00D36BFF" w:rsidRPr="00DB6B5A">
                              <w:rPr>
                                <w:rStyle w:val="Hyperlink"/>
                                <w:b/>
                                <w:bCs/>
                                <w:color w:val="FFFFFF" w:themeColor="background1"/>
                              </w:rPr>
                              <w:t>TX</w:t>
                            </w:r>
                          </w:hyperlink>
                        </w:p>
                      </w:txbxContent>
                    </v:textbox>
                  </v:shape>
                  <v:shape id="Text Box 2" o:spid="_x0000_s1045" type="#_x0000_t202" style="position:absolute;left:43281;top:7620;width:4775;height: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14:paraId="2FC8D1BA" w14:textId="77777777" w:rsidR="00D36BFF" w:rsidRPr="00DB6B5A" w:rsidRDefault="00000000" w:rsidP="00D36BFF">
                          <w:pPr>
                            <w:rPr>
                              <w:b/>
                              <w:bCs/>
                              <w:color w:val="FFFFFF" w:themeColor="background1"/>
                            </w:rPr>
                          </w:pPr>
                          <w:hyperlink r:id="rId77" w:history="1">
                            <w:r w:rsidR="00D36BFF" w:rsidRPr="00DB6B5A">
                              <w:rPr>
                                <w:rStyle w:val="Hyperlink"/>
                                <w:b/>
                                <w:bCs/>
                                <w:color w:val="FFFFFF" w:themeColor="background1"/>
                              </w:rPr>
                              <w:t>NY</w:t>
                            </w:r>
                          </w:hyperlink>
                        </w:p>
                      </w:txbxContent>
                    </v:textbox>
                  </v:shape>
                  <v:shape id="Text Box 2" o:spid="_x0000_s1046" type="#_x0000_t202" href="https://alzimpact.org/uploads/media/state_plans/NC.pdf" style="position:absolute;left:41744;top:16560;width:477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" o:button="t" filled="f" stroked="f">
                    <v:fill o:detectmouseclick="t"/>
                    <v:textbox style="mso-fit-shape-to-text:t">
                      <w:txbxContent>
                        <w:p w14:paraId="462293C1" w14:textId="77777777" w:rsidR="00D36BFF" w:rsidRPr="00DB6B5A" w:rsidRDefault="00000000" w:rsidP="00D36BFF">
                          <w:pPr>
                            <w:rPr>
                              <w:b/>
                              <w:bCs/>
                              <w:color w:val="FFFFFF" w:themeColor="background1"/>
                            </w:rPr>
                          </w:pPr>
                          <w:hyperlink r:id="rId78" w:history="1">
                            <w:r w:rsidR="00D36BFF" w:rsidRPr="00DB6B5A">
                              <w:rPr>
                                <w:rStyle w:val="Hyperlink"/>
                                <w:b/>
                                <w:bCs/>
                                <w:color w:val="FFFFFF" w:themeColor="background1"/>
                              </w:rPr>
                              <w:t>NC</w:t>
                            </w:r>
                          </w:hyperlink>
                        </w:p>
                      </w:txbxContent>
                    </v:textbox>
                  </v:shape>
                </v:group>
                <v:rect id="Rectangle 45" o:spid="_x0000_s1047" style="position:absolute;left:12472;top:27672;width:8648;height:2673;rotation:252307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" fillcolor="white [3212]" stroked="f" strokeweight="1pt"/>
                <w10:wrap anchorx="margin"/>
              </v:group>
            </w:pict>
          </mc:Fallback>
        </mc:AlternateContent>
      </w:r>
    </w:p>
    <w:p w14:paraId="000000F6" w14:textId="22D8D1CE" w:rsidR="008F2BFD" w:rsidRDefault="008F2BFD"/>
    <w:p w14:paraId="000000F7" w14:textId="3504575A" w:rsidR="008F2BFD" w:rsidRDefault="008F2BFD"/>
    <w:p w14:paraId="000000F8" w14:textId="77777777" w:rsidR="008F2BFD" w:rsidRDefault="008F2BFD"/>
    <w:p w14:paraId="000000F9" w14:textId="77777777" w:rsidR="008F2BFD" w:rsidRDefault="008F2BFD"/>
    <w:p w14:paraId="000000FA" w14:textId="77777777" w:rsidR="008F2BFD" w:rsidRDefault="008F2BFD"/>
    <w:p w14:paraId="000000FB" w14:textId="77777777" w:rsidR="008F2BFD" w:rsidRDefault="008F2BFD"/>
    <w:p w14:paraId="000000FC" w14:textId="77777777" w:rsidR="008F2BFD" w:rsidRDefault="008F2BFD"/>
    <w:p w14:paraId="000000FD" w14:textId="77777777" w:rsidR="008F2BFD" w:rsidRDefault="008F2BFD"/>
    <w:p w14:paraId="000000FE" w14:textId="77777777" w:rsidR="008F2BFD" w:rsidRDefault="008F2BFD"/>
    <w:p w14:paraId="000000FF" w14:textId="77777777" w:rsidR="008F2BFD" w:rsidRDefault="008F2BFD"/>
    <w:p w14:paraId="00000100" w14:textId="77777777" w:rsidR="008F2BFD" w:rsidRDefault="008F2BFD"/>
    <w:p w14:paraId="00000101" w14:textId="77777777" w:rsidR="008F2BFD" w:rsidRDefault="00DF1491">
      <w:r>
        <w:br w:type="page"/>
      </w:r>
    </w:p>
    <w:p w14:paraId="00000102" w14:textId="77777777" w:rsidR="008F2BFD" w:rsidRDefault="00DF1491" w:rsidP="00FF752A">
      <w:pPr>
        <w:pStyle w:val="Heading1"/>
      </w:pPr>
      <w:bookmarkStart w:id="8" w:name="_Toc129163641"/>
      <w:r>
        <w:lastRenderedPageBreak/>
        <w:t>Culturally Competent Approaches</w:t>
      </w:r>
      <w:bookmarkEnd w:id="8"/>
    </w:p>
    <w:p w14:paraId="00000103" w14:textId="02EB7E1E" w:rsidR="008F2BFD" w:rsidRPr="00553E99" w:rsidRDefault="00000000" w:rsidP="00FF752A">
      <w:pPr>
        <w:pStyle w:val="Heading2"/>
      </w:pPr>
      <w:hyperlink r:id="rId79" w:history="1">
        <w:bookmarkStart w:id="9" w:name="_Toc129163642"/>
        <w:r w:rsidR="00DF1491" w:rsidRPr="00553E99">
          <w:rPr>
            <w:rStyle w:val="Hyperlink"/>
          </w:rPr>
          <w:t>California</w:t>
        </w:r>
        <w:bookmarkEnd w:id="9"/>
      </w:hyperlink>
    </w:p>
    <w:p w14:paraId="00000104" w14:textId="77777777" w:rsidR="008F2BFD" w:rsidRDefault="00DF1491" w:rsidP="00FF752A">
      <w:pPr>
        <w:spacing w:after="0" w:line="276" w:lineRule="auto"/>
        <w:rPr>
          <w:b/>
        </w:rPr>
      </w:pPr>
      <w:r>
        <w:rPr>
          <w:b/>
        </w:rPr>
        <w:t>GOAL 1 Eliminate Stigma</w:t>
      </w:r>
    </w:p>
    <w:p w14:paraId="00000105" w14:textId="255B1AC6" w:rsidR="008F2BFD" w:rsidRDefault="00DF1491" w:rsidP="00FF752A">
      <w:pPr>
        <w:spacing w:after="0" w:line="276" w:lineRule="auto"/>
        <w:ind w:left="720"/>
      </w:pPr>
      <w:r>
        <w:rPr>
          <w:b/>
        </w:rPr>
        <w:t>Recommendation 1A:</w:t>
      </w:r>
      <w:r>
        <w:t xml:space="preserve"> Heighten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through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appropriate public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w:t>
      </w:r>
    </w:p>
    <w:p w14:paraId="00000106" w14:textId="1AD06810" w:rsidR="008F2BFD" w:rsidRDefault="00DF1491" w:rsidP="00FF752A">
      <w:pPr>
        <w:spacing w:after="0" w:line="276" w:lineRule="auto"/>
        <w:ind w:left="720"/>
      </w:pPr>
      <w:r>
        <w:rPr>
          <w:b/>
        </w:rPr>
        <w:t>Recommendation 1C:</w:t>
      </w:r>
      <w:r>
        <w:t xml:space="preserve"> Promote consumer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established clearinghouses. </w:t>
      </w:r>
    </w:p>
    <w:p w14:paraId="00000107" w14:textId="603D1790" w:rsidR="008F2BFD" w:rsidRDefault="00DF1491" w:rsidP="00FF752A">
      <w:pPr>
        <w:spacing w:after="0" w:line="276" w:lineRule="auto"/>
        <w:ind w:left="1440"/>
      </w:pPr>
      <w:r>
        <w:rPr>
          <w:b/>
        </w:rPr>
        <w:t>Strategy:</w:t>
      </w:r>
      <w:r>
        <w:t xml:space="preserve"> Consider adopting a template for information and educational materials to ensure they are available at appropriate literacy, language and legibility (font size) for a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w:t>
      </w:r>
    </w:p>
    <w:p w14:paraId="00000108" w14:textId="727C315F" w:rsidR="008F2BFD" w:rsidRDefault="00DF1491" w:rsidP="00FF752A">
      <w:pPr>
        <w:spacing w:after="0" w:line="276" w:lineRule="auto"/>
        <w:rPr>
          <w:b/>
        </w:rPr>
      </w:pPr>
      <w:r>
        <w:rPr>
          <w:b/>
        </w:rPr>
        <w:t xml:space="preserve">GOAL 4 Develop an Alzheimer’s Proficient, Culturally Competent </w:t>
      </w:r>
      <w:r w:rsidRPr="00DA6703">
        <w:rPr>
          <w:b/>
        </w:rPr>
        <w:t>Workforce</w:t>
      </w:r>
      <w:r w:rsidR="00DA6703">
        <w:rPr>
          <w:bCs/>
        </w:rPr>
        <w:fldChar w:fldCharType="begin"/>
      </w:r>
      <w:r w:rsidR="00DA6703">
        <w:instrText xml:space="preserve"> XE "</w:instrText>
      </w:r>
      <w:r w:rsidR="00DA6703" w:rsidRPr="00DA6703">
        <w:rPr>
          <w:bCs/>
        </w:rPr>
        <w:instrText>Workforce</w:instrText>
      </w:r>
      <w:r w:rsidR="00DA6703">
        <w:instrText xml:space="preserve">" </w:instrText>
      </w:r>
      <w:r w:rsidR="00DA6703">
        <w:rPr>
          <w:bCs/>
        </w:rPr>
        <w:fldChar w:fldCharType="end"/>
      </w:r>
    </w:p>
    <w:p w14:paraId="0000010A" w14:textId="6B32A1B0" w:rsidR="008F2BFD" w:rsidRDefault="00000000" w:rsidP="00FF752A">
      <w:pPr>
        <w:pStyle w:val="Heading2"/>
      </w:pPr>
      <w:hyperlink r:id="rId80" w:history="1">
        <w:bookmarkStart w:id="10" w:name="_Toc129163643"/>
        <w:r w:rsidR="00DF1491" w:rsidRPr="00CA5DB5">
          <w:rPr>
            <w:rStyle w:val="Hyperlink"/>
          </w:rPr>
          <w:t>Idaho</w:t>
        </w:r>
        <w:bookmarkEnd w:id="10"/>
      </w:hyperlink>
    </w:p>
    <w:p w14:paraId="15CEA9C8" w14:textId="008D5210" w:rsidR="00553E99" w:rsidRDefault="00DF1491" w:rsidP="00FF752A">
      <w:pPr>
        <w:spacing w:after="0" w:line="276" w:lineRule="auto"/>
        <w:rPr>
          <w:rFonts w:ascii="Quattrocento Sans" w:eastAsia="Quattrocento Sans" w:hAnsi="Quattrocento Sans" w:cs="Quattrocento Sans"/>
          <w:b/>
          <w:sz w:val="18"/>
          <w:szCs w:val="18"/>
        </w:rPr>
      </w:pPr>
      <w:r>
        <w:rPr>
          <w:b/>
        </w:rPr>
        <w:t>Finding #1: Increase public awareness</w:t>
      </w:r>
      <w:r w:rsidR="007E56A3">
        <w:rPr>
          <w:b/>
        </w:rPr>
        <w:fldChar w:fldCharType="begin"/>
      </w:r>
      <w:r w:rsidR="007E56A3">
        <w:instrText xml:space="preserve"> XE "</w:instrText>
      </w:r>
      <w:r w:rsidR="007E56A3" w:rsidRPr="00CF69CD">
        <w:instrText>Awareness</w:instrText>
      </w:r>
      <w:r w:rsidR="007E56A3">
        <w:instrText xml:space="preserve">" </w:instrText>
      </w:r>
      <w:r w:rsidR="007E56A3">
        <w:rPr>
          <w:b/>
        </w:rPr>
        <w:fldChar w:fldCharType="end"/>
      </w:r>
      <w:r>
        <w:rPr>
          <w:b/>
        </w:rPr>
        <w:t xml:space="preserve"> about Alzheimer’s disease and related</w:t>
      </w:r>
      <w:r w:rsidR="00692D43">
        <w:rPr>
          <w:b/>
        </w:rPr>
        <w:t xml:space="preserve"> </w:t>
      </w:r>
      <w:r>
        <w:rPr>
          <w:b/>
        </w:rPr>
        <w:t>dementias (ADRD) and provide comprehensive, practical and timely information</w:t>
      </w:r>
      <w:r w:rsidR="00692D43">
        <w:rPr>
          <w:b/>
        </w:rPr>
        <w:t xml:space="preserve"> </w:t>
      </w:r>
      <w:r>
        <w:rPr>
          <w:b/>
        </w:rPr>
        <w:t>related to the disease.</w:t>
      </w:r>
    </w:p>
    <w:p w14:paraId="0DCC8845" w14:textId="28138D91" w:rsidR="00553E99" w:rsidRDefault="00DF1491">
      <w:pPr>
        <w:pStyle w:val="ListParagraph"/>
        <w:numPr>
          <w:ilvl w:val="0"/>
          <w:numId w:val="42"/>
        </w:numPr>
        <w:spacing w:after="0" w:line="276" w:lineRule="auto"/>
      </w:pPr>
      <w:r>
        <w:t>Find and use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to reach out to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racial and ethnic</w:t>
      </w:r>
      <w:r w:rsidR="00553E99">
        <w:t xml:space="preserve"> </w:t>
      </w:r>
      <w:r>
        <w:t>minorities, and faith-based communities. May or may not include a</w:t>
      </w:r>
      <w:r w:rsidR="00553E99">
        <w:t xml:space="preserve"> </w:t>
      </w:r>
      <w:r>
        <w:t>combined effort with the Alzheimer’s Association in order to increase</w:t>
      </w:r>
      <w:r w:rsidR="00553E99">
        <w:t xml:space="preserve"> </w:t>
      </w:r>
      <w:r>
        <w:t>availability and use of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materials tailored to these groups.</w:t>
      </w:r>
    </w:p>
    <w:p w14:paraId="2C6E0AFF" w14:textId="77777777" w:rsidR="00553E99" w:rsidRDefault="00553E99" w:rsidP="00FF752A">
      <w:pPr>
        <w:spacing w:after="0" w:line="276" w:lineRule="auto"/>
        <w:ind w:left="720"/>
      </w:pPr>
    </w:p>
    <w:p w14:paraId="00000115" w14:textId="5A5B6D1D" w:rsidR="008F2BFD" w:rsidRPr="002E2689" w:rsidRDefault="00DF1491">
      <w:pPr>
        <w:pStyle w:val="ListParagraph"/>
        <w:numPr>
          <w:ilvl w:val="0"/>
          <w:numId w:val="42"/>
        </w:numPr>
        <w:spacing w:after="0" w:line="276" w:lineRule="auto"/>
        <w:rPr>
          <w:rFonts w:ascii="Quattrocento Sans" w:eastAsia="Quattrocento Sans" w:hAnsi="Quattrocento Sans" w:cs="Quattrocento Sans"/>
          <w:sz w:val="18"/>
          <w:szCs w:val="18"/>
        </w:rPr>
      </w:pPr>
      <w:r>
        <w:t>Ensure information and educational materials are offered at appropriate</w:t>
      </w:r>
      <w:r w:rsidR="00553E99">
        <w:t xml:space="preserve"> </w:t>
      </w:r>
      <w:r>
        <w:t>literacy, language, and legibility (font-size) for a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w:t>
      </w:r>
    </w:p>
    <w:p w14:paraId="00000117" w14:textId="09F2BD7F" w:rsidR="008F2BFD" w:rsidRDefault="00000000" w:rsidP="00FF752A">
      <w:pPr>
        <w:pStyle w:val="Heading2"/>
      </w:pPr>
      <w:hyperlink r:id="rId81" w:history="1">
        <w:bookmarkStart w:id="11" w:name="_Toc129163644"/>
        <w:r w:rsidR="00DF1491" w:rsidRPr="00846F3B">
          <w:rPr>
            <w:rStyle w:val="Hyperlink"/>
          </w:rPr>
          <w:t>Kansas</w:t>
        </w:r>
        <w:bookmarkEnd w:id="11"/>
      </w:hyperlink>
    </w:p>
    <w:p w14:paraId="00000118" w14:textId="15EA78EA" w:rsidR="008F2BFD" w:rsidRPr="00DA6703" w:rsidRDefault="00DF1491" w:rsidP="00FF752A">
      <w:pPr>
        <w:spacing w:after="0" w:line="276" w:lineRule="auto"/>
        <w:rPr>
          <w:bCs/>
        </w:rPr>
      </w:pPr>
      <w:r w:rsidRPr="00DA6703">
        <w:rPr>
          <w:bCs/>
        </w:rPr>
        <w:t>Diversity</w:t>
      </w:r>
      <w:r w:rsidR="00932D8C">
        <w:rPr>
          <w:bCs/>
        </w:rPr>
        <w:fldChar w:fldCharType="begin"/>
      </w:r>
      <w:r w:rsidR="00932D8C">
        <w:instrText xml:space="preserve"> XE "</w:instrText>
      </w:r>
      <w:r w:rsidR="00932D8C" w:rsidRPr="00602C3D">
        <w:rPr>
          <w:bCs/>
        </w:rPr>
        <w:instrText>Diverse</w:instrText>
      </w:r>
      <w:r w:rsidR="00932D8C">
        <w:instrText xml:space="preserve">" </w:instrText>
      </w:r>
      <w:r w:rsidR="00932D8C">
        <w:rPr>
          <w:bCs/>
        </w:rPr>
        <w:fldChar w:fldCharType="end"/>
      </w:r>
    </w:p>
    <w:p w14:paraId="00000123" w14:textId="06043BCF" w:rsidR="008F2BFD" w:rsidRDefault="00DF1491" w:rsidP="00FF752A">
      <w:pPr>
        <w:spacing w:after="0" w:line="276" w:lineRule="auto"/>
      </w:pPr>
      <w:r>
        <w:t>Kansas’ population is growing increasingly more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The State of Kansas should</w:t>
      </w:r>
      <w:r w:rsidR="006435A9">
        <w:t xml:space="preserve"> </w:t>
      </w:r>
      <w:r>
        <w:t>encourage partnerships with multicultural coalitions, and other groups that represent</w:t>
      </w:r>
      <w:r w:rsidR="006435A9">
        <w:t xml:space="preserve"> </w:t>
      </w:r>
      <w:r>
        <w:t>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populations including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racial and ethnic minorities, veterans,</w:t>
      </w:r>
      <w:r w:rsidR="006435A9">
        <w:t xml:space="preserve"> </w:t>
      </w:r>
      <w:r>
        <w:t>members of the LGBT community, individuals with younger-onset Alzheimer’s disease,</w:t>
      </w:r>
      <w:r w:rsidR="006435A9">
        <w:t xml:space="preserve"> </w:t>
      </w:r>
      <w:r>
        <w:t>individuals with intellectual and developmental disabilities, and individuals with traumatic</w:t>
      </w:r>
      <w:r w:rsidR="006435A9">
        <w:t xml:space="preserve"> </w:t>
      </w:r>
      <w:r>
        <w:t>brain injuries. These partnerships should be built in order to develop and expand dementia</w:t>
      </w:r>
      <w:r w:rsidR="006435A9">
        <w:t xml:space="preserve"> </w:t>
      </w:r>
      <w:r>
        <w:t>supportive services to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individuals and families across the continuum of care</w:t>
      </w:r>
      <w:r w:rsidR="006435A9">
        <w:t xml:space="preserve"> </w:t>
      </w:r>
      <w:r>
        <w:t>(including, but not limited to, adult day care centers, physicians, home-based providers,</w:t>
      </w:r>
      <w:r w:rsidR="006435A9">
        <w:t xml:space="preserve"> </w:t>
      </w:r>
      <w:r>
        <w:t>assisted living</w:t>
      </w:r>
      <w:r w:rsidR="00837B1B">
        <w:fldChar w:fldCharType="begin"/>
      </w:r>
      <w:r w:rsidR="00837B1B">
        <w:instrText xml:space="preserve"> XE "</w:instrText>
      </w:r>
      <w:r w:rsidR="00837B1B" w:rsidRPr="00E602A2">
        <w:instrText>Assisted Living</w:instrText>
      </w:r>
      <w:r w:rsidR="00837B1B">
        <w:instrText xml:space="preserve">" </w:instrText>
      </w:r>
      <w:r w:rsidR="00837B1B">
        <w:fldChar w:fldCharType="end"/>
      </w:r>
      <w:r>
        <w:t xml:space="preserve"> communities, skilled nursing facilities, and specialized dementia care entities).</w:t>
      </w:r>
      <w:r w:rsidR="006435A9">
        <w:t xml:space="preserve"> </w:t>
      </w:r>
      <w:r>
        <w:t>It is imperative that the state provide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and quality health care for all</w:t>
      </w:r>
      <w:r w:rsidR="006435A9">
        <w:t xml:space="preserve"> </w:t>
      </w:r>
      <w:r>
        <w:t>individuals affected by Alzheimer’s and other dementias.</w:t>
      </w:r>
    </w:p>
    <w:p w14:paraId="00000125" w14:textId="1DE89A52" w:rsidR="008F2BFD" w:rsidRDefault="00000000" w:rsidP="00FF752A">
      <w:pPr>
        <w:pStyle w:val="Heading2"/>
      </w:pPr>
      <w:hyperlink r:id="rId82" w:history="1">
        <w:bookmarkStart w:id="12" w:name="_Toc129163645"/>
        <w:r w:rsidR="00DF1491" w:rsidRPr="001604A8">
          <w:rPr>
            <w:rStyle w:val="Hyperlink"/>
          </w:rPr>
          <w:t>Montana</w:t>
        </w:r>
        <w:bookmarkEnd w:id="12"/>
      </w:hyperlink>
    </w:p>
    <w:p w14:paraId="00000126" w14:textId="09F06E35" w:rsidR="008F2BFD" w:rsidRDefault="00692D43" w:rsidP="00FF752A">
      <w:pPr>
        <w:spacing w:after="0" w:line="276" w:lineRule="auto"/>
        <w:rPr>
          <w:b/>
        </w:rPr>
      </w:pPr>
      <w:r>
        <w:rPr>
          <w:b/>
        </w:rPr>
        <w:t xml:space="preserve">4. </w:t>
      </w:r>
      <w:r w:rsidR="00DF1491">
        <w:rPr>
          <w:b/>
        </w:rPr>
        <w:t xml:space="preserve">Process for Preparing this Plan </w:t>
      </w:r>
    </w:p>
    <w:p w14:paraId="4C70EE24" w14:textId="15C0090D" w:rsidR="00692D43" w:rsidRDefault="00692D43" w:rsidP="00FF752A">
      <w:pPr>
        <w:spacing w:after="48" w:line="276" w:lineRule="auto"/>
        <w:ind w:left="720"/>
        <w:rPr>
          <w:b/>
        </w:rPr>
      </w:pPr>
      <w:r>
        <w:rPr>
          <w:b/>
        </w:rPr>
        <w:t>A. Process</w:t>
      </w:r>
    </w:p>
    <w:p w14:paraId="4B1D7A39" w14:textId="5FAB9120" w:rsidR="006435A9" w:rsidRDefault="00692D43" w:rsidP="00FF752A">
      <w:pPr>
        <w:spacing w:after="48" w:line="276" w:lineRule="auto"/>
        <w:ind w:left="1440"/>
        <w:rPr>
          <w:b/>
        </w:rPr>
      </w:pPr>
      <w:r>
        <w:rPr>
          <w:b/>
        </w:rPr>
        <w:t>P</w:t>
      </w:r>
      <w:r w:rsidR="00DF1491">
        <w:rPr>
          <w:b/>
        </w:rPr>
        <w:t xml:space="preserve">hase I: Establishing the Montana Alzheimer’s/Dementia </w:t>
      </w:r>
      <w:r w:rsidR="00DF1491" w:rsidRPr="00DA6703">
        <w:rPr>
          <w:b/>
        </w:rPr>
        <w:t>Work Group</w:t>
      </w:r>
      <w:r w:rsidR="00DA6703">
        <w:rPr>
          <w:bCs/>
        </w:rPr>
        <w:fldChar w:fldCharType="begin"/>
      </w:r>
      <w:r w:rsidR="00DA6703">
        <w:instrText xml:space="preserve"> XE "</w:instrText>
      </w:r>
      <w:r w:rsidR="00DA6703" w:rsidRPr="00DA6703">
        <w:rPr>
          <w:bCs/>
        </w:rPr>
        <w:instrText>Work Group</w:instrText>
      </w:r>
      <w:r w:rsidR="00DA6703">
        <w:instrText xml:space="preserve">" </w:instrText>
      </w:r>
      <w:r w:rsidR="00DA6703">
        <w:rPr>
          <w:bCs/>
        </w:rPr>
        <w:fldChar w:fldCharType="end"/>
      </w:r>
      <w:r w:rsidR="00DF1491">
        <w:rPr>
          <w:b/>
        </w:rPr>
        <w:t xml:space="preserve"> </w:t>
      </w:r>
      <w:r w:rsidR="006435A9">
        <w:rPr>
          <w:b/>
        </w:rPr>
        <w:t>–</w:t>
      </w:r>
      <w:r w:rsidR="00DF1491">
        <w:rPr>
          <w:b/>
        </w:rPr>
        <w:t xml:space="preserve"> </w:t>
      </w:r>
    </w:p>
    <w:p w14:paraId="00000127" w14:textId="5C882043" w:rsidR="008F2BFD" w:rsidRPr="006435A9" w:rsidRDefault="006435A9" w:rsidP="00FF752A">
      <w:pPr>
        <w:spacing w:after="48" w:line="276" w:lineRule="auto"/>
        <w:ind w:left="1440"/>
        <w:rPr>
          <w:bCs/>
        </w:rPr>
      </w:pPr>
      <w:r w:rsidRPr="006435A9">
        <w:rPr>
          <w:bCs/>
        </w:rPr>
        <w:lastRenderedPageBreak/>
        <w:t>T</w:t>
      </w:r>
      <w:r w:rsidR="00DF1491" w:rsidRPr="006435A9">
        <w:rPr>
          <w:bCs/>
        </w:rPr>
        <w:t>he Work Group</w:t>
      </w:r>
      <w:r w:rsidR="00DA6703">
        <w:rPr>
          <w:bCs/>
        </w:rPr>
        <w:fldChar w:fldCharType="begin"/>
      </w:r>
      <w:r w:rsidR="00DA6703">
        <w:instrText xml:space="preserve"> XE "</w:instrText>
      </w:r>
      <w:r w:rsidR="00DA6703" w:rsidRPr="00DA6703">
        <w:rPr>
          <w:bCs/>
        </w:rPr>
        <w:instrText>Work Group</w:instrText>
      </w:r>
      <w:r w:rsidR="00DA6703">
        <w:instrText xml:space="preserve">" </w:instrText>
      </w:r>
      <w:r w:rsidR="00DA6703">
        <w:rPr>
          <w:bCs/>
        </w:rPr>
        <w:fldChar w:fldCharType="end"/>
      </w:r>
      <w:r w:rsidR="00DF1491" w:rsidRPr="006435A9">
        <w:rPr>
          <w:bCs/>
        </w:rPr>
        <w:t xml:space="preserve"> has more than 40 members representing multiple industries and stakeholder groups </w:t>
      </w:r>
      <w:r w:rsidR="00653928">
        <w:rPr>
          <w:rStyle w:val="FootnoteReference"/>
          <w:bCs/>
        </w:rPr>
        <w:footnoteReference w:id="7"/>
      </w:r>
      <w:r w:rsidR="00DF1491" w:rsidRPr="006435A9">
        <w:rPr>
          <w:bCs/>
        </w:rPr>
        <w:t xml:space="preserve">including: </w:t>
      </w:r>
    </w:p>
    <w:p w14:paraId="00000128" w14:textId="77777777" w:rsidR="008F2BFD" w:rsidRDefault="00DF1491">
      <w:pPr>
        <w:numPr>
          <w:ilvl w:val="0"/>
          <w:numId w:val="10"/>
        </w:numPr>
        <w:pBdr>
          <w:top w:val="nil"/>
          <w:left w:val="nil"/>
          <w:bottom w:val="nil"/>
          <w:right w:val="nil"/>
          <w:between w:val="nil"/>
        </w:pBdr>
        <w:spacing w:after="48" w:line="276" w:lineRule="auto"/>
        <w:ind w:left="2520"/>
      </w:pPr>
      <w:r>
        <w:rPr>
          <w:color w:val="000000"/>
        </w:rPr>
        <w:t>Native Americans</w:t>
      </w:r>
    </w:p>
    <w:p w14:paraId="00000129" w14:textId="3B6E31B0" w:rsidR="008F2BFD" w:rsidRDefault="00DF1491" w:rsidP="00FF752A">
      <w:pPr>
        <w:spacing w:after="0" w:line="276" w:lineRule="auto"/>
        <w:ind w:left="1440"/>
        <w:rPr>
          <w:b/>
        </w:rPr>
      </w:pPr>
      <w:r>
        <w:rPr>
          <w:b/>
        </w:rPr>
        <w:t xml:space="preserve">Phase III: Convening Public </w:t>
      </w:r>
      <w:r w:rsidRPr="00DD3F9E">
        <w:rPr>
          <w:b/>
        </w:rPr>
        <w:t>Town Hall meetings</w:t>
      </w:r>
      <w:r w:rsidR="00DD3F9E">
        <w:rPr>
          <w:bCs/>
        </w:rPr>
        <w:fldChar w:fldCharType="begin"/>
      </w:r>
      <w:r w:rsidR="00DD3F9E">
        <w:instrText xml:space="preserve"> XE "</w:instrText>
      </w:r>
      <w:r w:rsidR="00DD3F9E" w:rsidRPr="00DA6703">
        <w:rPr>
          <w:bCs/>
        </w:rPr>
        <w:instrText>Town Hall Meetings</w:instrText>
      </w:r>
      <w:r w:rsidR="00DD3F9E">
        <w:instrText xml:space="preserve">" </w:instrText>
      </w:r>
      <w:r w:rsidR="00DD3F9E">
        <w:rPr>
          <w:bCs/>
        </w:rPr>
        <w:fldChar w:fldCharType="end"/>
      </w:r>
      <w:r>
        <w:rPr>
          <w:b/>
        </w:rPr>
        <w:t xml:space="preserve"> in Montana </w:t>
      </w:r>
    </w:p>
    <w:p w14:paraId="69C583CF" w14:textId="56AEF056" w:rsidR="00692D43" w:rsidRDefault="00DF1491" w:rsidP="00FF752A">
      <w:pPr>
        <w:spacing w:after="0" w:line="276" w:lineRule="auto"/>
        <w:ind w:left="1440"/>
      </w:pPr>
      <w:r>
        <w:t xml:space="preserve">For a comprehensive Montana Alzheimer’s and Dementia State Plan to be meaningful, it needs to reflect the views, concerns, and recommendations of Montanans from across the state, especially individuals with dementia, their families, caregivers, and advocates. </w:t>
      </w:r>
    </w:p>
    <w:p w14:paraId="20058980" w14:textId="77777777" w:rsidR="002050B1" w:rsidRDefault="002050B1" w:rsidP="00FF752A">
      <w:pPr>
        <w:spacing w:after="0" w:line="276" w:lineRule="auto"/>
        <w:ind w:left="1440"/>
      </w:pPr>
    </w:p>
    <w:p w14:paraId="121BB64E" w14:textId="7955FEF0" w:rsidR="006435A9" w:rsidRDefault="00DF1491" w:rsidP="00FF752A">
      <w:pPr>
        <w:spacing w:after="0" w:line="276" w:lineRule="auto"/>
        <w:ind w:left="1440"/>
      </w:pPr>
      <w:r>
        <w:t>To ensure this goal was met, in 2015 the Work Group</w:t>
      </w:r>
      <w:r w:rsidR="00DA6703">
        <w:fldChar w:fldCharType="begin"/>
      </w:r>
      <w:r w:rsidR="00DA6703">
        <w:instrText xml:space="preserve"> XE "</w:instrText>
      </w:r>
      <w:r w:rsidR="00DA6703" w:rsidRPr="00DA6703">
        <w:rPr>
          <w:bCs/>
        </w:rPr>
        <w:instrText>Work Group</w:instrText>
      </w:r>
      <w:r w:rsidR="00DA6703">
        <w:instrText xml:space="preserve">" </w:instrText>
      </w:r>
      <w:r w:rsidR="00DA6703">
        <w:fldChar w:fldCharType="end"/>
      </w:r>
      <w:r>
        <w:t xml:space="preserve"> held 13 public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in 11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across Montana.</w:t>
      </w:r>
    </w:p>
    <w:p w14:paraId="26FA64D5" w14:textId="77777777" w:rsidR="002050B1" w:rsidRDefault="002050B1" w:rsidP="00FF752A">
      <w:pPr>
        <w:spacing w:after="0" w:line="276" w:lineRule="auto"/>
        <w:ind w:left="1440"/>
      </w:pPr>
    </w:p>
    <w:p w14:paraId="0000012A" w14:textId="08AD1237" w:rsidR="008F2BFD" w:rsidRDefault="00DF1491" w:rsidP="00FF752A">
      <w:pPr>
        <w:spacing w:after="0" w:line="276" w:lineRule="auto"/>
        <w:ind w:left="1440"/>
      </w:pPr>
      <w:r>
        <w:t>In the same year, public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were held on seven Native American Reservations and at Indian Health Services</w:t>
      </w:r>
      <w:r w:rsidR="00667520">
        <w:fldChar w:fldCharType="begin"/>
      </w:r>
      <w:r w:rsidR="00667520">
        <w:instrText xml:space="preserve"> XE "</w:instrText>
      </w:r>
      <w:r w:rsidR="00667520" w:rsidRPr="00DA6703">
        <w:instrText>Indian Health Service</w:instrText>
      </w:r>
      <w:r w:rsidR="00667520">
        <w:instrText xml:space="preserve">" </w:instrText>
      </w:r>
      <w:r w:rsidR="00667520">
        <w:fldChar w:fldCharType="end"/>
      </w:r>
      <w:r>
        <w:t xml:space="preserve"> centers. </w:t>
      </w:r>
    </w:p>
    <w:p w14:paraId="0EEB5427" w14:textId="77777777" w:rsidR="002050B1" w:rsidRDefault="002050B1" w:rsidP="00FF752A">
      <w:pPr>
        <w:spacing w:after="0" w:line="276" w:lineRule="auto"/>
        <w:ind w:left="1440"/>
      </w:pPr>
    </w:p>
    <w:p w14:paraId="0000012B" w14:textId="1ABDC5F7" w:rsidR="008F2BFD" w:rsidRDefault="00DF1491" w:rsidP="00FF752A">
      <w:pPr>
        <w:spacing w:after="0" w:line="276" w:lineRule="auto"/>
        <w:ind w:left="1440"/>
      </w:pPr>
      <w:r>
        <w:t>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at Native American Reservations and at Indian Health Services</w:t>
      </w:r>
      <w:r w:rsidR="00667520">
        <w:fldChar w:fldCharType="begin"/>
      </w:r>
      <w:r w:rsidR="00667520">
        <w:instrText xml:space="preserve"> XE "</w:instrText>
      </w:r>
      <w:r w:rsidR="00667520" w:rsidRPr="00DA6703">
        <w:instrText>Indian Health Service</w:instrText>
      </w:r>
      <w:r w:rsidR="00667520">
        <w:instrText xml:space="preserve">" </w:instrText>
      </w:r>
      <w:r w:rsidR="00667520">
        <w:fldChar w:fldCharType="end"/>
      </w:r>
      <w:r>
        <w:t xml:space="preserve"> Centers drew 153 participants.</w:t>
      </w:r>
    </w:p>
    <w:p w14:paraId="5B6C97A6" w14:textId="77777777" w:rsidR="004D2C02" w:rsidRDefault="004D2C02" w:rsidP="00FF752A">
      <w:pPr>
        <w:spacing w:after="0" w:line="276" w:lineRule="auto"/>
        <w:ind w:left="720"/>
        <w:rPr>
          <w:b/>
        </w:rPr>
      </w:pPr>
    </w:p>
    <w:p w14:paraId="0000012D" w14:textId="334F0023" w:rsidR="008F2BFD" w:rsidRDefault="00DF1491" w:rsidP="00FF752A">
      <w:pPr>
        <w:spacing w:after="0" w:line="276" w:lineRule="auto"/>
        <w:ind w:left="720"/>
        <w:rPr>
          <w:b/>
        </w:rPr>
      </w:pPr>
      <w:r>
        <w:rPr>
          <w:b/>
        </w:rPr>
        <w:t>C. Diversity</w:t>
      </w:r>
      <w:r w:rsidR="00932D8C">
        <w:rPr>
          <w:b/>
        </w:rPr>
        <w:fldChar w:fldCharType="begin"/>
      </w:r>
      <w:r w:rsidR="00932D8C">
        <w:instrText xml:space="preserve"> XE "</w:instrText>
      </w:r>
      <w:r w:rsidR="00932D8C" w:rsidRPr="00602C3D">
        <w:rPr>
          <w:bCs/>
        </w:rPr>
        <w:instrText>Diverse</w:instrText>
      </w:r>
      <w:r w:rsidR="00932D8C">
        <w:instrText xml:space="preserve">" </w:instrText>
      </w:r>
      <w:r w:rsidR="00932D8C">
        <w:rPr>
          <w:b/>
        </w:rPr>
        <w:fldChar w:fldCharType="end"/>
      </w:r>
      <w:r>
        <w:rPr>
          <w:b/>
        </w:rPr>
        <w:t xml:space="preserve"> Inclusion and Cultural Considerations  </w:t>
      </w:r>
    </w:p>
    <w:p w14:paraId="5E4C8D93" w14:textId="77777777" w:rsidR="00692D43" w:rsidRDefault="00DF1491" w:rsidP="00FF752A">
      <w:pPr>
        <w:spacing w:after="0" w:line="276" w:lineRule="auto"/>
        <w:ind w:left="720"/>
      </w:pPr>
      <w:r>
        <w:t xml:space="preserve">When considering services for Alzheimer’s disease and related dementias in Montana, there are several specific populations requiring special consideration. </w:t>
      </w:r>
    </w:p>
    <w:p w14:paraId="4FFF8D9D" w14:textId="77777777" w:rsidR="002050B1" w:rsidRDefault="002050B1" w:rsidP="00FF752A">
      <w:pPr>
        <w:spacing w:after="0" w:line="276" w:lineRule="auto"/>
        <w:ind w:left="720"/>
      </w:pPr>
    </w:p>
    <w:p w14:paraId="20DE2315" w14:textId="3ED86B00" w:rsidR="00692D43" w:rsidRDefault="00DF1491" w:rsidP="00FF752A">
      <w:pPr>
        <w:spacing w:after="0" w:line="276" w:lineRule="auto"/>
        <w:ind w:left="720"/>
      </w:pPr>
      <w:r>
        <w:t>To ensure equal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and effectiveness, programs and services must be designed to serve those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communities, racial and ethnic minorities including Native Americans, non-English speaking individuals, veterans, members of the Lesbian, Gay, Bisexual, Transgender (LGBT) community, individuals with younger-onset Alzheimer’s disease, individuals with intellectual and developmental disabilities, individuals with traumatic brain injuries including chronic traumatic encephalopathy (CTE), individuals with mobility and/or sensory impairments, and individuals experiencing post-traumatic stress disorder (PTSD) and co-occurring serious mental illness.</w:t>
      </w:r>
    </w:p>
    <w:p w14:paraId="0DFEDA0C" w14:textId="77777777" w:rsidR="002050B1" w:rsidRDefault="002050B1" w:rsidP="00FF752A">
      <w:pPr>
        <w:spacing w:after="0" w:line="276" w:lineRule="auto"/>
        <w:ind w:left="720"/>
      </w:pPr>
    </w:p>
    <w:p w14:paraId="0000012E" w14:textId="447F65BD" w:rsidR="008F2BFD" w:rsidRDefault="00DF1491" w:rsidP="00FF752A">
      <w:pPr>
        <w:spacing w:after="0" w:line="276" w:lineRule="auto"/>
        <w:ind w:left="720"/>
      </w:pPr>
      <w:r>
        <w:t>The unique barriers, challenges, and issues affecting these special populations should be part of a larger conversation to ensure fair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dignity, respect, and compassionate care for all people experiencing dementia.</w:t>
      </w:r>
    </w:p>
    <w:p w14:paraId="0000012F" w14:textId="77777777" w:rsidR="008F2BFD" w:rsidRDefault="008F2BFD" w:rsidP="00FF752A">
      <w:pPr>
        <w:spacing w:after="0" w:line="276" w:lineRule="auto"/>
      </w:pPr>
      <w:bookmarkStart w:id="15" w:name="_heading=h.3rdcrjn" w:colFirst="0" w:colLast="0"/>
      <w:bookmarkEnd w:id="15"/>
    </w:p>
    <w:p w14:paraId="00000130" w14:textId="7784CFA5" w:rsidR="008F2BFD" w:rsidRPr="00692D43" w:rsidRDefault="00DF1491" w:rsidP="00FF752A">
      <w:pPr>
        <w:spacing w:after="0" w:line="276" w:lineRule="auto"/>
        <w:rPr>
          <w:b/>
          <w:bCs/>
        </w:rPr>
      </w:pPr>
      <w:r w:rsidRPr="00692D43">
        <w:rPr>
          <w:b/>
          <w:bCs/>
        </w:rPr>
        <w:t>6. Findings from Montana Alzheimer’s/Dementias Work Group</w:t>
      </w:r>
      <w:r w:rsidR="00DA6703">
        <w:rPr>
          <w:b/>
          <w:bCs/>
        </w:rPr>
        <w:fldChar w:fldCharType="begin"/>
      </w:r>
      <w:r w:rsidR="00DA6703">
        <w:instrText xml:space="preserve"> XE "</w:instrText>
      </w:r>
      <w:r w:rsidR="00DA6703" w:rsidRPr="00DA6703">
        <w:rPr>
          <w:bCs/>
        </w:rPr>
        <w:instrText>Work Group</w:instrText>
      </w:r>
      <w:r w:rsidR="00DA6703">
        <w:instrText xml:space="preserve">" </w:instrText>
      </w:r>
      <w:r w:rsidR="00DA6703">
        <w:rPr>
          <w:b/>
          <w:bCs/>
        </w:rPr>
        <w:fldChar w:fldCharType="end"/>
      </w:r>
      <w:r w:rsidRPr="00692D43">
        <w:rPr>
          <w:b/>
          <w:bCs/>
        </w:rPr>
        <w:t xml:space="preserve"> </w:t>
      </w:r>
    </w:p>
    <w:p w14:paraId="29DA352F" w14:textId="509B7B1D" w:rsidR="00DA0131" w:rsidRDefault="00DF1491" w:rsidP="00FF752A">
      <w:pPr>
        <w:spacing w:after="0" w:line="276" w:lineRule="auto"/>
      </w:pPr>
      <w:r>
        <w:t>The following information is the result of work conducted by the Montana Alzheimer’s/Dementia Work Group</w:t>
      </w:r>
      <w:r w:rsidR="00DA6703">
        <w:fldChar w:fldCharType="begin"/>
      </w:r>
      <w:r w:rsidR="00DA6703">
        <w:instrText xml:space="preserve"> XE "</w:instrText>
      </w:r>
      <w:r w:rsidR="00DA6703" w:rsidRPr="00DA6703">
        <w:rPr>
          <w:bCs/>
        </w:rPr>
        <w:instrText>Work Group</w:instrText>
      </w:r>
      <w:r w:rsidR="00DA6703">
        <w:instrText xml:space="preserve">" </w:instrText>
      </w:r>
      <w:r w:rsidR="00DA6703">
        <w:fldChar w:fldCharType="end"/>
      </w:r>
      <w:r>
        <w:t xml:space="preserve"> from 2014–2016. </w:t>
      </w:r>
    </w:p>
    <w:p w14:paraId="60B7EC04" w14:textId="77777777" w:rsidR="002050B1" w:rsidRDefault="002050B1" w:rsidP="00FF752A">
      <w:pPr>
        <w:spacing w:after="0" w:line="276" w:lineRule="auto"/>
      </w:pPr>
    </w:p>
    <w:p w14:paraId="57CEBB29" w14:textId="1E152D1A" w:rsidR="00DA0131" w:rsidRDefault="00DF1491" w:rsidP="00FF752A">
      <w:pPr>
        <w:spacing w:after="0" w:line="276" w:lineRule="auto"/>
      </w:pPr>
      <w:r>
        <w:lastRenderedPageBreak/>
        <w:t>This includes an inventory of health care professionals, home and community-based services including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and the summary of information obtained from discussions with Montanans during public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held across the state.</w:t>
      </w:r>
    </w:p>
    <w:p w14:paraId="5DDEB6B5" w14:textId="77777777" w:rsidR="002050B1" w:rsidRDefault="002050B1" w:rsidP="00FF752A">
      <w:pPr>
        <w:spacing w:after="0" w:line="276" w:lineRule="auto"/>
      </w:pPr>
    </w:p>
    <w:p w14:paraId="00000131" w14:textId="20A5813A" w:rsidR="008F2BFD" w:rsidRDefault="00DF1491" w:rsidP="00FF752A">
      <w:pPr>
        <w:spacing w:after="0" w:line="276" w:lineRule="auto"/>
      </w:pPr>
      <w:r>
        <w:t>The meetings also included conversations with Native American populations conducted on Native American Reservations and Indian Health Services</w:t>
      </w:r>
      <w:r w:rsidR="00667520">
        <w:fldChar w:fldCharType="begin"/>
      </w:r>
      <w:r w:rsidR="00667520">
        <w:instrText xml:space="preserve"> XE "</w:instrText>
      </w:r>
      <w:r w:rsidR="00667520" w:rsidRPr="00DA6703">
        <w:instrText>Indian Health Service</w:instrText>
      </w:r>
      <w:r w:rsidR="00667520">
        <w:instrText xml:space="preserve">" </w:instrText>
      </w:r>
      <w:r w:rsidR="00667520">
        <w:fldChar w:fldCharType="end"/>
      </w:r>
      <w:r>
        <w:t xml:space="preserve"> Centers. The concerns, fears, and hopes expressed by Montana citizens echo the challenges outlined previously</w:t>
      </w:r>
      <w:r w:rsidR="000B04DB">
        <w:t>.</w:t>
      </w:r>
      <w:r>
        <w:t xml:space="preserve"> </w:t>
      </w:r>
    </w:p>
    <w:p w14:paraId="00000132" w14:textId="77777777" w:rsidR="008F2BFD" w:rsidRDefault="00DF1491" w:rsidP="00FF752A">
      <w:pPr>
        <w:spacing w:after="0" w:line="276" w:lineRule="auto"/>
        <w:ind w:left="720"/>
        <w:rPr>
          <w:b/>
        </w:rPr>
      </w:pPr>
      <w:r>
        <w:rPr>
          <w:b/>
        </w:rPr>
        <w:t xml:space="preserve">A. Inventory  </w:t>
      </w:r>
    </w:p>
    <w:p w14:paraId="00000133" w14:textId="77777777" w:rsidR="008F2BFD" w:rsidRPr="00DA0131" w:rsidRDefault="00DF1491" w:rsidP="00FF752A">
      <w:pPr>
        <w:spacing w:after="0" w:line="276" w:lineRule="auto"/>
        <w:ind w:left="1440"/>
        <w:rPr>
          <w:b/>
          <w:bCs/>
        </w:rPr>
      </w:pPr>
      <w:r w:rsidRPr="00DA0131">
        <w:rPr>
          <w:b/>
          <w:bCs/>
        </w:rPr>
        <w:t xml:space="preserve">1. Health Care Professionals </w:t>
      </w:r>
    </w:p>
    <w:p w14:paraId="00000134" w14:textId="6D773F5F" w:rsidR="008F2BFD" w:rsidRDefault="00DF1491" w:rsidP="00FF752A">
      <w:pPr>
        <w:spacing w:after="0" w:line="276" w:lineRule="auto"/>
        <w:ind w:left="1440"/>
      </w:pPr>
      <w:r>
        <w:t xml:space="preserve"> Montana has a shortage of health care professionals, particularly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areas. </w:t>
      </w:r>
    </w:p>
    <w:p w14:paraId="00000135" w14:textId="77777777" w:rsidR="008F2BFD" w:rsidRDefault="00DF1491" w:rsidP="00FF752A">
      <w:pPr>
        <w:spacing w:after="0" w:line="276" w:lineRule="auto"/>
        <w:ind w:left="720"/>
        <w:rPr>
          <w:b/>
        </w:rPr>
      </w:pPr>
      <w:r>
        <w:rPr>
          <w:b/>
        </w:rPr>
        <w:t xml:space="preserve">B. Town Hall Meeting Themes  </w:t>
      </w:r>
    </w:p>
    <w:p w14:paraId="17E6F244" w14:textId="27320274" w:rsidR="00DA0131" w:rsidRDefault="00DF1491" w:rsidP="00FF752A">
      <w:pPr>
        <w:spacing w:after="0" w:line="276" w:lineRule="auto"/>
        <w:ind w:left="720"/>
      </w:pPr>
      <w:r>
        <w:t>Thirteen public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were held in 11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as well as seven Indian Reservations and Indian Health Services</w:t>
      </w:r>
      <w:r w:rsidR="00667520">
        <w:fldChar w:fldCharType="begin"/>
      </w:r>
      <w:r w:rsidR="00667520">
        <w:instrText xml:space="preserve"> XE "</w:instrText>
      </w:r>
      <w:r w:rsidR="00667520" w:rsidRPr="00DA6703">
        <w:instrText>Indian Health Service</w:instrText>
      </w:r>
      <w:r w:rsidR="00667520">
        <w:instrText xml:space="preserve">" </w:instrText>
      </w:r>
      <w:r w:rsidR="00667520">
        <w:fldChar w:fldCharType="end"/>
      </w:r>
      <w:r>
        <w:t xml:space="preserve"> centers to address the current and future needs of people with Alzheimer’s disease and related dementia.</w:t>
      </w:r>
    </w:p>
    <w:p w14:paraId="63306F98" w14:textId="77777777" w:rsidR="002050B1" w:rsidRDefault="002050B1" w:rsidP="00FF752A">
      <w:pPr>
        <w:spacing w:after="0" w:line="276" w:lineRule="auto"/>
        <w:ind w:left="720"/>
      </w:pPr>
    </w:p>
    <w:p w14:paraId="00000136" w14:textId="07E3EA2C" w:rsidR="008F2BFD" w:rsidRDefault="00DF1491" w:rsidP="00FF752A">
      <w:pPr>
        <w:spacing w:after="0" w:line="276" w:lineRule="auto"/>
        <w:ind w:left="720"/>
      </w:pPr>
      <w:r>
        <w:t>In an article published in The Missoulian on June 2, 2015, Kavan Peterson wrote that the Montana Alzheimer’s/Dementia Work Group</w:t>
      </w:r>
      <w:r w:rsidR="00DA6703">
        <w:fldChar w:fldCharType="begin"/>
      </w:r>
      <w:r w:rsidR="00DA6703">
        <w:instrText xml:space="preserve"> XE "</w:instrText>
      </w:r>
      <w:r w:rsidR="00DA6703" w:rsidRPr="00DA6703">
        <w:rPr>
          <w:bCs/>
        </w:rPr>
        <w:instrText>Work Group</w:instrText>
      </w:r>
      <w:r w:rsidR="00DA6703">
        <w:instrText xml:space="preserve">" </w:instrText>
      </w:r>
      <w:r w:rsidR="00DA6703">
        <w:fldChar w:fldCharType="end"/>
      </w:r>
      <w:r>
        <w:t>’s community meetings are “about how we can transform our communities to embrace people living with dementia,” a sentiment that fully applies to both Native American and non-Native American communities</w:t>
      </w:r>
      <w:r w:rsidR="00ED18FA">
        <w:t>.</w:t>
      </w:r>
      <w:r>
        <w:t xml:space="preserve"> </w:t>
      </w:r>
    </w:p>
    <w:p w14:paraId="00000137" w14:textId="77777777" w:rsidR="008F2BFD" w:rsidRPr="00AE1E10" w:rsidRDefault="00DF1491" w:rsidP="00FF752A">
      <w:pPr>
        <w:spacing w:after="0" w:line="276" w:lineRule="auto"/>
        <w:ind w:left="1440"/>
        <w:rPr>
          <w:b/>
          <w:bCs/>
        </w:rPr>
      </w:pPr>
      <w:r w:rsidRPr="00AE1E10">
        <w:rPr>
          <w:b/>
          <w:bCs/>
        </w:rPr>
        <w:t xml:space="preserve">Native American  </w:t>
      </w:r>
    </w:p>
    <w:p w14:paraId="27EDFB00" w14:textId="3E80D94E" w:rsidR="00DA0131" w:rsidRDefault="00DF1491" w:rsidP="00FF752A">
      <w:pPr>
        <w:spacing w:after="48" w:line="276" w:lineRule="auto"/>
        <w:ind w:left="1440"/>
      </w:pPr>
      <w:r>
        <w:t>Group interviews about Alzheimer’s disease and related dementias and its challenges were conducted on all seven Native American Reservations in Montana and at several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Indian centers with large Native American populations.</w:t>
      </w:r>
    </w:p>
    <w:p w14:paraId="56598422" w14:textId="77777777" w:rsidR="002050B1" w:rsidRDefault="002050B1" w:rsidP="00FF752A">
      <w:pPr>
        <w:spacing w:after="48" w:line="276" w:lineRule="auto"/>
        <w:ind w:left="1440"/>
      </w:pPr>
    </w:p>
    <w:p w14:paraId="7671A8E1" w14:textId="62B29BCA" w:rsidR="00DA0131" w:rsidRDefault="00DF1491" w:rsidP="00FF752A">
      <w:pPr>
        <w:spacing w:after="48" w:line="276" w:lineRule="auto"/>
        <w:ind w:left="1440"/>
      </w:pPr>
      <w:r>
        <w:t>Though some national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exists about American, Alaskan, and Canadian Natives on the subject of dementia, much more work must be done to better understand the needs, challenges, and solutions for Native communities. </w:t>
      </w:r>
    </w:p>
    <w:p w14:paraId="17DC0CA2" w14:textId="77777777" w:rsidR="002050B1" w:rsidRDefault="002050B1" w:rsidP="00FF752A">
      <w:pPr>
        <w:spacing w:after="48" w:line="276" w:lineRule="auto"/>
        <w:ind w:left="1440"/>
      </w:pPr>
    </w:p>
    <w:p w14:paraId="73F93A3B" w14:textId="589245F0" w:rsidR="002050B1" w:rsidRDefault="00DA0131" w:rsidP="00FF752A">
      <w:pPr>
        <w:spacing w:after="48" w:line="276" w:lineRule="auto"/>
        <w:ind w:left="1440"/>
      </w:pPr>
      <w:r>
        <w:t>T</w:t>
      </w:r>
      <w:r w:rsidR="00DF1491">
        <w:t>he findings of the group interviews point out a stark reality, yet attendees also expressed tremendous hope and ideas for the future. Many of the needs expressed reiterated the themes and points made at the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rsidR="00DF1491">
        <w:t>/rural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rsidR="00DF1491">
        <w:t xml:space="preserve">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rsidR="00DF1491">
        <w:t>.</w:t>
      </w:r>
    </w:p>
    <w:p w14:paraId="05145D3E" w14:textId="77777777" w:rsidR="002050B1" w:rsidRDefault="002050B1" w:rsidP="00FF752A">
      <w:pPr>
        <w:spacing w:after="48" w:line="276" w:lineRule="auto"/>
        <w:ind w:left="1440"/>
      </w:pPr>
    </w:p>
    <w:p w14:paraId="194E5945" w14:textId="3B3BED88" w:rsidR="00DA0131" w:rsidRDefault="00DF1491" w:rsidP="00FF752A">
      <w:pPr>
        <w:spacing w:after="48" w:line="276" w:lineRule="auto"/>
        <w:ind w:left="1440"/>
      </w:pPr>
      <w:r>
        <w:t xml:space="preserve">However, several issues were unique to Native American communities. </w:t>
      </w:r>
    </w:p>
    <w:p w14:paraId="3CD2BC42" w14:textId="77777777" w:rsidR="002050B1" w:rsidRDefault="002050B1" w:rsidP="00FF752A">
      <w:pPr>
        <w:spacing w:after="48" w:line="276" w:lineRule="auto"/>
        <w:ind w:left="1440"/>
      </w:pPr>
    </w:p>
    <w:p w14:paraId="00000138" w14:textId="20BE3A63" w:rsidR="008F2BFD" w:rsidRDefault="00DF1491" w:rsidP="00FF752A">
      <w:pPr>
        <w:spacing w:after="48" w:line="276" w:lineRule="auto"/>
        <w:ind w:left="1440"/>
      </w:pPr>
      <w:r>
        <w:t xml:space="preserve">Issues of particular relevance to Native American communities in Montana include:  </w:t>
      </w:r>
    </w:p>
    <w:p w14:paraId="00000139" w14:textId="3A106906" w:rsidR="008F2BFD" w:rsidRDefault="00DF1491">
      <w:pPr>
        <w:numPr>
          <w:ilvl w:val="0"/>
          <w:numId w:val="18"/>
        </w:numPr>
        <w:pBdr>
          <w:top w:val="nil"/>
          <w:left w:val="nil"/>
          <w:bottom w:val="nil"/>
          <w:right w:val="nil"/>
          <w:between w:val="nil"/>
        </w:pBdr>
        <w:spacing w:after="0" w:line="276" w:lineRule="auto"/>
      </w:pPr>
      <w:r>
        <w:rPr>
          <w:color w:val="000000"/>
        </w:rPr>
        <w:t>Nursing homes</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and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facilities are present on some Reservations or in geographic areas with large populations. Other more remote Reservations have either very limited beds available, which are not considered a good choice, or alternatives that are many hours away. Placing a loved one in a nursing home</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or </w:t>
      </w:r>
      <w:r>
        <w:rPr>
          <w:color w:val="000000"/>
        </w:rPr>
        <w:lastRenderedPageBreak/>
        <w:t>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facility hours away is not a realistic option because of the challenge of not being able to visit regularly. Based on values of interdependence and reciprocity, there is a strong tradition of family members caring for their elders. Having a loved one in a long-term care facility that is hours away can cause significant family distress</w:t>
      </w:r>
      <w:r w:rsidR="007E3DF7">
        <w:rPr>
          <w:color w:val="000000"/>
        </w:rPr>
        <w:t xml:space="preserve">. </w:t>
      </w:r>
    </w:p>
    <w:p w14:paraId="0000013A" w14:textId="4DFE8550" w:rsidR="008F2BFD" w:rsidRDefault="00DF1491">
      <w:pPr>
        <w:numPr>
          <w:ilvl w:val="0"/>
          <w:numId w:val="18"/>
        </w:numPr>
        <w:pBdr>
          <w:top w:val="nil"/>
          <w:left w:val="nil"/>
          <w:bottom w:val="nil"/>
          <w:right w:val="nil"/>
          <w:between w:val="nil"/>
        </w:pBdr>
        <w:spacing w:after="0" w:line="276" w:lineRule="auto"/>
      </w:pPr>
      <w:r>
        <w:rPr>
          <w:color w:val="000000"/>
        </w:rPr>
        <w:t>Financial issues (particularly because of high poverty levels) are also a barrier to placement in facilities, even when it is obviously needed. The requirements and constraints of Medicare and Medicaid spend down guidelines, and the services available through Indian Health Service</w:t>
      </w:r>
      <w:r w:rsidR="00667520">
        <w:rPr>
          <w:color w:val="000000"/>
        </w:rPr>
        <w:fldChar w:fldCharType="begin"/>
      </w:r>
      <w:r w:rsidR="00667520">
        <w:instrText xml:space="preserve"> XE "</w:instrText>
      </w:r>
      <w:r w:rsidR="00667520" w:rsidRPr="00DA6703">
        <w:rPr>
          <w:color w:val="000000"/>
        </w:rPr>
        <w:instrText>Indian Health Service</w:instrText>
      </w:r>
      <w:r w:rsidR="00667520">
        <w:instrText xml:space="preserve">" </w:instrText>
      </w:r>
      <w:r w:rsidR="00667520">
        <w:rPr>
          <w:color w:val="000000"/>
        </w:rPr>
        <w:fldChar w:fldCharType="end"/>
      </w:r>
      <w:r>
        <w:rPr>
          <w:color w:val="000000"/>
        </w:rPr>
        <w:t xml:space="preserve"> are both confusing and limit people’s access</w:t>
      </w:r>
      <w:r w:rsidR="00E94EFA">
        <w:rPr>
          <w:color w:val="000000"/>
        </w:rPr>
        <w:fldChar w:fldCharType="begin"/>
      </w:r>
      <w:r w:rsidR="00E94EFA">
        <w:instrText xml:space="preserve"> XE "</w:instrText>
      </w:r>
      <w:r w:rsidR="00E94EFA" w:rsidRPr="009C1243">
        <w:instrText>Access</w:instrText>
      </w:r>
      <w:r w:rsidR="00E94EFA">
        <w:instrText xml:space="preserve">" </w:instrText>
      </w:r>
      <w:r w:rsidR="00E94EFA">
        <w:rPr>
          <w:color w:val="000000"/>
        </w:rPr>
        <w:fldChar w:fldCharType="end"/>
      </w:r>
      <w:r>
        <w:rPr>
          <w:color w:val="000000"/>
        </w:rPr>
        <w:t>. One urban</w:t>
      </w:r>
      <w:r w:rsidR="006B56C1">
        <w:rPr>
          <w:color w:val="000000"/>
        </w:rPr>
        <w:fldChar w:fldCharType="begin"/>
      </w:r>
      <w:r w:rsidR="006B56C1">
        <w:instrText xml:space="preserve"> XE "</w:instrText>
      </w:r>
      <w:r w:rsidR="006B56C1" w:rsidRPr="00DA6703">
        <w:instrText>Urban</w:instrText>
      </w:r>
      <w:r w:rsidR="006B56C1">
        <w:instrText xml:space="preserve">" </w:instrText>
      </w:r>
      <w:r w:rsidR="006B56C1">
        <w:rPr>
          <w:color w:val="000000"/>
        </w:rPr>
        <w:fldChar w:fldCharType="end"/>
      </w:r>
      <w:r>
        <w:rPr>
          <w:color w:val="000000"/>
        </w:rPr>
        <w:t xml:space="preserve"> health care service provider</w:t>
      </w:r>
      <w:r w:rsidR="00D56D15">
        <w:rPr>
          <w:color w:val="000000"/>
        </w:rPr>
        <w:fldChar w:fldCharType="begin"/>
      </w:r>
      <w:r w:rsidR="00D56D15">
        <w:instrText xml:space="preserve"> XE "</w:instrText>
      </w:r>
      <w:r w:rsidR="00D56D15" w:rsidRPr="00DA6703">
        <w:rPr>
          <w:color w:val="000000"/>
        </w:rPr>
        <w:instrText>Service Provider</w:instrText>
      </w:r>
      <w:r w:rsidR="00D56D15">
        <w:instrText xml:space="preserve">" </w:instrText>
      </w:r>
      <w:r w:rsidR="00D56D15">
        <w:rPr>
          <w:color w:val="000000"/>
        </w:rPr>
        <w:fldChar w:fldCharType="end"/>
      </w:r>
      <w:r>
        <w:rPr>
          <w:color w:val="000000"/>
        </w:rPr>
        <w:t xml:space="preserve"> explained that more than 200 people on their client list are eligible and had been prequalified for enrollment through Medicaid expansion, yet only a handful had gone through the process to enroll. Furthermore, the cost of between $4,000 and $8,000 a month of institutional care, regardless of the source to pay for it, is prohibitive. In addition, program regulations may make offered services incongruent with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values</w:t>
      </w:r>
      <w:r w:rsidR="007E3DF7">
        <w:rPr>
          <w:color w:val="000000"/>
        </w:rPr>
        <w:t xml:space="preserve">. </w:t>
      </w:r>
    </w:p>
    <w:p w14:paraId="0000013B" w14:textId="77777777" w:rsidR="008F2BFD" w:rsidRDefault="00DF1491">
      <w:pPr>
        <w:numPr>
          <w:ilvl w:val="0"/>
          <w:numId w:val="18"/>
        </w:numPr>
        <w:pBdr>
          <w:top w:val="nil"/>
          <w:left w:val="nil"/>
          <w:bottom w:val="nil"/>
          <w:right w:val="nil"/>
          <w:between w:val="nil"/>
        </w:pBdr>
        <w:spacing w:after="48" w:line="276" w:lineRule="auto"/>
      </w:pPr>
      <w:r>
        <w:rPr>
          <w:color w:val="000000"/>
        </w:rPr>
        <w:t>Concern was expressed in some communities about instances of observed elder mistreatment and exploitation, with elders who have dementia being most vulnerable. This was particularly troubling to Town Hall participants who indicated their elders should be honored as carriers of tradition and teachers of wisdom.</w:t>
      </w:r>
    </w:p>
    <w:p w14:paraId="0436115B" w14:textId="77777777" w:rsidR="00DA0131" w:rsidRDefault="00DA0131" w:rsidP="00FF752A">
      <w:pPr>
        <w:spacing w:after="0" w:line="276" w:lineRule="auto"/>
        <w:rPr>
          <w:b/>
          <w:bCs/>
        </w:rPr>
      </w:pPr>
    </w:p>
    <w:p w14:paraId="0000013C" w14:textId="6F93627C" w:rsidR="008F2BFD" w:rsidRPr="00DA0131" w:rsidRDefault="00DA0131" w:rsidP="00FF752A">
      <w:pPr>
        <w:spacing w:after="0" w:line="276" w:lineRule="auto"/>
        <w:rPr>
          <w:b/>
          <w:bCs/>
        </w:rPr>
      </w:pPr>
      <w:r w:rsidRPr="00DA0131">
        <w:rPr>
          <w:b/>
          <w:bCs/>
        </w:rPr>
        <w:t>7. Goals and Recommended Action Steps</w:t>
      </w:r>
    </w:p>
    <w:p w14:paraId="0000013D" w14:textId="77777777" w:rsidR="008F2BFD" w:rsidRDefault="00DF1491" w:rsidP="00FF752A">
      <w:pPr>
        <w:spacing w:after="0" w:line="276" w:lineRule="auto"/>
        <w:ind w:left="720"/>
        <w:rPr>
          <w:b/>
        </w:rPr>
      </w:pPr>
      <w:bookmarkStart w:id="16" w:name="_heading=h.26in1rg" w:colFirst="0" w:colLast="0"/>
      <w:bookmarkEnd w:id="16"/>
      <w:r>
        <w:rPr>
          <w:b/>
        </w:rPr>
        <w:t xml:space="preserve">Goal 4: Person-Centered Care </w:t>
      </w:r>
    </w:p>
    <w:p w14:paraId="0000013E" w14:textId="0E07BAD8" w:rsidR="008F2BFD" w:rsidRDefault="002050B1" w:rsidP="00FF752A">
      <w:pPr>
        <w:spacing w:after="48" w:line="276" w:lineRule="auto"/>
        <w:ind w:left="720"/>
      </w:pPr>
      <w:r>
        <w:t>E</w:t>
      </w:r>
      <w:r w:rsidR="00DF1491">
        <w:t>nsure that Montana adults with Alzheimer’s disease and related dementias will be able to successfully age in place with dignity and respect regardless of socio-economic status,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rsidR="00DF1491">
        <w:t xml:space="preserve"> or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rsidR="00DF1491">
        <w:t xml:space="preserve"> residence, income, race, religious preference,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rsidR="00DF1491">
        <w:t>/expression, or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rsidR="00DF1491">
        <w:t xml:space="preserve"> in the least restrictive setting that best fosters his/her current level of cognitive and functional ability, while maintaining a high quality of life</w:t>
      </w:r>
      <w:r w:rsidR="00812D41">
        <w:fldChar w:fldCharType="begin"/>
      </w:r>
      <w:r w:rsidR="00812D41">
        <w:instrText xml:space="preserve"> XE "</w:instrText>
      </w:r>
      <w:r w:rsidR="00812D41" w:rsidRPr="00DA6703">
        <w:instrText>Quality of Life</w:instrText>
      </w:r>
      <w:r w:rsidR="00812D41">
        <w:instrText xml:space="preserve">" </w:instrText>
      </w:r>
      <w:r w:rsidR="00812D41">
        <w:fldChar w:fldCharType="end"/>
      </w:r>
      <w:r w:rsidR="00ED18FA">
        <w:t>.</w:t>
      </w:r>
    </w:p>
    <w:p w14:paraId="2C2D5AD8" w14:textId="77777777" w:rsidR="002050B1" w:rsidRDefault="002050B1" w:rsidP="00FF752A">
      <w:pPr>
        <w:pBdr>
          <w:top w:val="nil"/>
          <w:left w:val="nil"/>
          <w:bottom w:val="nil"/>
          <w:right w:val="nil"/>
          <w:between w:val="nil"/>
        </w:pBdr>
        <w:spacing w:after="0" w:line="276" w:lineRule="auto"/>
        <w:ind w:left="720"/>
        <w:rPr>
          <w:b/>
          <w:color w:val="000000"/>
        </w:rPr>
      </w:pPr>
      <w:bookmarkStart w:id="17" w:name="_heading=h.lnxbz9" w:colFirst="0" w:colLast="0"/>
      <w:bookmarkEnd w:id="17"/>
    </w:p>
    <w:p w14:paraId="00000140" w14:textId="7A1253FF" w:rsidR="008F2BFD" w:rsidRDefault="00DF1491" w:rsidP="00FF752A">
      <w:pPr>
        <w:pBdr>
          <w:top w:val="nil"/>
          <w:left w:val="nil"/>
          <w:bottom w:val="nil"/>
          <w:right w:val="nil"/>
          <w:between w:val="nil"/>
        </w:pBdr>
        <w:spacing w:after="0" w:line="276" w:lineRule="auto"/>
        <w:ind w:left="720"/>
        <w:rPr>
          <w:rFonts w:ascii="Quattrocento Sans" w:eastAsia="Quattrocento Sans" w:hAnsi="Quattrocento Sans" w:cs="Quattrocento Sans"/>
          <w:b/>
          <w:color w:val="000000"/>
          <w:sz w:val="18"/>
          <w:szCs w:val="18"/>
        </w:rPr>
      </w:pPr>
      <w:r>
        <w:rPr>
          <w:b/>
          <w:color w:val="000000"/>
        </w:rPr>
        <w:t>Goal 9: Residential Care Facilities  </w:t>
      </w:r>
    </w:p>
    <w:p w14:paraId="2E13B7FA" w14:textId="457E73E1" w:rsidR="0072649F" w:rsidRDefault="00DF1491" w:rsidP="00FF752A">
      <w:pPr>
        <w:pBdr>
          <w:top w:val="nil"/>
          <w:left w:val="nil"/>
          <w:bottom w:val="nil"/>
          <w:right w:val="nil"/>
          <w:between w:val="nil"/>
        </w:pBdr>
        <w:spacing w:after="0" w:line="276" w:lineRule="auto"/>
        <w:ind w:left="720"/>
        <w:rPr>
          <w:color w:val="000000"/>
        </w:rPr>
      </w:pPr>
      <w:r>
        <w:rPr>
          <w:color w:val="000000"/>
        </w:rPr>
        <w:t>Promote wellness and maintenance of cognitive function for individuals with dementia living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including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facilities, personal care homes, adult foster homes, and nursing home</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facilities, by offering activities tailored to each individual’s needs. </w:t>
      </w:r>
    </w:p>
    <w:p w14:paraId="2249DA02" w14:textId="77777777" w:rsidR="002050B1" w:rsidRDefault="002050B1" w:rsidP="00FF752A">
      <w:pPr>
        <w:pBdr>
          <w:top w:val="nil"/>
          <w:left w:val="nil"/>
          <w:bottom w:val="nil"/>
          <w:right w:val="nil"/>
          <w:between w:val="nil"/>
        </w:pBdr>
        <w:spacing w:after="0" w:line="276" w:lineRule="auto"/>
        <w:ind w:left="720"/>
        <w:rPr>
          <w:color w:val="000000"/>
        </w:rPr>
      </w:pPr>
    </w:p>
    <w:p w14:paraId="00000141" w14:textId="24D01BB2" w:rsidR="008F2BFD" w:rsidRDefault="00DF1491" w:rsidP="00FF752A">
      <w:pPr>
        <w:pBdr>
          <w:top w:val="nil"/>
          <w:left w:val="nil"/>
          <w:bottom w:val="nil"/>
          <w:right w:val="nil"/>
          <w:between w:val="nil"/>
        </w:pBdr>
        <w:spacing w:after="0" w:line="276" w:lineRule="auto"/>
        <w:ind w:left="720"/>
        <w:rPr>
          <w:rFonts w:ascii="Quattrocento Sans" w:eastAsia="Quattrocento Sans" w:hAnsi="Quattrocento Sans" w:cs="Quattrocento Sans"/>
          <w:color w:val="000000"/>
          <w:sz w:val="18"/>
          <w:szCs w:val="18"/>
        </w:rPr>
      </w:pPr>
      <w:r>
        <w:rPr>
          <w:color w:val="000000"/>
        </w:rPr>
        <w:t>Train staff in non-pharmacological treatment</w:t>
      </w:r>
      <w:r w:rsidR="00B2033B">
        <w:rPr>
          <w:color w:val="000000"/>
        </w:rPr>
        <w:fldChar w:fldCharType="begin"/>
      </w:r>
      <w:r w:rsidR="00B2033B">
        <w:instrText xml:space="preserve"> XE "</w:instrText>
      </w:r>
      <w:r w:rsidR="00B2033B" w:rsidRPr="00DA6703">
        <w:instrText>Treatment</w:instrText>
      </w:r>
      <w:r w:rsidR="00B2033B">
        <w:instrText xml:space="preserve">" </w:instrText>
      </w:r>
      <w:r w:rsidR="00B2033B">
        <w:rPr>
          <w:color w:val="000000"/>
        </w:rPr>
        <w:fldChar w:fldCharType="end"/>
      </w:r>
      <w:r>
        <w:rPr>
          <w:color w:val="000000"/>
        </w:rPr>
        <w:t xml:space="preserve"> of behavioral issues and person-centered models of care. </w:t>
      </w:r>
    </w:p>
    <w:p w14:paraId="00000143" w14:textId="77777777" w:rsidR="008F2BFD" w:rsidRDefault="00DF1491" w:rsidP="00FF752A">
      <w:pPr>
        <w:pBdr>
          <w:top w:val="nil"/>
          <w:left w:val="nil"/>
          <w:bottom w:val="nil"/>
          <w:right w:val="nil"/>
          <w:between w:val="nil"/>
        </w:pBdr>
        <w:spacing w:after="0" w:line="276" w:lineRule="auto"/>
        <w:ind w:left="1440"/>
        <w:rPr>
          <w:rFonts w:ascii="Quattrocento Sans" w:eastAsia="Quattrocento Sans" w:hAnsi="Quattrocento Sans" w:cs="Quattrocento Sans"/>
          <w:b/>
          <w:color w:val="000000"/>
          <w:sz w:val="18"/>
          <w:szCs w:val="18"/>
        </w:rPr>
      </w:pPr>
      <w:r>
        <w:rPr>
          <w:b/>
          <w:color w:val="000000"/>
        </w:rPr>
        <w:t>Recommendations: </w:t>
      </w:r>
    </w:p>
    <w:p w14:paraId="00000144" w14:textId="5A262A13" w:rsidR="008F2BFD" w:rsidRDefault="00DF1491" w:rsidP="00FF752A">
      <w:pPr>
        <w:pBdr>
          <w:top w:val="nil"/>
          <w:left w:val="nil"/>
          <w:bottom w:val="nil"/>
          <w:right w:val="nil"/>
          <w:between w:val="nil"/>
        </w:pBdr>
        <w:spacing w:after="48" w:line="276" w:lineRule="auto"/>
        <w:ind w:left="1440"/>
        <w:rPr>
          <w:rFonts w:ascii="Quattrocento Sans" w:eastAsia="Quattrocento Sans" w:hAnsi="Quattrocento Sans" w:cs="Quattrocento Sans"/>
          <w:color w:val="000000"/>
          <w:sz w:val="18"/>
          <w:szCs w:val="18"/>
        </w:rPr>
      </w:pPr>
      <w:r>
        <w:rPr>
          <w:color w:val="000000"/>
        </w:rPr>
        <w:t>9-E. Convene a group of representatives from all the Native American reservations to discuss how to best meet the needs of their citizens so they feel safe, and their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expectations are being met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w:t>
      </w:r>
    </w:p>
    <w:p w14:paraId="00000146" w14:textId="5AABCAA9" w:rsidR="008F2BFD" w:rsidRDefault="00000000" w:rsidP="00FF752A">
      <w:pPr>
        <w:pStyle w:val="Heading2"/>
      </w:pPr>
      <w:hyperlink r:id="rId83" w:history="1">
        <w:bookmarkStart w:id="18" w:name="_Toc129163646"/>
        <w:r w:rsidR="00DF1491" w:rsidRPr="006B737D">
          <w:rPr>
            <w:rStyle w:val="Hyperlink"/>
          </w:rPr>
          <w:t>Nevada</w:t>
        </w:r>
        <w:bookmarkEnd w:id="18"/>
      </w:hyperlink>
    </w:p>
    <w:p w14:paraId="00000147" w14:textId="77777777" w:rsidR="008F2BFD" w:rsidRDefault="00DF1491" w:rsidP="00FF752A">
      <w:pPr>
        <w:spacing w:after="0" w:line="276" w:lineRule="auto"/>
        <w:rPr>
          <w:b/>
        </w:rPr>
      </w:pPr>
      <w:r>
        <w:rPr>
          <w:b/>
        </w:rPr>
        <w:t>Emergency Preparedness</w:t>
      </w:r>
    </w:p>
    <w:p w14:paraId="0000014F" w14:textId="07AD18EC" w:rsidR="008F2BFD" w:rsidRDefault="00DF1491" w:rsidP="00FF752A">
      <w:pPr>
        <w:spacing w:after="0" w:line="276" w:lineRule="auto"/>
      </w:pPr>
      <w:r>
        <w:lastRenderedPageBreak/>
        <w:t>One of the most important aspects in caring for someone living with dementia during a crisis is</w:t>
      </w:r>
      <w:r w:rsidR="0072649F">
        <w:t xml:space="preserve"> </w:t>
      </w:r>
      <w:r>
        <w:t>to know the person. Person-centered approaches to care and support are vital. Making sure the</w:t>
      </w:r>
      <w:r w:rsidR="0072649F">
        <w:t xml:space="preserve"> </w:t>
      </w:r>
      <w:r>
        <w:t>care setting or community-based program has personal information readily available will allow</w:t>
      </w:r>
      <w:r w:rsidR="0072649F">
        <w:t xml:space="preserve"> </w:t>
      </w:r>
      <w:r>
        <w:t>staff to quickly identify essential information about the person to help them to maintain a stable</w:t>
      </w:r>
      <w:r w:rsidR="0072649F">
        <w:t xml:space="preserve"> </w:t>
      </w:r>
      <w:r>
        <w:t>and comforting environment. Information such as the person’s preferred name (or pronoun),</w:t>
      </w:r>
      <w:r w:rsidR="0072649F">
        <w:t xml:space="preserve"> </w:t>
      </w:r>
      <w:r>
        <w:t>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background, names of friends and family, details regarding their preferred routine,</w:t>
      </w:r>
      <w:r w:rsidR="0072649F">
        <w:t xml:space="preserve"> </w:t>
      </w:r>
      <w:r>
        <w:t xml:space="preserve">what upsets the person, and what calms the person down, are some of the aspects of </w:t>
      </w:r>
      <w:r w:rsidR="007D2794">
        <w:t>person-</w:t>
      </w:r>
      <w:r>
        <w:t>centered care that will help during an emergency.</w:t>
      </w:r>
    </w:p>
    <w:p w14:paraId="00000150" w14:textId="77777777" w:rsidR="008F2BFD" w:rsidRDefault="008F2BFD" w:rsidP="00FF752A">
      <w:pPr>
        <w:spacing w:after="0" w:line="276" w:lineRule="auto"/>
      </w:pPr>
    </w:p>
    <w:p w14:paraId="00000151" w14:textId="2A6998F1" w:rsidR="008F2BFD" w:rsidRDefault="00DF1491" w:rsidP="00FF752A">
      <w:pPr>
        <w:spacing w:after="0" w:line="276" w:lineRule="auto"/>
        <w:rPr>
          <w:b/>
        </w:rPr>
      </w:pPr>
      <w:r>
        <w:rPr>
          <w:b/>
        </w:rPr>
        <w:t xml:space="preserve">Recommendation #3: </w:t>
      </w:r>
      <w:r w:rsidRPr="00411DF6">
        <w:rPr>
          <w:b/>
        </w:rPr>
        <w:t>Cultural Competence</w:t>
      </w:r>
      <w:r w:rsidR="007E56A3">
        <w:rPr>
          <w:bCs/>
        </w:rPr>
        <w:fldChar w:fldCharType="begin"/>
      </w:r>
      <w:r w:rsidR="007E56A3">
        <w:instrText xml:space="preserve"> XE "</w:instrText>
      </w:r>
      <w:r w:rsidR="007E56A3" w:rsidRPr="00DA6703">
        <w:rPr>
          <w:bCs/>
        </w:rPr>
        <w:instrText>Competence</w:instrText>
      </w:r>
      <w:r w:rsidR="007E56A3">
        <w:instrText xml:space="preserve">" </w:instrText>
      </w:r>
      <w:r w:rsidR="007E56A3">
        <w:rPr>
          <w:bCs/>
        </w:rPr>
        <w:fldChar w:fldCharType="end"/>
      </w:r>
      <w:r>
        <w:rPr>
          <w:b/>
        </w:rPr>
        <w:t xml:space="preserve">  </w:t>
      </w:r>
    </w:p>
    <w:p w14:paraId="00000152" w14:textId="6A76D238" w:rsidR="008F2BFD" w:rsidRDefault="00DF1491" w:rsidP="00FF752A">
      <w:pPr>
        <w:spacing w:after="0" w:line="276" w:lineRule="auto"/>
      </w:pPr>
      <w:r>
        <w:t>To help ensure successful processes and outcomes, advocates would benefit from engaging in non-stigmatizing sensitivity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as well as proactive efforts to gain input from affected communities. Specific activities might include, without limitation:</w:t>
      </w:r>
    </w:p>
    <w:p w14:paraId="00000153" w14:textId="1E8780E7" w:rsidR="008F2BFD" w:rsidRDefault="00DF1491">
      <w:pPr>
        <w:pStyle w:val="ListParagraph"/>
        <w:numPr>
          <w:ilvl w:val="0"/>
          <w:numId w:val="17"/>
        </w:numPr>
        <w:spacing w:after="0" w:line="276" w:lineRule="auto"/>
      </w:pPr>
      <w:r>
        <w:t>Promoting implicit bias testing. Encourage personnel involved in public-facing engagements with the Alzheimer’s community to take implicit bias assessments;</w:t>
      </w:r>
    </w:p>
    <w:p w14:paraId="00000154" w14:textId="0D3ECC6D" w:rsidR="008F2BFD" w:rsidRDefault="00DF1491">
      <w:pPr>
        <w:pStyle w:val="ListParagraph"/>
        <w:numPr>
          <w:ilvl w:val="0"/>
          <w:numId w:val="17"/>
        </w:numPr>
        <w:spacing w:after="0" w:line="276" w:lineRule="auto"/>
      </w:pPr>
      <w:r>
        <w:t>Promoting listening sessions</w:t>
      </w:r>
      <w:r w:rsidR="007E3DF7">
        <w:t xml:space="preserve">. </w:t>
      </w:r>
      <w:r>
        <w:t>Before developing campaigns, entities conducting outreach should engage Alzheimer’s community members to gauge impressions on aging services and healthcare experienced by its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and marginalized members; and</w:t>
      </w:r>
    </w:p>
    <w:p w14:paraId="00000155" w14:textId="3A94B532" w:rsidR="008F2BFD" w:rsidRDefault="00DF1491">
      <w:pPr>
        <w:pStyle w:val="ListParagraph"/>
        <w:numPr>
          <w:ilvl w:val="0"/>
          <w:numId w:val="17"/>
        </w:numPr>
        <w:spacing w:after="0" w:line="276" w:lineRule="auto"/>
      </w:pPr>
      <w:r>
        <w:t>Promoting development and use of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-competent</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‘toolkits’ as a resource to support entities providing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outreach campaigns for the Alzheimer’s community.</w:t>
      </w:r>
    </w:p>
    <w:p w14:paraId="54CAD318" w14:textId="77777777" w:rsidR="002050B1" w:rsidRDefault="002050B1" w:rsidP="00FF752A">
      <w:pPr>
        <w:spacing w:after="0" w:line="276" w:lineRule="auto"/>
      </w:pPr>
    </w:p>
    <w:p w14:paraId="00000157" w14:textId="679ACEC0" w:rsidR="008F2BFD" w:rsidRDefault="00DF1491" w:rsidP="00FF752A">
      <w:pPr>
        <w:spacing w:after="0" w:line="276" w:lineRule="auto"/>
      </w:pPr>
      <w:r>
        <w:t>These activities align with the understanding that person-centered care involves non-stigmatizing, customized outreach approaches to address a multicultural population (i.e., reflecting differences in ability, generation, ethnicity/race, and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 Adopting this approach has been shown to increase a person’s receptiveness to outreach efforts, improve the quality of their care and minimize their experienced health disparities</w:t>
      </w:r>
      <w:r w:rsidR="007E3DF7">
        <w:t xml:space="preserve">. </w:t>
      </w:r>
    </w:p>
    <w:p w14:paraId="00000159" w14:textId="77777777" w:rsidR="008F2BFD" w:rsidRDefault="00DF1491" w:rsidP="00FF752A">
      <w:pPr>
        <w:spacing w:after="48" w:line="276" w:lineRule="auto"/>
        <w:ind w:left="720"/>
        <w:rPr>
          <w:b/>
        </w:rPr>
      </w:pPr>
      <w:r>
        <w:rPr>
          <w:b/>
        </w:rPr>
        <w:t>Indicators</w:t>
      </w:r>
    </w:p>
    <w:p w14:paraId="0000015A" w14:textId="336BEC8C" w:rsidR="008F2BFD" w:rsidRDefault="00DF1491">
      <w:pPr>
        <w:numPr>
          <w:ilvl w:val="0"/>
          <w:numId w:val="19"/>
        </w:numPr>
        <w:pBdr>
          <w:top w:val="nil"/>
          <w:left w:val="nil"/>
          <w:bottom w:val="nil"/>
          <w:right w:val="nil"/>
          <w:between w:val="nil"/>
        </w:pBdr>
        <w:spacing w:after="0" w:line="276" w:lineRule="auto"/>
      </w:pPr>
      <w:r>
        <w:rPr>
          <w:color w:val="000000"/>
        </w:rPr>
        <w:t>Monitor number of created, adopted, and disseminated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-sensitive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programs and toolkits, including progress and implementation of Nevada SB 364 and SB 470 (2019).</w:t>
      </w:r>
    </w:p>
    <w:p w14:paraId="0000015B" w14:textId="0BCB60E4" w:rsidR="008F2BFD" w:rsidRDefault="00DF1491">
      <w:pPr>
        <w:numPr>
          <w:ilvl w:val="0"/>
          <w:numId w:val="19"/>
        </w:numPr>
        <w:pBdr>
          <w:top w:val="nil"/>
          <w:left w:val="nil"/>
          <w:bottom w:val="nil"/>
          <w:right w:val="nil"/>
          <w:between w:val="nil"/>
        </w:pBdr>
        <w:spacing w:after="48" w:line="276" w:lineRule="auto"/>
      </w:pPr>
      <w:r>
        <w:rPr>
          <w:color w:val="000000"/>
        </w:rPr>
        <w:t>Monitor number of service provider</w:t>
      </w:r>
      <w:r w:rsidR="00D56D15">
        <w:rPr>
          <w:color w:val="000000"/>
        </w:rPr>
        <w:fldChar w:fldCharType="begin"/>
      </w:r>
      <w:r w:rsidR="00D56D15">
        <w:instrText xml:space="preserve"> XE "</w:instrText>
      </w:r>
      <w:r w:rsidR="00D56D15" w:rsidRPr="00DA6703">
        <w:rPr>
          <w:color w:val="000000"/>
        </w:rPr>
        <w:instrText>Service Provider</w:instrText>
      </w:r>
      <w:r w:rsidR="00D56D15">
        <w:instrText xml:space="preserve">" </w:instrText>
      </w:r>
      <w:r w:rsidR="00D56D15">
        <w:rPr>
          <w:color w:val="000000"/>
        </w:rPr>
        <w:fldChar w:fldCharType="end"/>
      </w:r>
      <w:r>
        <w:rPr>
          <w:color w:val="000000"/>
        </w:rPr>
        <w:t>s that report having participated in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-sensitivity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w:t>
      </w:r>
    </w:p>
    <w:p w14:paraId="0000015C" w14:textId="77777777" w:rsidR="008F2BFD" w:rsidRDefault="00DF1491" w:rsidP="00FF752A">
      <w:pPr>
        <w:spacing w:after="0" w:line="276" w:lineRule="auto"/>
        <w:ind w:left="720"/>
        <w:rPr>
          <w:b/>
        </w:rPr>
      </w:pPr>
      <w:r>
        <w:rPr>
          <w:b/>
        </w:rPr>
        <w:t xml:space="preserve">Potential Funding </w:t>
      </w:r>
    </w:p>
    <w:p w14:paraId="0000015D" w14:textId="77777777" w:rsidR="008F2BFD" w:rsidRDefault="00DF1491" w:rsidP="004D2C02">
      <w:pPr>
        <w:spacing w:after="48" w:line="276" w:lineRule="auto"/>
        <w:ind w:left="720"/>
      </w:pPr>
      <w:r>
        <w:t>Grants, donations and/or gifts. Specific sources may include:</w:t>
      </w:r>
    </w:p>
    <w:p w14:paraId="0000015E" w14:textId="77777777" w:rsidR="008F2BFD" w:rsidRDefault="00DF1491">
      <w:pPr>
        <w:pStyle w:val="ListParagraph"/>
        <w:numPr>
          <w:ilvl w:val="0"/>
          <w:numId w:val="20"/>
        </w:numPr>
        <w:pBdr>
          <w:top w:val="nil"/>
          <w:left w:val="nil"/>
          <w:bottom w:val="nil"/>
          <w:right w:val="nil"/>
          <w:between w:val="nil"/>
        </w:pBdr>
        <w:spacing w:after="0" w:line="276" w:lineRule="auto"/>
        <w:ind w:left="1080"/>
      </w:pPr>
      <w:r w:rsidRPr="002050B1">
        <w:rPr>
          <w:color w:val="000000"/>
        </w:rPr>
        <w:t>National Resource Center on LGBT Aging;</w:t>
      </w:r>
    </w:p>
    <w:p w14:paraId="0000015F" w14:textId="77777777" w:rsidR="008F2BFD" w:rsidRDefault="00DF1491">
      <w:pPr>
        <w:pStyle w:val="ListParagraph"/>
        <w:numPr>
          <w:ilvl w:val="0"/>
          <w:numId w:val="20"/>
        </w:numPr>
        <w:pBdr>
          <w:top w:val="nil"/>
          <w:left w:val="nil"/>
          <w:bottom w:val="nil"/>
          <w:right w:val="nil"/>
          <w:between w:val="nil"/>
        </w:pBdr>
        <w:spacing w:after="0" w:line="276" w:lineRule="auto"/>
        <w:ind w:left="1080"/>
      </w:pPr>
      <w:r w:rsidRPr="002050B1">
        <w:rPr>
          <w:color w:val="000000"/>
        </w:rPr>
        <w:t>US Department of Health and Human Services (US DHHS) Office of Minority Health</w:t>
      </w:r>
    </w:p>
    <w:p w14:paraId="00000160" w14:textId="322DDAF9" w:rsidR="008F2BFD" w:rsidRDefault="00DF1491">
      <w:pPr>
        <w:pStyle w:val="ListParagraph"/>
        <w:numPr>
          <w:ilvl w:val="0"/>
          <w:numId w:val="20"/>
        </w:numPr>
        <w:pBdr>
          <w:top w:val="nil"/>
          <w:left w:val="nil"/>
          <w:bottom w:val="nil"/>
          <w:right w:val="nil"/>
          <w:between w:val="nil"/>
        </w:pBdr>
        <w:spacing w:after="48" w:line="276" w:lineRule="auto"/>
        <w:ind w:left="1080"/>
      </w:pPr>
      <w:r w:rsidRPr="002050B1">
        <w:rPr>
          <w:color w:val="000000"/>
        </w:rPr>
        <w:t>Nevada Department of Health and Human Services (NV DHHS) – ADSD Collaboration with different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sidRPr="002050B1">
        <w:rPr>
          <w:color w:val="000000"/>
        </w:rPr>
        <w:t xml:space="preserve"> and ethnic focused organizations.</w:t>
      </w:r>
    </w:p>
    <w:p w14:paraId="00000162" w14:textId="6D4A4C6C" w:rsidR="008F2BFD" w:rsidRDefault="00000000" w:rsidP="00FF752A">
      <w:pPr>
        <w:pStyle w:val="Heading2"/>
      </w:pPr>
      <w:hyperlink r:id="rId84" w:history="1">
        <w:bookmarkStart w:id="19" w:name="_Toc129163647"/>
        <w:r w:rsidR="00DF1491" w:rsidRPr="00110EE6">
          <w:rPr>
            <w:rStyle w:val="Hyperlink"/>
          </w:rPr>
          <w:t>New Mexico</w:t>
        </w:r>
        <w:bookmarkEnd w:id="19"/>
      </w:hyperlink>
    </w:p>
    <w:p w14:paraId="00000163" w14:textId="77777777" w:rsidR="008F2BFD" w:rsidRDefault="00DF1491" w:rsidP="00FF752A">
      <w:pPr>
        <w:spacing w:after="0" w:line="276" w:lineRule="auto"/>
        <w:rPr>
          <w:b/>
        </w:rPr>
      </w:pPr>
      <w:r>
        <w:rPr>
          <w:b/>
        </w:rPr>
        <w:t>State Dementia Plan Goals and Strategies Update</w:t>
      </w:r>
    </w:p>
    <w:p w14:paraId="00000164" w14:textId="77777777" w:rsidR="008F2BFD" w:rsidRDefault="00DF1491" w:rsidP="00FF752A">
      <w:pPr>
        <w:spacing w:after="0" w:line="276" w:lineRule="auto"/>
        <w:rPr>
          <w:b/>
        </w:rPr>
      </w:pPr>
      <w:r>
        <w:rPr>
          <w:b/>
        </w:rPr>
        <w:t>Goal Two: Raise Public Awareness and Expand Dementia Resource Connections</w:t>
      </w:r>
    </w:p>
    <w:p w14:paraId="00000165" w14:textId="5998BE56" w:rsidR="008F2BFD" w:rsidRDefault="00DF1491" w:rsidP="00FF752A">
      <w:pPr>
        <w:spacing w:after="48" w:line="276" w:lineRule="auto"/>
      </w:pPr>
      <w:r>
        <w:lastRenderedPageBreak/>
        <w:t>In order to reduce the stigma of dementia, support caregivers, 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encourage advocacy across the state’s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cultures and locations,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activities are conducted with a wide range of partners as follows:  </w:t>
      </w:r>
    </w:p>
    <w:p w14:paraId="00000166" w14:textId="6DA9A2F2" w:rsidR="008F2BFD" w:rsidRDefault="00DF1491" w:rsidP="00FF752A">
      <w:pPr>
        <w:numPr>
          <w:ilvl w:val="0"/>
          <w:numId w:val="5"/>
        </w:numPr>
        <w:pBdr>
          <w:top w:val="nil"/>
          <w:left w:val="nil"/>
          <w:bottom w:val="nil"/>
          <w:right w:val="nil"/>
          <w:between w:val="nil"/>
        </w:pBdr>
        <w:spacing w:after="0" w:line="276" w:lineRule="auto"/>
        <w:ind w:left="360"/>
      </w:pPr>
      <w:r>
        <w:rPr>
          <w:color w:val="000000"/>
        </w:rPr>
        <w:t>Coordination, collaboration, and inter-entity communication is encouraged and developed with public, private, local, state, tribal and federal entities to advance Alzheimer’s readiness and dementia capable system</w:t>
      </w:r>
      <w:r w:rsidR="00411DF6">
        <w:rPr>
          <w:color w:val="000000"/>
        </w:rPr>
        <w:fldChar w:fldCharType="begin"/>
      </w:r>
      <w:r w:rsidR="00411DF6">
        <w:instrText xml:space="preserve"> XE "</w:instrText>
      </w:r>
      <w:r w:rsidR="00411DF6" w:rsidRPr="001C7244">
        <w:rPr>
          <w:color w:val="000000"/>
        </w:rPr>
        <w:instrText>Dementia Capable System</w:instrText>
      </w:r>
      <w:r w:rsidR="00411DF6">
        <w:instrText xml:space="preserve">" </w:instrText>
      </w:r>
      <w:r w:rsidR="00411DF6">
        <w:rPr>
          <w:color w:val="000000"/>
        </w:rPr>
        <w:fldChar w:fldCharType="end"/>
      </w:r>
      <w:r>
        <w:rPr>
          <w:color w:val="000000"/>
        </w:rPr>
        <w:t>s</w:t>
      </w:r>
      <w:r w:rsidR="007E3DF7">
        <w:rPr>
          <w:color w:val="000000"/>
        </w:rPr>
        <w:t xml:space="preserve">. </w:t>
      </w:r>
    </w:p>
    <w:p w14:paraId="00000167" w14:textId="14274909" w:rsidR="008F2BFD" w:rsidRDefault="00DF1491" w:rsidP="00FF752A">
      <w:pPr>
        <w:numPr>
          <w:ilvl w:val="0"/>
          <w:numId w:val="5"/>
        </w:numPr>
        <w:pBdr>
          <w:top w:val="nil"/>
          <w:left w:val="nil"/>
          <w:bottom w:val="nil"/>
          <w:right w:val="nil"/>
          <w:between w:val="nil"/>
        </w:pBdr>
        <w:spacing w:after="0" w:line="276" w:lineRule="auto"/>
        <w:ind w:left="360"/>
      </w:pPr>
      <w:r>
        <w:rPr>
          <w:color w:val="000000"/>
        </w:rPr>
        <w:t>Public awareness</w:t>
      </w:r>
      <w:r w:rsidR="007E56A3">
        <w:rPr>
          <w:color w:val="000000"/>
        </w:rPr>
        <w:fldChar w:fldCharType="begin"/>
      </w:r>
      <w:r w:rsidR="007E56A3">
        <w:instrText xml:space="preserve"> XE "</w:instrText>
      </w:r>
      <w:r w:rsidR="007E56A3" w:rsidRPr="00CF69CD">
        <w:instrText>Awareness</w:instrText>
      </w:r>
      <w:r w:rsidR="007E56A3">
        <w:instrText xml:space="preserve">" </w:instrText>
      </w:r>
      <w:r w:rsidR="007E56A3">
        <w:rPr>
          <w:color w:val="000000"/>
        </w:rPr>
        <w:fldChar w:fldCharType="end"/>
      </w:r>
      <w:r>
        <w:rPr>
          <w:color w:val="000000"/>
        </w:rPr>
        <w:t xml:space="preserve"> campaigns are conducted, to include New Mexico’s ethnic,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and linguistic diversity</w:t>
      </w:r>
      <w:r w:rsidR="007E3DF7">
        <w:rPr>
          <w:color w:val="000000"/>
        </w:rPr>
        <w:t xml:space="preserve">. </w:t>
      </w:r>
    </w:p>
    <w:p w14:paraId="00000168" w14:textId="3A01A3C2" w:rsidR="008F2BFD" w:rsidRDefault="00DF1491" w:rsidP="00FF752A">
      <w:pPr>
        <w:numPr>
          <w:ilvl w:val="0"/>
          <w:numId w:val="5"/>
        </w:numPr>
        <w:pBdr>
          <w:top w:val="nil"/>
          <w:left w:val="nil"/>
          <w:bottom w:val="nil"/>
          <w:right w:val="nil"/>
          <w:between w:val="nil"/>
        </w:pBdr>
        <w:spacing w:after="48" w:line="276" w:lineRule="auto"/>
        <w:ind w:left="360"/>
      </w:pPr>
      <w:r>
        <w:rPr>
          <w:color w:val="000000"/>
        </w:rPr>
        <w:t>Access to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appropriate resources</w:t>
      </w:r>
      <w:r w:rsidR="00D56D15">
        <w:rPr>
          <w:color w:val="000000"/>
        </w:rPr>
        <w:fldChar w:fldCharType="begin"/>
      </w:r>
      <w:r w:rsidR="00D56D15">
        <w:instrText xml:space="preserve"> XE "</w:instrText>
      </w:r>
      <w:r w:rsidR="00D56D15" w:rsidRPr="00DA6703">
        <w:instrText>Resources</w:instrText>
      </w:r>
      <w:r w:rsidR="00D56D15">
        <w:instrText xml:space="preserve">" </w:instrText>
      </w:r>
      <w:r w:rsidR="00D56D15">
        <w:rPr>
          <w:color w:val="000000"/>
        </w:rPr>
        <w:fldChar w:fldCharType="end"/>
      </w:r>
      <w:r>
        <w:rPr>
          <w:color w:val="000000"/>
        </w:rPr>
        <w:t xml:space="preserve"> and supports for family caregivers</w:t>
      </w:r>
      <w:r w:rsidR="00932D8C">
        <w:rPr>
          <w:color w:val="000000"/>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color w:val="000000"/>
        </w:rPr>
        <w:fldChar w:fldCharType="end"/>
      </w:r>
      <w:r>
        <w:rPr>
          <w:color w:val="000000"/>
        </w:rPr>
        <w:t xml:space="preserve"> and others caring for, or treating, individuals with Alzheimer’s disease and related dementias is facilitated</w:t>
      </w:r>
      <w:r w:rsidR="00ED18FA">
        <w:rPr>
          <w:color w:val="000000"/>
        </w:rPr>
        <w:t>.</w:t>
      </w:r>
    </w:p>
    <w:p w14:paraId="450EFD2D" w14:textId="77777777" w:rsidR="00144551" w:rsidRPr="00144551" w:rsidRDefault="00144551" w:rsidP="00FF752A">
      <w:pPr>
        <w:spacing w:after="0" w:line="276" w:lineRule="auto"/>
        <w:rPr>
          <w:bCs/>
        </w:rPr>
      </w:pPr>
    </w:p>
    <w:p w14:paraId="00000169" w14:textId="29C9FD81" w:rsidR="008F2BFD" w:rsidRDefault="00DF1491" w:rsidP="00FF752A">
      <w:pPr>
        <w:spacing w:after="0" w:line="276" w:lineRule="auto"/>
        <w:rPr>
          <w:b/>
        </w:rPr>
      </w:pPr>
      <w:r>
        <w:rPr>
          <w:b/>
        </w:rPr>
        <w:t xml:space="preserve">Goal Three: Support and Empower Caregivers  </w:t>
      </w:r>
    </w:p>
    <w:p w14:paraId="0000016A" w14:textId="77777777" w:rsidR="008F2BFD" w:rsidRDefault="00DF1491" w:rsidP="00FF752A">
      <w:pPr>
        <w:spacing w:after="48" w:line="276" w:lineRule="auto"/>
      </w:pPr>
      <w:r>
        <w:t xml:space="preserve">In order to create an environment in which the needs of caregivers are addressed, the following activities are conducted:  </w:t>
      </w:r>
    </w:p>
    <w:p w14:paraId="0000016B" w14:textId="3DCB1615" w:rsidR="008F2BFD" w:rsidRDefault="00DF1491" w:rsidP="00FF752A">
      <w:pPr>
        <w:numPr>
          <w:ilvl w:val="0"/>
          <w:numId w:val="7"/>
        </w:numPr>
        <w:pBdr>
          <w:top w:val="nil"/>
          <w:left w:val="nil"/>
          <w:bottom w:val="nil"/>
          <w:right w:val="nil"/>
          <w:between w:val="nil"/>
        </w:pBdr>
        <w:spacing w:after="0" w:line="276" w:lineRule="auto"/>
        <w:ind w:left="360"/>
      </w:pPr>
      <w:r>
        <w:rPr>
          <w:color w:val="000000"/>
        </w:rPr>
        <w:t>Dissemination of information regarding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competent</w:t>
      </w:r>
      <w:r w:rsidR="00411DF6">
        <w:rPr>
          <w:color w:val="000000"/>
        </w:rPr>
        <w:fldChar w:fldCharType="begin"/>
      </w:r>
      <w:r w:rsidR="00411DF6">
        <w:instrText xml:space="preserve"> XE "</w:instrText>
      </w:r>
      <w:r w:rsidR="00411DF6" w:rsidRPr="00977007">
        <w:instrText>Competence</w:instrText>
      </w:r>
      <w:r w:rsidR="00411DF6">
        <w:instrText xml:space="preserve">" </w:instrText>
      </w:r>
      <w:r w:rsidR="00411DF6">
        <w:rPr>
          <w:color w:val="000000"/>
        </w:rPr>
        <w:fldChar w:fldCharType="end"/>
      </w:r>
      <w:r>
        <w:rPr>
          <w:color w:val="000000"/>
        </w:rPr>
        <w:t xml:space="preserve"> support services</w:t>
      </w:r>
      <w:r w:rsidR="00DD3F9E">
        <w:rPr>
          <w:color w:val="000000"/>
        </w:rPr>
        <w:fldChar w:fldCharType="begin"/>
      </w:r>
      <w:r w:rsidR="00DD3F9E">
        <w:instrText xml:space="preserve"> XE "</w:instrText>
      </w:r>
      <w:r w:rsidR="00DD3F9E" w:rsidRPr="00DA6703">
        <w:rPr>
          <w:color w:val="000000"/>
        </w:rPr>
        <w:instrText>Support Services</w:instrText>
      </w:r>
      <w:r w:rsidR="00DD3F9E">
        <w:instrText xml:space="preserve">" </w:instrText>
      </w:r>
      <w:r w:rsidR="00DD3F9E">
        <w:rPr>
          <w:color w:val="000000"/>
        </w:rPr>
        <w:fldChar w:fldCharType="end"/>
      </w:r>
      <w:r>
        <w:rPr>
          <w:color w:val="000000"/>
        </w:rPr>
        <w:t>, including information on respi</w:t>
      </w:r>
      <w:r w:rsidR="00D56D15">
        <w:rPr>
          <w:color w:val="000000"/>
        </w:rPr>
        <w:fldChar w:fldCharType="begin"/>
      </w:r>
      <w:r w:rsidR="00D56D15">
        <w:instrText xml:space="preserve"> XE "</w:instrText>
      </w:r>
      <w:r w:rsidR="00D56D15" w:rsidRPr="00DA6703">
        <w:rPr>
          <w:color w:val="000000"/>
        </w:rPr>
        <w:instrText>Respite</w:instrText>
      </w:r>
      <w:r w:rsidR="00D56D15">
        <w:instrText xml:space="preserve">" </w:instrText>
      </w:r>
      <w:r w:rsidR="00D56D15">
        <w:rPr>
          <w:color w:val="000000"/>
        </w:rPr>
        <w:fldChar w:fldCharType="end"/>
      </w:r>
      <w:r>
        <w:rPr>
          <w:color w:val="000000"/>
        </w:rPr>
        <w:t>te, care coordination, and case management services, in a time, manner, and location that meets caregiver and care-recipient needs</w:t>
      </w:r>
      <w:r w:rsidR="007E3DF7">
        <w:rPr>
          <w:color w:val="000000"/>
        </w:rPr>
        <w:t xml:space="preserve">. </w:t>
      </w:r>
    </w:p>
    <w:p w14:paraId="0000016C" w14:textId="18CE4BE4" w:rsidR="008F2BFD" w:rsidRDefault="00DF1491" w:rsidP="00FF752A">
      <w:pPr>
        <w:numPr>
          <w:ilvl w:val="0"/>
          <w:numId w:val="7"/>
        </w:numPr>
        <w:pBdr>
          <w:top w:val="nil"/>
          <w:left w:val="nil"/>
          <w:bottom w:val="nil"/>
          <w:right w:val="nil"/>
          <w:between w:val="nil"/>
        </w:pBdr>
        <w:spacing w:after="0" w:line="276" w:lineRule="auto"/>
        <w:ind w:left="360"/>
      </w:pPr>
      <w:r>
        <w:rPr>
          <w:color w:val="000000"/>
        </w:rPr>
        <w:t>Provision of evidence-based</w:t>
      </w:r>
      <w:r w:rsidR="00932D8C">
        <w:rPr>
          <w:color w:val="000000"/>
        </w:rPr>
        <w:fldChar w:fldCharType="begin"/>
      </w:r>
      <w:r w:rsidR="00932D8C">
        <w:instrText xml:space="preserve"> XE "</w:instrText>
      </w:r>
      <w:r w:rsidR="00932D8C" w:rsidRPr="00650EEC">
        <w:rPr>
          <w:color w:val="000000"/>
        </w:rPr>
        <w:instrText>Evidence-Based</w:instrText>
      </w:r>
      <w:r w:rsidR="00932D8C">
        <w:instrText xml:space="preserve">" </w:instrText>
      </w:r>
      <w:r w:rsidR="00932D8C">
        <w:rPr>
          <w:color w:val="000000"/>
        </w:rPr>
        <w:fldChar w:fldCharType="end"/>
      </w:r>
      <w:r>
        <w:rPr>
          <w:color w:val="000000"/>
        </w:rPr>
        <w:t xml:space="preserve"> caregiver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in a manner that is effective across New Mexico cultures and locations</w:t>
      </w:r>
      <w:r w:rsidR="007E3DF7">
        <w:rPr>
          <w:color w:val="000000"/>
        </w:rPr>
        <w:t xml:space="preserve">. </w:t>
      </w:r>
    </w:p>
    <w:p w14:paraId="0000016D" w14:textId="04509823" w:rsidR="008F2BFD" w:rsidRPr="00521872" w:rsidRDefault="00DF1491" w:rsidP="00FF752A">
      <w:pPr>
        <w:numPr>
          <w:ilvl w:val="0"/>
          <w:numId w:val="7"/>
        </w:numPr>
        <w:pBdr>
          <w:top w:val="nil"/>
          <w:left w:val="nil"/>
          <w:bottom w:val="nil"/>
          <w:right w:val="nil"/>
          <w:between w:val="nil"/>
        </w:pBdr>
        <w:spacing w:after="48" w:line="276" w:lineRule="auto"/>
        <w:ind w:left="360"/>
      </w:pPr>
      <w:r>
        <w:rPr>
          <w:color w:val="000000"/>
        </w:rPr>
        <w:t>Advocacy for the development of additional services to support caregivers in urban</w:t>
      </w:r>
      <w:r w:rsidR="006B56C1">
        <w:rPr>
          <w:color w:val="000000"/>
        </w:rPr>
        <w:fldChar w:fldCharType="begin"/>
      </w:r>
      <w:r w:rsidR="006B56C1">
        <w:instrText xml:space="preserve"> XE "</w:instrText>
      </w:r>
      <w:r w:rsidR="006B56C1" w:rsidRPr="00DA6703">
        <w:instrText>Urban</w:instrText>
      </w:r>
      <w:r w:rsidR="006B56C1">
        <w:instrText xml:space="preserve">" </w:instrText>
      </w:r>
      <w:r w:rsidR="006B56C1">
        <w:rPr>
          <w:color w:val="000000"/>
        </w:rPr>
        <w:fldChar w:fldCharType="end"/>
      </w:r>
      <w:r>
        <w:rPr>
          <w:color w:val="000000"/>
        </w:rPr>
        <w:t>,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frontier and tribal communities throughout New Mexico</w:t>
      </w:r>
      <w:r w:rsidR="00ED18FA">
        <w:rPr>
          <w:color w:val="000000"/>
        </w:rPr>
        <w:t>.</w:t>
      </w:r>
    </w:p>
    <w:p w14:paraId="0000016F" w14:textId="2B660F0A" w:rsidR="008F2BFD" w:rsidRDefault="00000000" w:rsidP="00FF752A">
      <w:pPr>
        <w:pStyle w:val="Heading2"/>
      </w:pPr>
      <w:hyperlink r:id="rId85" w:history="1">
        <w:bookmarkStart w:id="20" w:name="_Toc129163648"/>
        <w:r w:rsidR="00DF1491" w:rsidRPr="009C5071">
          <w:rPr>
            <w:rStyle w:val="Hyperlink"/>
          </w:rPr>
          <w:t>New York</w:t>
        </w:r>
        <w:bookmarkEnd w:id="20"/>
      </w:hyperlink>
    </w:p>
    <w:p w14:paraId="00000170" w14:textId="77777777" w:rsidR="008F2BFD" w:rsidRDefault="00DF1491" w:rsidP="00FF752A">
      <w:pPr>
        <w:spacing w:after="0" w:line="276" w:lineRule="auto"/>
        <w:rPr>
          <w:b/>
        </w:rPr>
      </w:pPr>
      <w:r>
        <w:rPr>
          <w:b/>
        </w:rPr>
        <w:t>Section I. Background</w:t>
      </w:r>
    </w:p>
    <w:p w14:paraId="00000171" w14:textId="77777777" w:rsidR="008F2BFD" w:rsidRDefault="00DF1491" w:rsidP="00FF752A">
      <w:pPr>
        <w:spacing w:after="0" w:line="276" w:lineRule="auto"/>
        <w:rPr>
          <w:b/>
        </w:rPr>
      </w:pPr>
      <w:r>
        <w:rPr>
          <w:b/>
        </w:rPr>
        <w:t>Special Populations</w:t>
      </w:r>
    </w:p>
    <w:p w14:paraId="00000172" w14:textId="7C5E4E1A" w:rsidR="008F2BFD" w:rsidRDefault="00DF1491" w:rsidP="00FF752A">
      <w:pPr>
        <w:spacing w:after="0" w:line="276" w:lineRule="auto"/>
      </w:pPr>
      <w:r>
        <w:t>The United States Department of Health and Human Services (HHS) recognizes that AD/D disproportionately impacts racial and ethnic minorities, individuals with younger onset AD/D, and those with Down syndrome. HHS has created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 xml:space="preserve"> on Specific Populations to address the needs of these specific populations</w:t>
      </w:r>
      <w:r w:rsidR="005B7EF1">
        <w:t>.</w:t>
      </w:r>
    </w:p>
    <w:p w14:paraId="00000173" w14:textId="77777777" w:rsidR="008F2BFD" w:rsidRPr="00144551" w:rsidRDefault="008F2BFD" w:rsidP="00FF752A">
      <w:pPr>
        <w:spacing w:after="0" w:line="276" w:lineRule="auto"/>
        <w:rPr>
          <w:bCs/>
        </w:rPr>
      </w:pPr>
    </w:p>
    <w:p w14:paraId="00000174" w14:textId="77777777" w:rsidR="008F2BFD" w:rsidRDefault="00DF1491" w:rsidP="00FF752A">
      <w:pPr>
        <w:spacing w:after="0" w:line="276" w:lineRule="auto"/>
        <w:rPr>
          <w:b/>
        </w:rPr>
      </w:pPr>
      <w:r>
        <w:rPr>
          <w:b/>
        </w:rPr>
        <w:t>Racial and Ethnic Minorities</w:t>
      </w:r>
    </w:p>
    <w:p w14:paraId="00000175" w14:textId="6F8C60F0" w:rsidR="008F2BFD" w:rsidRDefault="00DF1491" w:rsidP="00FF752A">
      <w:pPr>
        <w:spacing w:after="0" w:line="276" w:lineRule="auto"/>
      </w:pPr>
      <w:r>
        <w:t>Disparities</w:t>
      </w:r>
      <w:r w:rsidR="00411DF6">
        <w:fldChar w:fldCharType="begin"/>
      </w:r>
      <w:r w:rsidR="00411DF6">
        <w:instrText xml:space="preserve"> XE "</w:instrText>
      </w:r>
      <w:r w:rsidR="00411DF6" w:rsidRPr="004A1DEC">
        <w:instrText>Disparities</w:instrText>
      </w:r>
      <w:r w:rsidR="00411DF6">
        <w:instrText xml:space="preserve">" </w:instrText>
      </w:r>
      <w:r w:rsidR="00411DF6">
        <w:fldChar w:fldCharType="end"/>
      </w:r>
      <w:r>
        <w:t xml:space="preserve"> are associated with the risk of </w:t>
      </w:r>
      <w:sdt>
        <w:sdtPr>
          <w:tag w:val="goog_rdk_23"/>
          <w:id w:val="451054812"/>
        </w:sdtPr>
        <w:sdtContent>
          <w:r>
            <w:t>developing of AD</w:t>
          </w:r>
        </w:sdtContent>
      </w:sdt>
      <w:r>
        <w:t>/D among certain racial, ethnic, and socioeconomic groups. Compared to older Caucasians, older African Americans are two times and Hispanics are one and a half times more likely to have AD. More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is needed to estimate the prevalence of AD/D in other racial and ethnic groups. However, a 2016 study which examined electronic health records of individuals from six different racial and ethnic groups found that dementia incidence was highest among African Americans and American Indians, intermediate among Latinos, Pacific Islanders, and Caucasians, and lowest among Asian Americans.</w:t>
      </w:r>
    </w:p>
    <w:p w14:paraId="00000176" w14:textId="77777777" w:rsidR="008F2BFD" w:rsidRDefault="008F2BFD" w:rsidP="00FF752A">
      <w:pPr>
        <w:spacing w:after="0" w:line="276" w:lineRule="auto"/>
        <w:rPr>
          <w:b/>
        </w:rPr>
      </w:pPr>
      <w:bookmarkStart w:id="21" w:name="_heading=h.2jxsxqh" w:colFirst="0" w:colLast="0"/>
      <w:bookmarkEnd w:id="21"/>
    </w:p>
    <w:p w14:paraId="00000177" w14:textId="79267EAE" w:rsidR="008F2BFD" w:rsidRDefault="00DF1491" w:rsidP="00FF752A">
      <w:pPr>
        <w:spacing w:after="0" w:line="276" w:lineRule="auto"/>
        <w:rPr>
          <w:b/>
        </w:rPr>
      </w:pPr>
      <w:r>
        <w:rPr>
          <w:b/>
        </w:rPr>
        <w:t>Goal 5: Address Disparities</w:t>
      </w:r>
      <w:r w:rsidR="00411DF6">
        <w:rPr>
          <w:b/>
        </w:rPr>
        <w:fldChar w:fldCharType="begin"/>
      </w:r>
      <w:r w:rsidR="00411DF6">
        <w:instrText xml:space="preserve"> XE "</w:instrText>
      </w:r>
      <w:r w:rsidR="00411DF6" w:rsidRPr="004A1DEC">
        <w:instrText>Disparities</w:instrText>
      </w:r>
      <w:r w:rsidR="00411DF6">
        <w:instrText xml:space="preserve">" </w:instrText>
      </w:r>
      <w:r w:rsidR="00411DF6">
        <w:rPr>
          <w:b/>
        </w:rPr>
        <w:fldChar w:fldCharType="end"/>
      </w:r>
      <w:r>
        <w:rPr>
          <w:b/>
        </w:rPr>
        <w:t xml:space="preserve"> and Improve Health Equity</w:t>
      </w:r>
    </w:p>
    <w:p w14:paraId="3E097D78" w14:textId="1F2D59C3" w:rsidR="002B286B" w:rsidRDefault="002B286B">
      <w:pPr>
        <w:pStyle w:val="ListParagraph"/>
        <w:numPr>
          <w:ilvl w:val="0"/>
          <w:numId w:val="21"/>
        </w:numPr>
        <w:spacing w:after="48" w:line="276" w:lineRule="auto"/>
        <w:ind w:left="360"/>
      </w:pPr>
      <w:r>
        <w:lastRenderedPageBreak/>
        <w:t>Pr</w:t>
      </w:r>
      <w:r w:rsidR="00DF1491">
        <w:t>ovide support services</w:t>
      </w:r>
      <w:r w:rsidR="00DD3F9E">
        <w:fldChar w:fldCharType="begin"/>
      </w:r>
      <w:r w:rsidR="00DD3F9E">
        <w:instrText xml:space="preserve"> XE "</w:instrText>
      </w:r>
      <w:r w:rsidR="00DD3F9E" w:rsidRPr="00DA6703">
        <w:rPr>
          <w:color w:val="000000"/>
        </w:rPr>
        <w:instrText>Support Services</w:instrText>
      </w:r>
      <w:r w:rsidR="00DD3F9E">
        <w:instrText xml:space="preserve">" </w:instrText>
      </w:r>
      <w:r w:rsidR="00DD3F9E">
        <w:fldChar w:fldCharType="end"/>
      </w:r>
      <w:r w:rsidR="00DF1491">
        <w:t xml:space="preserve"> that target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rsidR="00DF1491">
        <w:t xml:space="preserve"> communities, including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rsidR="00DF1491">
        <w:t xml:space="preserve"> on normal aging versus AD/D and the importance of timely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rsidR="00DF1491">
        <w:t xml:space="preserve"> of AD/D. </w:t>
      </w:r>
    </w:p>
    <w:p w14:paraId="00000179" w14:textId="7E2FDB71" w:rsidR="008F2BFD" w:rsidRDefault="00DF1491">
      <w:pPr>
        <w:pStyle w:val="ListParagraph"/>
        <w:numPr>
          <w:ilvl w:val="0"/>
          <w:numId w:val="21"/>
        </w:numPr>
        <w:spacing w:after="48" w:line="276" w:lineRule="auto"/>
        <w:ind w:left="360"/>
      </w:pPr>
      <w:r>
        <w:t>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understanding among providers about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patterns related to family roles and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w:t>
      </w:r>
    </w:p>
    <w:p w14:paraId="0000017A" w14:textId="2A8C1C22" w:rsidR="008F2BFD" w:rsidRDefault="00DF1491" w:rsidP="00FF752A">
      <w:pPr>
        <w:numPr>
          <w:ilvl w:val="0"/>
          <w:numId w:val="3"/>
        </w:numPr>
        <w:pBdr>
          <w:top w:val="nil"/>
          <w:left w:val="nil"/>
          <w:bottom w:val="nil"/>
          <w:right w:val="nil"/>
          <w:between w:val="nil"/>
        </w:pBdr>
        <w:spacing w:after="0" w:line="276" w:lineRule="auto"/>
        <w:ind w:left="720"/>
      </w:pPr>
      <w:r>
        <w:rPr>
          <w:color w:val="000000"/>
        </w:rPr>
        <w:t>Ensuring that educational programs and support services</w:t>
      </w:r>
      <w:r w:rsidR="00DD3F9E">
        <w:rPr>
          <w:color w:val="000000"/>
        </w:rPr>
        <w:fldChar w:fldCharType="begin"/>
      </w:r>
      <w:r w:rsidR="00DD3F9E">
        <w:instrText xml:space="preserve"> XE "</w:instrText>
      </w:r>
      <w:r w:rsidR="00DD3F9E" w:rsidRPr="00DA6703">
        <w:rPr>
          <w:color w:val="000000"/>
        </w:rPr>
        <w:instrText>Support Services</w:instrText>
      </w:r>
      <w:r w:rsidR="00DD3F9E">
        <w:instrText xml:space="preserve">" </w:instrText>
      </w:r>
      <w:r w:rsidR="00DD3F9E">
        <w:rPr>
          <w:color w:val="000000"/>
        </w:rPr>
        <w:fldChar w:fldCharType="end"/>
      </w:r>
      <w:r>
        <w:rPr>
          <w:color w:val="000000"/>
        </w:rPr>
        <w:t xml:space="preserve"> are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and linguistically appropriate (e.g., available in multiple languages). </w:t>
      </w:r>
    </w:p>
    <w:p w14:paraId="0000017B" w14:textId="3FD6EFC8" w:rsidR="008F2BFD" w:rsidRDefault="00DF1491" w:rsidP="00FF752A">
      <w:pPr>
        <w:numPr>
          <w:ilvl w:val="0"/>
          <w:numId w:val="3"/>
        </w:numPr>
        <w:pBdr>
          <w:top w:val="nil"/>
          <w:left w:val="nil"/>
          <w:bottom w:val="nil"/>
          <w:right w:val="nil"/>
          <w:between w:val="nil"/>
        </w:pBdr>
        <w:spacing w:after="48" w:line="276" w:lineRule="auto"/>
        <w:ind w:left="720"/>
      </w:pPr>
      <w:r>
        <w:rPr>
          <w:color w:val="000000"/>
        </w:rPr>
        <w:t>Ensuring that care providers consider staffing patterns that reflect the target underserved</w:t>
      </w:r>
      <w:r w:rsidR="006B56C1">
        <w:rPr>
          <w:color w:val="000000"/>
        </w:rPr>
        <w:fldChar w:fldCharType="begin"/>
      </w:r>
      <w:r w:rsidR="006B56C1">
        <w:instrText xml:space="preserve"> XE "</w:instrText>
      </w:r>
      <w:r w:rsidR="006B56C1" w:rsidRPr="00DA6703">
        <w:instrText>Underserved</w:instrText>
      </w:r>
      <w:r w:rsidR="006B56C1">
        <w:instrText xml:space="preserve">" </w:instrText>
      </w:r>
      <w:r w:rsidR="006B56C1">
        <w:rPr>
          <w:color w:val="000000"/>
        </w:rPr>
        <w:fldChar w:fldCharType="end"/>
      </w:r>
      <w:r>
        <w:rPr>
          <w:color w:val="000000"/>
        </w:rPr>
        <w:t xml:space="preserve"> community, both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and linguistically.</w:t>
      </w:r>
    </w:p>
    <w:p w14:paraId="0000017D" w14:textId="3750FE22" w:rsidR="008F2BFD" w:rsidRDefault="00000000" w:rsidP="00FF752A">
      <w:pPr>
        <w:pStyle w:val="Heading2"/>
      </w:pPr>
      <w:hyperlink r:id="rId86" w:history="1">
        <w:bookmarkStart w:id="22" w:name="_Toc129163649"/>
        <w:r w:rsidR="00DF1491" w:rsidRPr="000B4A3E">
          <w:rPr>
            <w:rStyle w:val="Hyperlink"/>
          </w:rPr>
          <w:t>North Dakota</w:t>
        </w:r>
        <w:bookmarkEnd w:id="22"/>
      </w:hyperlink>
    </w:p>
    <w:p w14:paraId="0000017E" w14:textId="77777777" w:rsidR="008F2BFD" w:rsidRDefault="00DF1491" w:rsidP="00FF752A">
      <w:pPr>
        <w:spacing w:after="0" w:line="276" w:lineRule="auto"/>
        <w:rPr>
          <w:b/>
        </w:rPr>
      </w:pPr>
      <w:bookmarkStart w:id="23" w:name="_heading=h.3j2qqm3" w:colFirst="0" w:colLast="0"/>
      <w:bookmarkEnd w:id="23"/>
      <w:r>
        <w:rPr>
          <w:b/>
        </w:rPr>
        <w:t>DIVERSITY, INCLUSION, AND CULTURAL CONSIDERATIONS</w:t>
      </w:r>
    </w:p>
    <w:p w14:paraId="0000017F" w14:textId="4233CDF0" w:rsidR="008F2BFD" w:rsidRDefault="00DF1491" w:rsidP="00FF752A">
      <w:pPr>
        <w:spacing w:after="0" w:line="276" w:lineRule="auto"/>
      </w:pPr>
      <w:r>
        <w:t>Limited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exists on Alzheimer’s disease and other dementias and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for American Indians and Alaskan Natives, refugees, and New Americans. Overall, there is an underrepresentation of non-White participants in Alzheimer’s disease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Researchers, working in collaboration with non-White communities of color and marginalized communities, presents opportunity to learn more, aimed at developing best practices</w:t>
      </w:r>
      <w:r w:rsidR="007E56A3">
        <w:fldChar w:fldCharType="begin"/>
      </w:r>
      <w:r w:rsidR="007E56A3">
        <w:instrText xml:space="preserve"> XE "</w:instrText>
      </w:r>
      <w:r w:rsidR="007E56A3" w:rsidRPr="007C5907">
        <w:instrText>Best Practices</w:instrText>
      </w:r>
      <w:r w:rsidR="007E56A3">
        <w:instrText xml:space="preserve">" </w:instrText>
      </w:r>
      <w:r w:rsidR="007E56A3">
        <w:fldChar w:fldCharType="end"/>
      </w:r>
      <w:r>
        <w:t xml:space="preserve"> for care,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support. </w:t>
      </w:r>
    </w:p>
    <w:p w14:paraId="00000181" w14:textId="77777777" w:rsidR="008F2BFD" w:rsidRDefault="00DF1491" w:rsidP="00FF752A">
      <w:pPr>
        <w:spacing w:after="0" w:line="276" w:lineRule="auto"/>
        <w:ind w:left="720"/>
        <w:rPr>
          <w:b/>
        </w:rPr>
      </w:pPr>
      <w:r>
        <w:rPr>
          <w:b/>
        </w:rPr>
        <w:t xml:space="preserve">American Indian/Alaskan Native </w:t>
      </w:r>
    </w:p>
    <w:p w14:paraId="00000182" w14:textId="6C6C72F2" w:rsidR="008F2BFD" w:rsidRDefault="00DF1491" w:rsidP="00FF752A">
      <w:pPr>
        <w:spacing w:after="0" w:line="276" w:lineRule="auto"/>
        <w:ind w:left="720"/>
      </w:pPr>
      <w:r>
        <w:t>As life longevity expectancy increases for American Indians and Alaskan Natives, so does the risk for developing Alzheimer’s disease. According to the Centers for Disease Control and Prevention</w:t>
      </w:r>
      <w:r w:rsidR="00812D41">
        <w:fldChar w:fldCharType="begin"/>
      </w:r>
      <w:r w:rsidR="00812D41">
        <w:instrText xml:space="preserve"> XE "</w:instrText>
      </w:r>
      <w:r w:rsidR="00812D41" w:rsidRPr="00DA6703">
        <w:instrText>Prevention</w:instrText>
      </w:r>
      <w:r w:rsidR="00812D41">
        <w:instrText xml:space="preserve">" </w:instrText>
      </w:r>
      <w:r w:rsidR="00812D41">
        <w:fldChar w:fldCharType="end"/>
      </w:r>
      <w:r>
        <w:t xml:space="preserve"> (CDC), the number of American Indians and Alaskan Natives, age 65 and older living with memory loss, will increase five times between 2014-2060. In response to the growing number of American Indians and Alaskan Natives experiencing memory impairment, the CDC and Alzheimer’s Association developed the tribally informed Healthy Brain</w:t>
      </w:r>
      <w:r w:rsidR="009D22E9">
        <w:fldChar w:fldCharType="begin"/>
      </w:r>
      <w:r w:rsidR="009D22E9">
        <w:instrText xml:space="preserve"> XE "</w:instrText>
      </w:r>
      <w:r w:rsidR="009D22E9" w:rsidRPr="00E90755">
        <w:instrText>Healthy Brain</w:instrText>
      </w:r>
      <w:r w:rsidR="009D22E9">
        <w:instrText xml:space="preserve">" </w:instrText>
      </w:r>
      <w:r w:rsidR="009D22E9">
        <w:fldChar w:fldCharType="end"/>
      </w:r>
      <w:r>
        <w:t xml:space="preserve"> Initiative Road Map for Indian Country. </w:t>
      </w:r>
    </w:p>
    <w:p w14:paraId="00000183" w14:textId="77777777" w:rsidR="008F2BFD" w:rsidRDefault="008F2BFD" w:rsidP="00FF752A">
      <w:pPr>
        <w:spacing w:after="0" w:line="276" w:lineRule="auto"/>
      </w:pPr>
    </w:p>
    <w:p w14:paraId="3DFB2425" w14:textId="77777777" w:rsidR="002B286B" w:rsidRDefault="00DF1491" w:rsidP="00FF752A">
      <w:pPr>
        <w:spacing w:after="0" w:line="276" w:lineRule="auto"/>
      </w:pPr>
      <w:r>
        <w:t xml:space="preserve">Eight public health strategies were identified for integration and implementation into tribal primary and public health programs and services for Elders and the broader community. </w:t>
      </w:r>
    </w:p>
    <w:p w14:paraId="18995296" w14:textId="77777777" w:rsidR="002B286B" w:rsidRDefault="002B286B" w:rsidP="00FF752A">
      <w:pPr>
        <w:spacing w:after="0" w:line="276" w:lineRule="auto"/>
      </w:pPr>
    </w:p>
    <w:p w14:paraId="00000184" w14:textId="66A665B9" w:rsidR="008F2BFD" w:rsidRDefault="00DF1491" w:rsidP="00FF752A">
      <w:pPr>
        <w:spacing w:after="0" w:line="276" w:lineRule="auto"/>
      </w:pPr>
      <w:r>
        <w:t xml:space="preserve">These eight strategies are: </w:t>
      </w:r>
    </w:p>
    <w:p w14:paraId="00000185" w14:textId="77777777" w:rsidR="008F2BFD" w:rsidRDefault="00DF1491" w:rsidP="00FF752A">
      <w:pPr>
        <w:spacing w:after="48" w:line="276" w:lineRule="auto"/>
        <w:ind w:left="360"/>
        <w:rPr>
          <w:b/>
        </w:rPr>
      </w:pPr>
      <w:bookmarkStart w:id="24" w:name="_heading=h.1y810tw" w:colFirst="0" w:colLast="0"/>
      <w:bookmarkEnd w:id="24"/>
      <w:r>
        <w:rPr>
          <w:b/>
        </w:rPr>
        <w:t xml:space="preserve">Educate and Empower Community Members </w:t>
      </w:r>
    </w:p>
    <w:p w14:paraId="00000186" w14:textId="4B531A88" w:rsidR="008F2BFD" w:rsidRDefault="00DF1491">
      <w:pPr>
        <w:numPr>
          <w:ilvl w:val="0"/>
          <w:numId w:val="22"/>
        </w:numPr>
        <w:pBdr>
          <w:top w:val="nil"/>
          <w:left w:val="nil"/>
          <w:bottom w:val="nil"/>
          <w:right w:val="nil"/>
          <w:between w:val="nil"/>
        </w:pBdr>
        <w:spacing w:after="0" w:line="276" w:lineRule="auto"/>
        <w:ind w:left="720"/>
      </w:pPr>
      <w:r>
        <w:rPr>
          <w:color w:val="000000"/>
        </w:rPr>
        <w:t>Work with community members to understand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early warning signs of dementia, and benefits of early detection</w:t>
      </w:r>
      <w:r w:rsidR="00932D8C">
        <w:rPr>
          <w:color w:val="000000"/>
        </w:rPr>
        <w:fldChar w:fldCharType="begin"/>
      </w:r>
      <w:r w:rsidR="00932D8C">
        <w:instrText xml:space="preserve"> XE "</w:instrText>
      </w:r>
      <w:r w:rsidR="00932D8C" w:rsidRPr="00B27A66">
        <w:rPr>
          <w:color w:val="000000"/>
        </w:rPr>
        <w:instrText>Early Detection</w:instrText>
      </w:r>
      <w:r w:rsidR="00932D8C">
        <w:instrText xml:space="preserve">" </w:instrText>
      </w:r>
      <w:r w:rsidR="00932D8C">
        <w:rPr>
          <w:color w:val="000000"/>
        </w:rPr>
        <w:fldChar w:fldCharType="end"/>
      </w:r>
      <w:r>
        <w:rPr>
          <w:color w:val="000000"/>
        </w:rPr>
        <w:t xml:space="preserve"> and diagnosis</w:t>
      </w:r>
      <w:r w:rsidR="00932D8C">
        <w:rPr>
          <w:color w:val="000000"/>
        </w:rPr>
        <w:fldChar w:fldCharType="begin"/>
      </w:r>
      <w:r w:rsidR="00932D8C">
        <w:instrText xml:space="preserve"> XE "</w:instrText>
      </w:r>
      <w:r w:rsidR="00932D8C" w:rsidRPr="005F3EB1">
        <w:rPr>
          <w:color w:val="000000"/>
        </w:rPr>
        <w:instrText>Diagnosis</w:instrText>
      </w:r>
      <w:r w:rsidR="00932D8C">
        <w:instrText xml:space="preserve">" </w:instrText>
      </w:r>
      <w:r w:rsidR="00932D8C">
        <w:rPr>
          <w:color w:val="000000"/>
        </w:rPr>
        <w:fldChar w:fldCharType="end"/>
      </w:r>
      <w:r>
        <w:rPr>
          <w:color w:val="000000"/>
        </w:rPr>
        <w:t xml:space="preserve"> for persons with dementia and their caregivers. </w:t>
      </w:r>
    </w:p>
    <w:p w14:paraId="00000187" w14:textId="4F75A08E" w:rsidR="008F2BFD" w:rsidRDefault="00DF1491">
      <w:pPr>
        <w:numPr>
          <w:ilvl w:val="0"/>
          <w:numId w:val="22"/>
        </w:numPr>
        <w:pBdr>
          <w:top w:val="nil"/>
          <w:left w:val="nil"/>
          <w:bottom w:val="nil"/>
          <w:right w:val="nil"/>
          <w:between w:val="nil"/>
        </w:pBdr>
        <w:spacing w:after="0" w:line="276" w:lineRule="auto"/>
        <w:ind w:left="720"/>
      </w:pPr>
      <w:r>
        <w:rPr>
          <w:color w:val="000000"/>
        </w:rPr>
        <w:t>Encourage community members to use effective interventions, best practices</w:t>
      </w:r>
      <w:r w:rsidR="007E56A3">
        <w:rPr>
          <w:color w:val="000000"/>
        </w:rPr>
        <w:fldChar w:fldCharType="begin"/>
      </w:r>
      <w:r w:rsidR="007E56A3">
        <w:instrText xml:space="preserve"> XE "</w:instrText>
      </w:r>
      <w:r w:rsidR="007E56A3" w:rsidRPr="007C5907">
        <w:instrText>Best Practices</w:instrText>
      </w:r>
      <w:r w:rsidR="007E56A3">
        <w:instrText xml:space="preserve">" </w:instrText>
      </w:r>
      <w:r w:rsidR="007E56A3">
        <w:rPr>
          <w:color w:val="000000"/>
        </w:rPr>
        <w:fldChar w:fldCharType="end"/>
      </w:r>
      <w:r>
        <w:rPr>
          <w:color w:val="000000"/>
        </w:rPr>
        <w:t>, and traditional wellness practices to protect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address cognitive impairment, and support persons with dementia and their caregivers.</w:t>
      </w:r>
    </w:p>
    <w:p w14:paraId="00000188" w14:textId="77777777" w:rsidR="008F2BFD" w:rsidRDefault="00DF1491">
      <w:pPr>
        <w:numPr>
          <w:ilvl w:val="0"/>
          <w:numId w:val="22"/>
        </w:numPr>
        <w:pBdr>
          <w:top w:val="nil"/>
          <w:left w:val="nil"/>
          <w:bottom w:val="nil"/>
          <w:right w:val="nil"/>
          <w:between w:val="nil"/>
        </w:pBdr>
        <w:spacing w:after="0" w:line="276" w:lineRule="auto"/>
        <w:ind w:left="720"/>
      </w:pPr>
      <w:r>
        <w:rPr>
          <w:color w:val="000000"/>
        </w:rPr>
        <w:t xml:space="preserve">Provide information and tools to help older adults with dementia and their caregivers anticipate and respond to challenges that typically arise during the course of dementia. </w:t>
      </w:r>
    </w:p>
    <w:p w14:paraId="00000189" w14:textId="7CE67152" w:rsidR="008F2BFD" w:rsidRDefault="00DF1491">
      <w:pPr>
        <w:numPr>
          <w:ilvl w:val="0"/>
          <w:numId w:val="22"/>
        </w:numPr>
        <w:pBdr>
          <w:top w:val="nil"/>
          <w:left w:val="nil"/>
          <w:bottom w:val="nil"/>
          <w:right w:val="nil"/>
          <w:between w:val="nil"/>
        </w:pBdr>
        <w:spacing w:after="48" w:line="276" w:lineRule="auto"/>
        <w:ind w:left="720"/>
      </w:pPr>
      <w:r>
        <w:rPr>
          <w:color w:val="000000"/>
        </w:rPr>
        <w:t>Promote engagement among tribal leaders in dementia issues by offering information and education</w:t>
      </w:r>
      <w:r w:rsidR="00932D8C">
        <w:rPr>
          <w:color w:val="000000"/>
        </w:rPr>
        <w:fldChar w:fldCharType="begin"/>
      </w:r>
      <w:r w:rsidR="00932D8C">
        <w:instrText xml:space="preserve"> XE "</w:instrText>
      </w:r>
      <w:r w:rsidR="00932D8C" w:rsidRPr="0019455E">
        <w:instrText>Education</w:instrText>
      </w:r>
      <w:r w:rsidR="00932D8C">
        <w:instrText xml:space="preserve">" </w:instrText>
      </w:r>
      <w:r w:rsidR="00932D8C">
        <w:rPr>
          <w:color w:val="000000"/>
        </w:rPr>
        <w:fldChar w:fldCharType="end"/>
      </w:r>
      <w:r>
        <w:rPr>
          <w:color w:val="000000"/>
        </w:rPr>
        <w:t xml:space="preserve"> on the basics of cognitive health and impairment, the impact</w:t>
      </w:r>
      <w:r w:rsidR="00506A57">
        <w:rPr>
          <w:color w:val="000000"/>
        </w:rPr>
        <w:fldChar w:fldCharType="begin"/>
      </w:r>
      <w:r w:rsidR="00506A57">
        <w:instrText xml:space="preserve"> XE "</w:instrText>
      </w:r>
      <w:r w:rsidR="00506A57" w:rsidRPr="00DA6703">
        <w:instrText>Impact</w:instrText>
      </w:r>
      <w:r w:rsidR="00506A57">
        <w:instrText xml:space="preserve">" </w:instrText>
      </w:r>
      <w:r w:rsidR="00506A57">
        <w:rPr>
          <w:color w:val="000000"/>
        </w:rPr>
        <w:fldChar w:fldCharType="end"/>
      </w:r>
      <w:r>
        <w:rPr>
          <w:color w:val="000000"/>
        </w:rPr>
        <w:t xml:space="preserve"> of dementia on caregivers and communities, and the role of public health approaches in addressing this priority problem. </w:t>
      </w:r>
    </w:p>
    <w:p w14:paraId="0000018A" w14:textId="77777777" w:rsidR="008F2BFD" w:rsidRDefault="00DF1491" w:rsidP="00FF752A">
      <w:pPr>
        <w:spacing w:after="48" w:line="276" w:lineRule="auto"/>
        <w:ind w:left="360"/>
        <w:rPr>
          <w:b/>
        </w:rPr>
      </w:pPr>
      <w:r>
        <w:rPr>
          <w:b/>
        </w:rPr>
        <w:lastRenderedPageBreak/>
        <w:t xml:space="preserve">Collect and Use Data </w:t>
      </w:r>
    </w:p>
    <w:p w14:paraId="2317EC83" w14:textId="0622E26A" w:rsidR="002B286B" w:rsidRPr="002B286B" w:rsidRDefault="00DF1491">
      <w:pPr>
        <w:pStyle w:val="ListParagraph"/>
        <w:numPr>
          <w:ilvl w:val="0"/>
          <w:numId w:val="22"/>
        </w:numPr>
        <w:pBdr>
          <w:top w:val="nil"/>
          <w:left w:val="nil"/>
          <w:bottom w:val="nil"/>
          <w:right w:val="nil"/>
          <w:between w:val="nil"/>
        </w:pBdr>
        <w:spacing w:after="0" w:line="276" w:lineRule="auto"/>
        <w:ind w:left="720"/>
      </w:pPr>
      <w:r w:rsidRPr="00ED2E1D">
        <w:rPr>
          <w:color w:val="000000"/>
        </w:rPr>
        <w:t>Support collection and use of local data</w:t>
      </w:r>
      <w:r w:rsidR="00411DF6">
        <w:rPr>
          <w:color w:val="000000"/>
        </w:rPr>
        <w:fldChar w:fldCharType="begin"/>
      </w:r>
      <w:r w:rsidR="00411DF6">
        <w:instrText xml:space="preserve"> XE "</w:instrText>
      </w:r>
      <w:r w:rsidR="00411DF6" w:rsidRPr="00025D52">
        <w:instrText>Data</w:instrText>
      </w:r>
      <w:r w:rsidR="00411DF6">
        <w:instrText xml:space="preserve">" </w:instrText>
      </w:r>
      <w:r w:rsidR="00411DF6">
        <w:rPr>
          <w:color w:val="000000"/>
        </w:rPr>
        <w:fldChar w:fldCharType="end"/>
      </w:r>
      <w:r w:rsidRPr="00ED2E1D">
        <w:rPr>
          <w:color w:val="000000"/>
        </w:rPr>
        <w:t xml:space="preserve"> on dementia and caregiving</w:t>
      </w:r>
      <w:r w:rsidR="007E56A3">
        <w:rPr>
          <w:color w:val="000000"/>
        </w:rPr>
        <w:fldChar w:fldCharType="begin"/>
      </w:r>
      <w:r w:rsidR="007E56A3">
        <w:instrText xml:space="preserve"> XE "</w:instrText>
      </w:r>
      <w:r w:rsidR="007E56A3" w:rsidRPr="00E84899">
        <w:instrText>Caregiving</w:instrText>
      </w:r>
      <w:r w:rsidR="007E56A3">
        <w:instrText xml:space="preserve">" </w:instrText>
      </w:r>
      <w:r w:rsidR="007E56A3">
        <w:rPr>
          <w:color w:val="000000"/>
        </w:rPr>
        <w:fldChar w:fldCharType="end"/>
      </w:r>
      <w:r w:rsidRPr="00ED2E1D">
        <w:rPr>
          <w:color w:val="000000"/>
        </w:rPr>
        <w:t xml:space="preserve"> in Indigenous communities to plan programs and approaches. </w:t>
      </w:r>
    </w:p>
    <w:p w14:paraId="0000018C" w14:textId="015488FC" w:rsidR="008F2BFD" w:rsidRDefault="00DF1491">
      <w:pPr>
        <w:pStyle w:val="ListParagraph"/>
        <w:numPr>
          <w:ilvl w:val="0"/>
          <w:numId w:val="22"/>
        </w:numPr>
        <w:pBdr>
          <w:top w:val="nil"/>
          <w:left w:val="nil"/>
          <w:bottom w:val="nil"/>
          <w:right w:val="nil"/>
          <w:between w:val="nil"/>
        </w:pBdr>
        <w:spacing w:after="0" w:line="276" w:lineRule="auto"/>
        <w:ind w:left="720"/>
      </w:pPr>
      <w:r w:rsidRPr="00ED2E1D">
        <w:rPr>
          <w:color w:val="000000"/>
        </w:rPr>
        <w:t xml:space="preserve">Promote the inclusion of healthcare quality measures that address both cognitive assessments and the delivery of care to Indigenous communities with dementia. </w:t>
      </w:r>
    </w:p>
    <w:p w14:paraId="1475978F" w14:textId="0C5A9A3A" w:rsidR="00ED18FA" w:rsidRDefault="00DF1491" w:rsidP="00FF752A">
      <w:pPr>
        <w:pBdr>
          <w:top w:val="nil"/>
          <w:left w:val="nil"/>
          <w:bottom w:val="nil"/>
          <w:right w:val="nil"/>
          <w:between w:val="nil"/>
        </w:pBdr>
        <w:spacing w:after="0" w:line="276" w:lineRule="auto"/>
        <w:ind w:left="360"/>
        <w:rPr>
          <w:color w:val="000000"/>
        </w:rPr>
      </w:pPr>
      <w:r w:rsidRPr="00206C59">
        <w:rPr>
          <w:b/>
          <w:bCs/>
          <w:color w:val="000000"/>
        </w:rPr>
        <w:t>Strengthen the Workforce</w:t>
      </w:r>
      <w:r w:rsidR="00DA6703">
        <w:rPr>
          <w:b/>
          <w:bCs/>
          <w:color w:val="000000"/>
        </w:rPr>
        <w:fldChar w:fldCharType="begin"/>
      </w:r>
      <w:r w:rsidR="00DA6703">
        <w:instrText xml:space="preserve"> XE "</w:instrText>
      </w:r>
      <w:r w:rsidR="00DA6703" w:rsidRPr="00DA6703">
        <w:rPr>
          <w:bCs/>
        </w:rPr>
        <w:instrText>Workforce</w:instrText>
      </w:r>
      <w:r w:rsidR="00DA6703">
        <w:instrText xml:space="preserve">" </w:instrText>
      </w:r>
      <w:r w:rsidR="00DA6703">
        <w:rPr>
          <w:b/>
          <w:bCs/>
          <w:color w:val="000000"/>
        </w:rPr>
        <w:fldChar w:fldCharType="end"/>
      </w:r>
      <w:r w:rsidR="00ED18FA">
        <w:rPr>
          <w:color w:val="000000"/>
        </w:rPr>
        <w:t xml:space="preserve"> </w:t>
      </w:r>
    </w:p>
    <w:p w14:paraId="3900C15A" w14:textId="7BF07985" w:rsidR="00ED18FA" w:rsidRPr="00ED2E1D" w:rsidRDefault="00DF1491">
      <w:pPr>
        <w:pStyle w:val="ListParagraph"/>
        <w:numPr>
          <w:ilvl w:val="0"/>
          <w:numId w:val="22"/>
        </w:numPr>
        <w:pBdr>
          <w:top w:val="nil"/>
          <w:left w:val="nil"/>
          <w:bottom w:val="nil"/>
          <w:right w:val="nil"/>
          <w:between w:val="nil"/>
        </w:pBdr>
        <w:spacing w:after="0" w:line="276" w:lineRule="auto"/>
        <w:ind w:left="720"/>
        <w:rPr>
          <w:color w:val="000000"/>
        </w:rPr>
      </w:pPr>
      <w:r w:rsidRPr="00ED2E1D">
        <w:rPr>
          <w:color w:val="000000"/>
        </w:rPr>
        <w:t>Educate healthcare and aging services professionals in Indian Country about the signs and symptoms of dementia and about caregiving</w:t>
      </w:r>
      <w:r w:rsidR="007E56A3">
        <w:rPr>
          <w:color w:val="000000"/>
        </w:rPr>
        <w:fldChar w:fldCharType="begin"/>
      </w:r>
      <w:r w:rsidR="007E56A3">
        <w:instrText xml:space="preserve"> XE "</w:instrText>
      </w:r>
      <w:r w:rsidR="007E56A3" w:rsidRPr="00E84899">
        <w:instrText>Caregiving</w:instrText>
      </w:r>
      <w:r w:rsidR="007E56A3">
        <w:instrText xml:space="preserve">" </w:instrText>
      </w:r>
      <w:r w:rsidR="007E56A3">
        <w:rPr>
          <w:color w:val="000000"/>
        </w:rPr>
        <w:fldChar w:fldCharType="end"/>
      </w:r>
      <w:r w:rsidRPr="00ED2E1D">
        <w:rPr>
          <w:color w:val="000000"/>
        </w:rPr>
        <w:t xml:space="preserve"> for persons with dementia.</w:t>
      </w:r>
    </w:p>
    <w:p w14:paraId="0000018F" w14:textId="2C514DB7" w:rsidR="008F2BFD" w:rsidRPr="00ED2E1D" w:rsidRDefault="00DF1491">
      <w:pPr>
        <w:pStyle w:val="ListParagraph"/>
        <w:numPr>
          <w:ilvl w:val="0"/>
          <w:numId w:val="22"/>
        </w:numPr>
        <w:pBdr>
          <w:top w:val="nil"/>
          <w:left w:val="nil"/>
          <w:bottom w:val="nil"/>
          <w:right w:val="nil"/>
          <w:between w:val="nil"/>
        </w:pBdr>
        <w:spacing w:after="0" w:line="276" w:lineRule="auto"/>
        <w:ind w:left="720"/>
        <w:rPr>
          <w:color w:val="000000"/>
        </w:rPr>
      </w:pPr>
      <w:r w:rsidRPr="00ED2E1D">
        <w:rPr>
          <w:color w:val="000000"/>
        </w:rPr>
        <w:t xml:space="preserve">Educate healthcare and aging services professionals on the best ways to support families and caregivers of older adults with dementia. </w:t>
      </w:r>
    </w:p>
    <w:p w14:paraId="007342F7" w14:textId="77777777" w:rsidR="001670EE" w:rsidRDefault="001670EE" w:rsidP="00FF752A">
      <w:pPr>
        <w:pBdr>
          <w:top w:val="nil"/>
          <w:left w:val="nil"/>
          <w:bottom w:val="nil"/>
          <w:right w:val="nil"/>
          <w:between w:val="nil"/>
        </w:pBdr>
        <w:spacing w:after="0" w:line="276" w:lineRule="auto"/>
      </w:pPr>
    </w:p>
    <w:p w14:paraId="00000190" w14:textId="2EB6CA05" w:rsidR="008F2BFD" w:rsidRDefault="00DF1491" w:rsidP="00FF752A">
      <w:pPr>
        <w:tabs>
          <w:tab w:val="left" w:pos="0"/>
        </w:tabs>
        <w:spacing w:after="0" w:line="276" w:lineRule="auto"/>
        <w:ind w:left="360"/>
      </w:pPr>
      <w:r>
        <w:t>The Alzheimer’s Association Minnesota-North Dakota is also a source of American Indian Alzheimer’s disease and other dementias information. The Alzheimer’s Association Minnesota-North Dakota Chapter is adapting professional, community, and caregiver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to be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responsive. Professional and family caregiver care consultation services are available to American Indians, living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tribal communities across North Dakota.</w:t>
      </w:r>
    </w:p>
    <w:p w14:paraId="30FB2E2B" w14:textId="77777777" w:rsidR="00ED2E1D" w:rsidRDefault="00ED2E1D" w:rsidP="00FF752A">
      <w:pPr>
        <w:tabs>
          <w:tab w:val="left" w:pos="0"/>
        </w:tabs>
        <w:spacing w:after="0" w:line="276" w:lineRule="auto"/>
        <w:ind w:left="360"/>
      </w:pPr>
    </w:p>
    <w:p w14:paraId="00000191" w14:textId="5C596E09" w:rsidR="008F2BFD" w:rsidRDefault="00DF1491" w:rsidP="00FF752A">
      <w:pPr>
        <w:tabs>
          <w:tab w:val="left" w:pos="0"/>
        </w:tabs>
        <w:spacing w:after="0" w:line="276" w:lineRule="auto"/>
        <w:ind w:left="360"/>
      </w:pPr>
      <w:r>
        <w:t>Professional and family caregiver care consultation services are available to African Americans, living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tribal communities across North Dakota.</w:t>
      </w:r>
    </w:p>
    <w:p w14:paraId="02FD653F" w14:textId="77777777" w:rsidR="00ED2E1D" w:rsidRDefault="00ED2E1D" w:rsidP="00FF752A">
      <w:pPr>
        <w:tabs>
          <w:tab w:val="left" w:pos="0"/>
        </w:tabs>
        <w:spacing w:after="0" w:line="276" w:lineRule="auto"/>
        <w:ind w:left="360"/>
      </w:pPr>
    </w:p>
    <w:p w14:paraId="00000192" w14:textId="394041AA" w:rsidR="008F2BFD" w:rsidRDefault="00DF1491" w:rsidP="00FF752A">
      <w:pPr>
        <w:tabs>
          <w:tab w:val="left" w:pos="0"/>
        </w:tabs>
        <w:spacing w:after="0" w:line="276" w:lineRule="auto"/>
        <w:ind w:left="360"/>
      </w:pPr>
      <w:r>
        <w:t>Professional and family caregiver care consultation services are available to Hispanic people, living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tribal communities across North Dakota.</w:t>
      </w:r>
    </w:p>
    <w:p w14:paraId="00000193" w14:textId="77777777" w:rsidR="008F2BFD" w:rsidRDefault="008F2BFD" w:rsidP="00FF752A">
      <w:pPr>
        <w:tabs>
          <w:tab w:val="left" w:pos="0"/>
        </w:tabs>
        <w:spacing w:after="0" w:line="276" w:lineRule="auto"/>
        <w:rPr>
          <w:b/>
        </w:rPr>
      </w:pPr>
    </w:p>
    <w:p w14:paraId="00000194" w14:textId="77777777" w:rsidR="008F2BFD" w:rsidRDefault="00DF1491" w:rsidP="00FF752A">
      <w:pPr>
        <w:spacing w:after="0" w:line="276" w:lineRule="auto"/>
        <w:rPr>
          <w:b/>
        </w:rPr>
      </w:pPr>
      <w:r>
        <w:rPr>
          <w:b/>
        </w:rPr>
        <w:t xml:space="preserve">Summary of Need </w:t>
      </w:r>
    </w:p>
    <w:p w14:paraId="00000195" w14:textId="00E5F38D" w:rsidR="008F2BFD" w:rsidRDefault="00DF1491" w:rsidP="00FF752A">
      <w:pPr>
        <w:spacing w:after="48" w:line="276" w:lineRule="auto"/>
      </w:pPr>
      <w:r>
        <w:t>Based on focus groups, key informant interviews, and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on current infrastructure in North Dakota, several assets were identified, but there was also considerable need. Outside of the three key themes of need identified above, concrete and specific needs included:</w:t>
      </w:r>
    </w:p>
    <w:p w14:paraId="00000196" w14:textId="66291023" w:rsidR="008F2BFD" w:rsidRPr="00206C59" w:rsidRDefault="00DF1491">
      <w:pPr>
        <w:pStyle w:val="ListParagraph"/>
        <w:numPr>
          <w:ilvl w:val="0"/>
          <w:numId w:val="23"/>
        </w:numPr>
        <w:pBdr>
          <w:top w:val="nil"/>
          <w:left w:val="nil"/>
          <w:bottom w:val="nil"/>
          <w:right w:val="nil"/>
          <w:between w:val="nil"/>
        </w:pBdr>
        <w:spacing w:after="48" w:line="276" w:lineRule="auto"/>
      </w:pPr>
      <w:r w:rsidRPr="00ED2E1D">
        <w:rPr>
          <w:color w:val="000000"/>
        </w:rPr>
        <w:t>There is a need to identify or develop models for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sidRPr="00ED2E1D">
        <w:rPr>
          <w:color w:val="000000"/>
        </w:rPr>
        <w:t xml:space="preserve"> and tribal service delivery.</w:t>
      </w:r>
    </w:p>
    <w:p w14:paraId="00000197" w14:textId="77777777" w:rsidR="008F2BFD" w:rsidRDefault="008F2BFD" w:rsidP="00FF752A">
      <w:pPr>
        <w:spacing w:after="0" w:line="276" w:lineRule="auto"/>
        <w:rPr>
          <w:b/>
        </w:rPr>
      </w:pPr>
    </w:p>
    <w:p w14:paraId="00000198" w14:textId="77777777" w:rsidR="008F2BFD" w:rsidRDefault="00DF1491" w:rsidP="00FF752A">
      <w:pPr>
        <w:spacing w:after="0" w:line="276" w:lineRule="auto"/>
        <w:rPr>
          <w:b/>
        </w:rPr>
      </w:pPr>
      <w:r>
        <w:rPr>
          <w:b/>
        </w:rPr>
        <w:t>RECOMMENDATIONS FOR NORTH DAKOTA</w:t>
      </w:r>
    </w:p>
    <w:p w14:paraId="00000199" w14:textId="77777777" w:rsidR="008F2BFD" w:rsidRDefault="00DF1491" w:rsidP="00FF752A">
      <w:pPr>
        <w:spacing w:after="0" w:line="276" w:lineRule="auto"/>
        <w:ind w:left="720"/>
        <w:rPr>
          <w:b/>
        </w:rPr>
      </w:pPr>
      <w:r>
        <w:rPr>
          <w:b/>
        </w:rPr>
        <w:t>Goal 1 - Comprehensive Care Over the Full Continuum of the Disease</w:t>
      </w:r>
    </w:p>
    <w:p w14:paraId="0000019A" w14:textId="5AA61DEC" w:rsidR="008F2BFD" w:rsidRDefault="00DF1491" w:rsidP="00FF752A">
      <w:pPr>
        <w:spacing w:after="0" w:line="276" w:lineRule="auto"/>
        <w:ind w:left="720"/>
      </w:pPr>
      <w:r>
        <w:t>It is also imperative to consider the diversity of people across North Dakota in terms of appropriate person-centered care. This attention includes recognizing and understanding the differential needs and preferences of those who are in our tribal, LGBTQ2S+, refugee, and other marginalized communities as well as those who do not fit a “traditional” family structure with a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spouse and/or child.</w:t>
      </w:r>
    </w:p>
    <w:p w14:paraId="0000019C" w14:textId="5F9EA764" w:rsidR="008F2BFD" w:rsidRDefault="00000000" w:rsidP="00FF752A">
      <w:pPr>
        <w:pStyle w:val="Heading2"/>
      </w:pPr>
      <w:hyperlink r:id="rId87" w:history="1">
        <w:bookmarkStart w:id="25" w:name="_Toc129163650"/>
        <w:r w:rsidR="00DF1491" w:rsidRPr="006F04F4">
          <w:rPr>
            <w:rStyle w:val="Hyperlink"/>
          </w:rPr>
          <w:t>Oklahoma</w:t>
        </w:r>
        <w:bookmarkEnd w:id="25"/>
      </w:hyperlink>
    </w:p>
    <w:p w14:paraId="0000019D" w14:textId="77777777" w:rsidR="008F2BFD" w:rsidRDefault="00DF1491" w:rsidP="00FF752A">
      <w:pPr>
        <w:spacing w:after="0" w:line="276" w:lineRule="auto"/>
        <w:rPr>
          <w:b/>
        </w:rPr>
      </w:pPr>
      <w:r>
        <w:rPr>
          <w:b/>
        </w:rPr>
        <w:t>Family Objectives</w:t>
      </w:r>
    </w:p>
    <w:p w14:paraId="5DBD1623" w14:textId="58118DDF" w:rsidR="008E0964" w:rsidRDefault="00DF1491" w:rsidP="00FF752A">
      <w:pPr>
        <w:spacing w:after="0" w:line="276" w:lineRule="auto"/>
        <w:ind w:left="720"/>
      </w:pPr>
      <w:r>
        <w:rPr>
          <w:b/>
        </w:rPr>
        <w:t>F2 Objective:</w:t>
      </w:r>
      <w:r>
        <w:t xml:space="preserve"> Emphasize the need to obtain earlier physician referrals to specialists for persons with a working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of Alzheimer’s dementia</w:t>
      </w:r>
      <w:r w:rsidR="008E0964">
        <w:t>.</w:t>
      </w:r>
    </w:p>
    <w:p w14:paraId="3FC4D70E" w14:textId="77777777" w:rsidR="008E0964" w:rsidRDefault="008E0964" w:rsidP="00FF752A">
      <w:pPr>
        <w:spacing w:after="0" w:line="276" w:lineRule="auto"/>
        <w:ind w:left="720"/>
      </w:pPr>
    </w:p>
    <w:p w14:paraId="0000019F" w14:textId="7E234260" w:rsidR="008F2BFD" w:rsidRDefault="00DF1491" w:rsidP="00FF752A">
      <w:pPr>
        <w:spacing w:after="0" w:line="276" w:lineRule="auto"/>
        <w:ind w:left="720"/>
      </w:pPr>
      <w:r w:rsidRPr="007611E6">
        <w:rPr>
          <w:b/>
          <w:bCs/>
        </w:rPr>
        <w:t>Strategy:</w:t>
      </w:r>
      <w:r>
        <w:t xml:space="preserve"> Utilize hospital case managers, insurance and drug company field representatives who have routine contact with practicing physician offices to deliver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-competent</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public service campaign information through the Oklahoma State Department of Health. This strategy also includes raising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of the websites accessible to specifically-targeted audiences to encourage and obtain earlier referrals to support care planning efforts.</w:t>
      </w:r>
    </w:p>
    <w:p w14:paraId="000001A1" w14:textId="4C1270BA" w:rsidR="008F2BFD" w:rsidRDefault="00000000" w:rsidP="00FF752A">
      <w:pPr>
        <w:pStyle w:val="Heading2"/>
      </w:pPr>
      <w:hyperlink r:id="rId88" w:history="1">
        <w:bookmarkStart w:id="26" w:name="_Toc129163651"/>
        <w:r w:rsidR="00DF1491" w:rsidRPr="002B1594">
          <w:rPr>
            <w:rStyle w:val="Hyperlink"/>
          </w:rPr>
          <w:t>Oregon</w:t>
        </w:r>
        <w:bookmarkEnd w:id="26"/>
      </w:hyperlink>
    </w:p>
    <w:p w14:paraId="000001A2" w14:textId="77777777" w:rsidR="008F2BFD" w:rsidRDefault="00DF1491" w:rsidP="00FF752A">
      <w:pPr>
        <w:spacing w:after="0" w:line="276" w:lineRule="auto"/>
        <w:rPr>
          <w:b/>
        </w:rPr>
      </w:pPr>
      <w:r>
        <w:rPr>
          <w:b/>
        </w:rPr>
        <w:t>Goal 1: Enhance Public Awareness and Engagement</w:t>
      </w:r>
    </w:p>
    <w:p w14:paraId="000001A3" w14:textId="5E991DB3" w:rsidR="008F2BFD" w:rsidRDefault="00DF1491" w:rsidP="00FF752A">
      <w:pPr>
        <w:spacing w:after="0" w:line="276" w:lineRule="auto"/>
        <w:ind w:left="720"/>
      </w:pPr>
      <w:r>
        <w:rPr>
          <w:b/>
        </w:rPr>
        <w:t>Recommendation 1A:</w:t>
      </w:r>
      <w:r>
        <w:t xml:space="preserve"> Increase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about Alzheimer’s disease, and how to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that help those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xml:space="preserve">ed by the disease. </w:t>
      </w:r>
    </w:p>
    <w:p w14:paraId="000001A4" w14:textId="77777777" w:rsidR="008F2BFD" w:rsidRDefault="00DF1491" w:rsidP="00FF752A">
      <w:pPr>
        <w:spacing w:after="48" w:line="276" w:lineRule="auto"/>
        <w:ind w:left="1440"/>
        <w:rPr>
          <w:b/>
        </w:rPr>
      </w:pPr>
      <w:r>
        <w:rPr>
          <w:b/>
        </w:rPr>
        <w:t xml:space="preserve">Strategies </w:t>
      </w:r>
    </w:p>
    <w:p w14:paraId="000001A5" w14:textId="59F577F7" w:rsidR="008F2BFD" w:rsidRDefault="00DF1491">
      <w:pPr>
        <w:numPr>
          <w:ilvl w:val="0"/>
          <w:numId w:val="12"/>
        </w:numPr>
        <w:pBdr>
          <w:top w:val="nil"/>
          <w:left w:val="nil"/>
          <w:bottom w:val="nil"/>
          <w:right w:val="nil"/>
          <w:between w:val="nil"/>
        </w:pBdr>
        <w:spacing w:after="48" w:line="276" w:lineRule="auto"/>
        <w:ind w:left="1800"/>
      </w:pPr>
      <w:r>
        <w:rPr>
          <w:color w:val="000000"/>
        </w:rPr>
        <w:t>Engage local and statewide organizations to disseminate information to their clients and constituents to raise awareness</w:t>
      </w:r>
      <w:r w:rsidR="007E56A3">
        <w:rPr>
          <w:color w:val="000000"/>
        </w:rPr>
        <w:fldChar w:fldCharType="begin"/>
      </w:r>
      <w:r w:rsidR="007E56A3">
        <w:instrText xml:space="preserve"> XE "</w:instrText>
      </w:r>
      <w:r w:rsidR="007E56A3" w:rsidRPr="00CF69CD">
        <w:instrText>Awareness</w:instrText>
      </w:r>
      <w:r w:rsidR="007E56A3">
        <w:instrText xml:space="preserve">" </w:instrText>
      </w:r>
      <w:r w:rsidR="007E56A3">
        <w:rPr>
          <w:color w:val="000000"/>
        </w:rPr>
        <w:fldChar w:fldCharType="end"/>
      </w:r>
      <w:r>
        <w:rPr>
          <w:color w:val="000000"/>
        </w:rPr>
        <w:t>, with particular focus on reaching multi-cultural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low-income, and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xml:space="preserve"> populations.</w:t>
      </w:r>
    </w:p>
    <w:p w14:paraId="000001A7" w14:textId="7059A9B0" w:rsidR="008F2BFD" w:rsidRDefault="00DF1491" w:rsidP="00FF752A">
      <w:pPr>
        <w:spacing w:after="0" w:line="276" w:lineRule="auto"/>
        <w:ind w:left="720"/>
      </w:pPr>
      <w:r>
        <w:rPr>
          <w:b/>
        </w:rPr>
        <w:t>Recommendation 1B:</w:t>
      </w:r>
      <w:r>
        <w:t xml:space="preserve"> Create a website that provides a single entry point to link to existing information and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on Alzheimer’s disease and related dementias. </w:t>
      </w:r>
    </w:p>
    <w:p w14:paraId="000001A8" w14:textId="77777777" w:rsidR="008F2BFD" w:rsidRDefault="00DF1491" w:rsidP="00FF752A">
      <w:pPr>
        <w:spacing w:after="48" w:line="276" w:lineRule="auto"/>
        <w:ind w:left="1440"/>
        <w:rPr>
          <w:b/>
        </w:rPr>
      </w:pPr>
      <w:r>
        <w:rPr>
          <w:b/>
        </w:rPr>
        <w:t xml:space="preserve">Strategies </w:t>
      </w:r>
    </w:p>
    <w:p w14:paraId="000001A9" w14:textId="311A26E8" w:rsidR="008F2BFD" w:rsidRDefault="00DF1491">
      <w:pPr>
        <w:numPr>
          <w:ilvl w:val="0"/>
          <w:numId w:val="14"/>
        </w:numPr>
        <w:pBdr>
          <w:top w:val="nil"/>
          <w:left w:val="nil"/>
          <w:bottom w:val="nil"/>
          <w:right w:val="nil"/>
          <w:between w:val="nil"/>
        </w:pBdr>
        <w:spacing w:after="48" w:line="276" w:lineRule="auto"/>
        <w:ind w:left="1800"/>
      </w:pPr>
      <w:r>
        <w:rPr>
          <w:color w:val="000000"/>
        </w:rPr>
        <w:t>Website should include up-to-date and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appropriate information on the various dementias, as well as local resources</w:t>
      </w:r>
      <w:r w:rsidR="00D56D15">
        <w:rPr>
          <w:color w:val="000000"/>
        </w:rPr>
        <w:fldChar w:fldCharType="begin"/>
      </w:r>
      <w:r w:rsidR="00D56D15">
        <w:instrText xml:space="preserve"> XE "</w:instrText>
      </w:r>
      <w:r w:rsidR="00D56D15" w:rsidRPr="00DA6703">
        <w:instrText>Resources</w:instrText>
      </w:r>
      <w:r w:rsidR="00D56D15">
        <w:instrText xml:space="preserve">" </w:instrText>
      </w:r>
      <w:r w:rsidR="00D56D15">
        <w:rPr>
          <w:color w:val="000000"/>
        </w:rPr>
        <w:fldChar w:fldCharType="end"/>
      </w:r>
      <w:r>
        <w:rPr>
          <w:color w:val="000000"/>
        </w:rPr>
        <w:t xml:space="preserve"> and services to support people with dementia throughout the disease process (including newly diagnosed individuals and those with young-onset dementia).</w:t>
      </w:r>
    </w:p>
    <w:p w14:paraId="000001AB" w14:textId="37A1107E" w:rsidR="008F2BFD" w:rsidRDefault="00000000" w:rsidP="00FF752A">
      <w:pPr>
        <w:pStyle w:val="Heading2"/>
      </w:pPr>
      <w:hyperlink r:id="rId89" w:history="1">
        <w:bookmarkStart w:id="27" w:name="_Toc129163652"/>
        <w:r w:rsidR="00DF1491" w:rsidRPr="00823C60">
          <w:rPr>
            <w:rStyle w:val="Hyperlink"/>
          </w:rPr>
          <w:t>South Dakota</w:t>
        </w:r>
        <w:bookmarkEnd w:id="27"/>
      </w:hyperlink>
    </w:p>
    <w:p w14:paraId="000001AC" w14:textId="77777777" w:rsidR="008F2BFD" w:rsidRDefault="00DF1491" w:rsidP="00FF752A">
      <w:pPr>
        <w:spacing w:after="0" w:line="276" w:lineRule="auto"/>
        <w:rPr>
          <w:b/>
        </w:rPr>
      </w:pPr>
      <w:bookmarkStart w:id="28" w:name="_heading=h.3whwml4" w:colFirst="0" w:colLast="0"/>
      <w:bookmarkEnd w:id="28"/>
      <w:r>
        <w:rPr>
          <w:b/>
        </w:rPr>
        <w:t xml:space="preserve">Process for Preparing the State Plan </w:t>
      </w:r>
    </w:p>
    <w:p w14:paraId="1D97EA41" w14:textId="78A30E9F" w:rsidR="00866583" w:rsidRDefault="00866583" w:rsidP="00FF752A">
      <w:pPr>
        <w:spacing w:after="0" w:line="276" w:lineRule="auto"/>
        <w:ind w:left="720"/>
        <w:rPr>
          <w:b/>
        </w:rPr>
      </w:pPr>
      <w:r w:rsidRPr="00866583">
        <w:rPr>
          <w:b/>
        </w:rPr>
        <w:t xml:space="preserve">Objective 2: Conduct </w:t>
      </w:r>
      <w:r>
        <w:rPr>
          <w:b/>
        </w:rPr>
        <w:t>a</w:t>
      </w:r>
      <w:r w:rsidRPr="00866583">
        <w:rPr>
          <w:b/>
        </w:rPr>
        <w:t xml:space="preserve"> Statewide Needs Assessment</w:t>
      </w:r>
    </w:p>
    <w:p w14:paraId="7B1AF0A5" w14:textId="13718961" w:rsidR="00866583" w:rsidRPr="00866583" w:rsidRDefault="00DF1491" w:rsidP="00FF752A">
      <w:pPr>
        <w:spacing w:after="0" w:line="276" w:lineRule="auto"/>
        <w:ind w:left="1440"/>
        <w:rPr>
          <w:b/>
        </w:rPr>
      </w:pPr>
      <w:r w:rsidRPr="00866583">
        <w:rPr>
          <w:b/>
        </w:rPr>
        <w:t>Input 3 | Secondary data</w:t>
      </w:r>
      <w:r w:rsidR="00411DF6">
        <w:rPr>
          <w:b/>
        </w:rPr>
        <w:fldChar w:fldCharType="begin"/>
      </w:r>
      <w:r w:rsidR="00411DF6">
        <w:instrText xml:space="preserve"> XE "</w:instrText>
      </w:r>
      <w:r w:rsidR="00411DF6" w:rsidRPr="00025D52">
        <w:instrText>Data</w:instrText>
      </w:r>
      <w:r w:rsidR="00411DF6">
        <w:instrText xml:space="preserve">" </w:instrText>
      </w:r>
      <w:r w:rsidR="00411DF6">
        <w:rPr>
          <w:b/>
        </w:rPr>
        <w:fldChar w:fldCharType="end"/>
      </w:r>
      <w:r w:rsidRPr="00866583">
        <w:rPr>
          <w:b/>
        </w:rPr>
        <w:t xml:space="preserve"> collection and analysis: </w:t>
      </w:r>
    </w:p>
    <w:p w14:paraId="000001AE" w14:textId="79CA43AD" w:rsidR="008F2BFD" w:rsidRDefault="00DF1491" w:rsidP="00FF752A">
      <w:pPr>
        <w:spacing w:after="0" w:line="276" w:lineRule="auto"/>
        <w:ind w:left="1440"/>
      </w:pPr>
      <w:r>
        <w:t>Secondary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provided an analysis of indicators for South Dakota, including population projections, social and economic factors, prevalence, health care workforce</w:t>
      </w:r>
      <w:r w:rsidR="009D22E9">
        <w:fldChar w:fldCharType="begin"/>
      </w:r>
      <w:r w:rsidR="009D22E9">
        <w:instrText xml:space="preserve"> XE "</w:instrText>
      </w:r>
      <w:r w:rsidR="009D22E9" w:rsidRPr="004C670F">
        <w:instrText>Healthcare Workforce</w:instrText>
      </w:r>
      <w:r w:rsidR="009D22E9">
        <w:instrText xml:space="preserve">" </w:instrText>
      </w:r>
      <w:r w:rsidR="009D22E9">
        <w:fldChar w:fldCharType="end"/>
      </w:r>
      <w:r>
        <w:t>, and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An inventory of long-term care providers in South Dakota was included. Additional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sources were contributed to help frame the report. All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was housed in a database with the intent for it to be updated and used to support the state plan ongoing. </w:t>
      </w:r>
    </w:p>
    <w:p w14:paraId="2CC1FEE0" w14:textId="77777777" w:rsidR="00866583" w:rsidRDefault="00866583" w:rsidP="00FF752A">
      <w:pPr>
        <w:spacing w:after="0" w:line="276" w:lineRule="auto"/>
        <w:ind w:left="1440"/>
      </w:pPr>
    </w:p>
    <w:p w14:paraId="3DD57AB6" w14:textId="07E7B2A7" w:rsidR="00866583" w:rsidRDefault="00DF1491" w:rsidP="00FF752A">
      <w:pPr>
        <w:spacing w:after="0" w:line="276" w:lineRule="auto"/>
        <w:ind w:left="1440"/>
      </w:pPr>
      <w:r>
        <w:rPr>
          <w:b/>
        </w:rPr>
        <w:t>Limitations:</w:t>
      </w:r>
      <w:r>
        <w:t xml:space="preserve"> The distribution strategy for the statewide needs assessment survey was intended to reach as many individuals who have a connection with AD as possible. The sample relied heavily on the distribution channels made available by work group members. Less than 2% of the 1,025 survey respondents reported being Native American or American Indian while the U.S. Census estimates 9% of South Dakota’s population was Native American in 2017. In an attempt to make findings more representative of the state’s demographics, an additional survey was designed to gather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from South Dakota’s American Indian population.</w:t>
      </w:r>
    </w:p>
    <w:p w14:paraId="518E48EF" w14:textId="77777777" w:rsidR="00866583" w:rsidRDefault="00866583" w:rsidP="00FF752A">
      <w:pPr>
        <w:spacing w:after="0" w:line="276" w:lineRule="auto"/>
        <w:ind w:left="1440"/>
      </w:pPr>
    </w:p>
    <w:p w14:paraId="309A7FAA" w14:textId="6B9E45EE" w:rsidR="00866583" w:rsidRDefault="00DF1491" w:rsidP="00FF752A">
      <w:pPr>
        <w:spacing w:after="0" w:line="276" w:lineRule="auto"/>
        <w:ind w:left="1440"/>
      </w:pPr>
      <w:r>
        <w:t>This survey was intended to gather information and perspective on needs relating to the experience and care of PWD in South Dakota who identify as American Indian, either in an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or tribal setting. It was sent out to work group member networks, organizations who work with the American Indian population, and tribal representatives. While criteria for survey respondents was articulated, only 11 of the 71 survey respondents reported being Native American or American Indian. The 11 respondents were somewhat to not familiar with what is available for AD care in South Dakota and identified the availability of services and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as a pressing need. These limited findings were not admissible into the study’s findings.</w:t>
      </w:r>
    </w:p>
    <w:p w14:paraId="2008A490" w14:textId="77777777" w:rsidR="00866583" w:rsidRDefault="00866583" w:rsidP="00FF752A">
      <w:pPr>
        <w:spacing w:after="0" w:line="276" w:lineRule="auto"/>
        <w:ind w:left="1440"/>
      </w:pPr>
    </w:p>
    <w:p w14:paraId="000001B0" w14:textId="3220667D" w:rsidR="008F2BFD" w:rsidRDefault="00DF1491" w:rsidP="00FF752A">
      <w:pPr>
        <w:spacing w:after="0" w:line="276" w:lineRule="auto"/>
        <w:ind w:left="1440"/>
      </w:pPr>
      <w:r>
        <w:t>After consulting with those well-versed in tribal community study inclusion, it was determined that the timeline did not allow for a revised inclusion strategy prior to state plan publication. A more formalized approach will be pursued at a later date, after which findings will be published and an action plan will be developed.</w:t>
      </w:r>
    </w:p>
    <w:p w14:paraId="000001B1" w14:textId="77777777" w:rsidR="008F2BFD" w:rsidRDefault="008F2BFD" w:rsidP="00FF752A">
      <w:pPr>
        <w:spacing w:after="0" w:line="276" w:lineRule="auto"/>
      </w:pPr>
    </w:p>
    <w:p w14:paraId="000001B2" w14:textId="77777777" w:rsidR="008F2BFD" w:rsidRDefault="00DF1491" w:rsidP="00FF752A">
      <w:pPr>
        <w:spacing w:after="0" w:line="276" w:lineRule="auto"/>
        <w:rPr>
          <w:b/>
        </w:rPr>
      </w:pPr>
      <w:r>
        <w:rPr>
          <w:b/>
        </w:rPr>
        <w:t xml:space="preserve">South Dakota AD State Plan Goals, Recommendations, and Rationale </w:t>
      </w:r>
    </w:p>
    <w:p w14:paraId="000001B3" w14:textId="77777777" w:rsidR="008F2BFD" w:rsidRDefault="00DF1491" w:rsidP="00FF752A">
      <w:pPr>
        <w:spacing w:after="0" w:line="276" w:lineRule="auto"/>
        <w:rPr>
          <w:b/>
        </w:rPr>
      </w:pPr>
      <w:r>
        <w:rPr>
          <w:b/>
        </w:rPr>
        <w:t xml:space="preserve">1. PUBLIC AWARENESS  </w:t>
      </w:r>
    </w:p>
    <w:p w14:paraId="73B33735" w14:textId="7633296C" w:rsidR="00866583" w:rsidRPr="00866583" w:rsidRDefault="00866583" w:rsidP="00FF752A">
      <w:pPr>
        <w:spacing w:after="0" w:line="276" w:lineRule="auto"/>
        <w:ind w:left="720"/>
        <w:rPr>
          <w:b/>
          <w:bCs/>
        </w:rPr>
      </w:pPr>
      <w:r>
        <w:rPr>
          <w:b/>
          <w:bCs/>
        </w:rPr>
        <w:t>GOAL STATEMENT:</w:t>
      </w:r>
    </w:p>
    <w:p w14:paraId="000001B4" w14:textId="3D6AB03F" w:rsidR="008F2BFD" w:rsidRDefault="00DF1491" w:rsidP="00FF752A">
      <w:pPr>
        <w:spacing w:after="0" w:line="276" w:lineRule="auto"/>
        <w:ind w:left="720"/>
      </w:pPr>
      <w:r>
        <w:t>Highlight dementia as a public health issue and raise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understanding about Alzheimer’s and other dementias throughout South Dakota. This includes educating the public and family and professional care providers about the importance of early detection</w:t>
      </w:r>
      <w:r w:rsidR="00932D8C">
        <w:fldChar w:fldCharType="begin"/>
      </w:r>
      <w:r w:rsidR="00932D8C">
        <w:instrText xml:space="preserve"> XE "</w:instrText>
      </w:r>
      <w:r w:rsidR="00932D8C" w:rsidRPr="00B27A66">
        <w:rPr>
          <w:color w:val="000000"/>
        </w:rPr>
        <w:instrText>Early Detection</w:instrText>
      </w:r>
      <w:r w:rsidR="00932D8C">
        <w:instrText xml:space="preserve">" </w:instrText>
      </w:r>
      <w:r w:rsidR="00932D8C">
        <w:fldChar w:fldCharType="end"/>
      </w:r>
      <w:r>
        <w:t xml:space="preserve"> and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dementia risk factors and lifestyle interventions, and care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available in the state. </w:t>
      </w:r>
    </w:p>
    <w:p w14:paraId="000001B5" w14:textId="77777777" w:rsidR="008F2BFD" w:rsidRDefault="008F2BFD" w:rsidP="00FF752A">
      <w:pPr>
        <w:spacing w:after="0" w:line="276" w:lineRule="auto"/>
        <w:ind w:left="720"/>
      </w:pPr>
    </w:p>
    <w:p w14:paraId="2BC04C74" w14:textId="77777777" w:rsidR="00866583" w:rsidRDefault="00DF1491" w:rsidP="00FF752A">
      <w:pPr>
        <w:spacing w:after="0" w:line="276" w:lineRule="auto"/>
        <w:ind w:left="720"/>
        <w:rPr>
          <w:b/>
        </w:rPr>
      </w:pPr>
      <w:r>
        <w:rPr>
          <w:b/>
        </w:rPr>
        <w:t xml:space="preserve">RECOMMENDATIONS: </w:t>
      </w:r>
    </w:p>
    <w:p w14:paraId="000001B8" w14:textId="104F0F41" w:rsidR="008F2BFD" w:rsidRDefault="00DF1491">
      <w:pPr>
        <w:pStyle w:val="ListParagraph"/>
        <w:numPr>
          <w:ilvl w:val="0"/>
          <w:numId w:val="24"/>
        </w:numPr>
        <w:spacing w:after="0" w:line="276" w:lineRule="auto"/>
        <w:ind w:left="1080"/>
      </w:pPr>
      <w:r>
        <w:t>Create a centralized online database of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related to Alzheimer’s and other dementias housed on the Dakota at Home website (dakotaathome.org), formerly known as the ADRC. Form a work group to ensure the information is up-to-date and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appropriate. </w:t>
      </w:r>
    </w:p>
    <w:p w14:paraId="2C79036C" w14:textId="77777777" w:rsidR="008445B1" w:rsidRDefault="008445B1" w:rsidP="00FF752A">
      <w:pPr>
        <w:pStyle w:val="ListParagraph"/>
        <w:spacing w:after="0" w:line="276" w:lineRule="auto"/>
        <w:ind w:left="1080"/>
      </w:pPr>
    </w:p>
    <w:p w14:paraId="25FA31F8" w14:textId="19CF1F02" w:rsidR="008445B1" w:rsidRDefault="00DF1491">
      <w:pPr>
        <w:pStyle w:val="ListParagraph"/>
        <w:numPr>
          <w:ilvl w:val="0"/>
          <w:numId w:val="25"/>
        </w:numPr>
        <w:spacing w:after="0" w:line="276" w:lineRule="auto"/>
        <w:ind w:left="1080"/>
      </w:pPr>
      <w:r>
        <w:t>Coordinate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-appropriate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campaign efforts with Native American communities, Tribal health agencies, and other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and minority population.  </w:t>
      </w:r>
    </w:p>
    <w:p w14:paraId="000001BC" w14:textId="0A3FF3AF" w:rsidR="008F2BFD" w:rsidRDefault="00DF1491">
      <w:pPr>
        <w:pStyle w:val="ListParagraph"/>
        <w:numPr>
          <w:ilvl w:val="0"/>
          <w:numId w:val="25"/>
        </w:numPr>
        <w:spacing w:after="0" w:line="276" w:lineRule="auto"/>
        <w:ind w:left="1080"/>
      </w:pPr>
      <w:r>
        <w:t>Adopt and publicize the 25 action items from the CDC’s Healthy Brain</w:t>
      </w:r>
      <w:r w:rsidR="009D22E9">
        <w:fldChar w:fldCharType="begin"/>
      </w:r>
      <w:r w:rsidR="009D22E9">
        <w:instrText xml:space="preserve"> XE "</w:instrText>
      </w:r>
      <w:r w:rsidR="009D22E9" w:rsidRPr="00E90755">
        <w:instrText>Healthy Brain</w:instrText>
      </w:r>
      <w:r w:rsidR="009D22E9">
        <w:instrText xml:space="preserve">" </w:instrText>
      </w:r>
      <w:r w:rsidR="009D22E9">
        <w:fldChar w:fldCharType="end"/>
      </w:r>
      <w:r>
        <w:t xml:space="preserve"> Initiative 2018- 2023 Road Map (released in October 2018) and the companion Road Map for Indian Country, which serves as a guide for public health officials. These action items promote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improved care for people with cognitive impairment, and increased attention to caregivers.</w:t>
      </w:r>
    </w:p>
    <w:p w14:paraId="000001BE" w14:textId="225EF560" w:rsidR="008F2BFD" w:rsidRDefault="00000000" w:rsidP="00FF752A">
      <w:pPr>
        <w:pStyle w:val="Heading2"/>
      </w:pPr>
      <w:hyperlink r:id="rId90" w:history="1">
        <w:bookmarkStart w:id="29" w:name="_Toc129163653"/>
        <w:r w:rsidR="00DF1491" w:rsidRPr="00FE2C48">
          <w:rPr>
            <w:rStyle w:val="Hyperlink"/>
          </w:rPr>
          <w:t>Washington</w:t>
        </w:r>
        <w:bookmarkEnd w:id="29"/>
      </w:hyperlink>
    </w:p>
    <w:p w14:paraId="000001BF" w14:textId="77777777" w:rsidR="008F2BFD" w:rsidRDefault="00DF1491" w:rsidP="00FF752A">
      <w:pPr>
        <w:spacing w:after="0" w:line="276" w:lineRule="auto"/>
        <w:rPr>
          <w:b/>
        </w:rPr>
      </w:pPr>
      <w:r>
        <w:rPr>
          <w:b/>
        </w:rPr>
        <w:t xml:space="preserve">NEEDED POLICIES AND RESPONSES </w:t>
      </w:r>
    </w:p>
    <w:p w14:paraId="000001C1" w14:textId="77777777" w:rsidR="008F2BFD" w:rsidRDefault="00DF1491" w:rsidP="00FF752A">
      <w:pPr>
        <w:spacing w:after="0" w:line="276" w:lineRule="auto"/>
        <w:ind w:left="720"/>
        <w:rPr>
          <w:b/>
        </w:rPr>
      </w:pPr>
      <w:r>
        <w:rPr>
          <w:b/>
        </w:rPr>
        <w:t>PLAN DEVELOPMENT PROCESS</w:t>
      </w:r>
    </w:p>
    <w:p w14:paraId="000001C2" w14:textId="77777777" w:rsidR="008F2BFD" w:rsidRDefault="00DF1491" w:rsidP="00FF752A">
      <w:pPr>
        <w:spacing w:after="0" w:line="276" w:lineRule="auto"/>
        <w:ind w:left="1080"/>
        <w:rPr>
          <w:b/>
        </w:rPr>
      </w:pPr>
      <w:r>
        <w:rPr>
          <w:b/>
        </w:rPr>
        <w:t>“Dementia-Capable” States and Communities</w:t>
      </w:r>
    </w:p>
    <w:p w14:paraId="000001C3" w14:textId="3CCFA61D" w:rsidR="008F2BFD" w:rsidRDefault="00DF1491">
      <w:pPr>
        <w:pStyle w:val="ListParagraph"/>
        <w:numPr>
          <w:ilvl w:val="0"/>
          <w:numId w:val="26"/>
        </w:numPr>
        <w:spacing w:after="0" w:line="276" w:lineRule="auto"/>
        <w:ind w:left="1440"/>
      </w:pPr>
      <w:r>
        <w:lastRenderedPageBreak/>
        <w:t>Ensure that staff communicate effectively with people with dementia and their caregivers and provide services that: (a) Are person- and family-centered; (b) Offer self-direction of services; and (c)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appropriate.</w:t>
      </w:r>
    </w:p>
    <w:p w14:paraId="7E226747" w14:textId="77777777" w:rsidR="00A20074" w:rsidRDefault="00A20074" w:rsidP="00FF752A">
      <w:pPr>
        <w:spacing w:after="0" w:line="276" w:lineRule="auto"/>
        <w:rPr>
          <w:b/>
        </w:rPr>
      </w:pPr>
    </w:p>
    <w:p w14:paraId="000001C5" w14:textId="7CB67138" w:rsidR="008F2BFD" w:rsidRDefault="00DF1491" w:rsidP="00FF752A">
      <w:pPr>
        <w:spacing w:after="0" w:line="276" w:lineRule="auto"/>
        <w:rPr>
          <w:b/>
        </w:rPr>
      </w:pPr>
      <w:r>
        <w:rPr>
          <w:b/>
        </w:rPr>
        <w:t>IMPLEMENTATION OF THE ALZHEIMER’S PLAN</w:t>
      </w:r>
    </w:p>
    <w:p w14:paraId="776A3A08" w14:textId="78918545" w:rsidR="008445B1" w:rsidRDefault="008445B1" w:rsidP="00FF752A">
      <w:pPr>
        <w:spacing w:after="0" w:line="276" w:lineRule="auto"/>
        <w:ind w:left="720"/>
        <w:rPr>
          <w:b/>
        </w:rPr>
      </w:pPr>
      <w:r w:rsidRPr="008445B1">
        <w:rPr>
          <w:b/>
        </w:rPr>
        <w:t>GROUP RESPONSIBLE FOR IMPLEMENTATION OF THE ALZHEIMER’S DISEASE (AD)</w:t>
      </w:r>
      <w:r>
        <w:rPr>
          <w:b/>
        </w:rPr>
        <w:t xml:space="preserve"> </w:t>
      </w:r>
      <w:r w:rsidRPr="008445B1">
        <w:rPr>
          <w:b/>
        </w:rPr>
        <w:t>PLAN</w:t>
      </w:r>
    </w:p>
    <w:p w14:paraId="3C926089" w14:textId="77777777" w:rsidR="008445B1" w:rsidRDefault="00DF1491" w:rsidP="00FF752A">
      <w:pPr>
        <w:spacing w:after="0" w:line="276" w:lineRule="auto"/>
        <w:ind w:left="1440"/>
      </w:pPr>
      <w:r w:rsidRPr="008445B1">
        <w:rPr>
          <w:b/>
          <w:bCs/>
        </w:rPr>
        <w:t>Participation</w:t>
      </w:r>
      <w:r>
        <w:t xml:space="preserve"> </w:t>
      </w:r>
    </w:p>
    <w:p w14:paraId="000001C6" w14:textId="4BDC9FF3" w:rsidR="008F2BFD" w:rsidRDefault="00DF1491" w:rsidP="00FF752A">
      <w:pPr>
        <w:spacing w:after="0" w:line="276" w:lineRule="auto"/>
        <w:ind w:left="1440"/>
      </w:pPr>
      <w:r>
        <w:t>The AD/Dementia Action Advisory Group to be convened initially by DSHS, in collaboration with the Steering/Executive Team, with membership to include individuals with dementia,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legislators, representatives of the Alzheimer’s Association, Alzheimer Society of Washington, ElderCare Alliance, W4A, AARP, tribal and ethnic communities, long-term care providers, health systems and medical association representatives, universities, and key state agencies including DSHS, DOH, HCA, Department of Veterans Affairs, and the Governor’s Office</w:t>
      </w:r>
    </w:p>
    <w:p w14:paraId="000001C7" w14:textId="77777777" w:rsidR="008F2BFD" w:rsidRDefault="008F2BFD" w:rsidP="00FF752A">
      <w:pPr>
        <w:spacing w:after="0" w:line="276" w:lineRule="auto"/>
        <w:rPr>
          <w:b/>
        </w:rPr>
      </w:pPr>
    </w:p>
    <w:p w14:paraId="2E7409F2" w14:textId="77777777" w:rsidR="002B1641" w:rsidRDefault="00DF1491" w:rsidP="00FF752A">
      <w:pPr>
        <w:spacing w:after="0" w:line="276" w:lineRule="auto"/>
        <w:rPr>
          <w:b/>
        </w:rPr>
      </w:pPr>
      <w:r>
        <w:rPr>
          <w:b/>
        </w:rPr>
        <w:t>STATE SUPPORT OF ALZHEIMER’S RESEARCH</w:t>
      </w:r>
    </w:p>
    <w:p w14:paraId="000001C9" w14:textId="7F605A45" w:rsidR="008F2BFD" w:rsidRDefault="00DF1491" w:rsidP="00FF752A">
      <w:pPr>
        <w:spacing w:after="0" w:line="276" w:lineRule="auto"/>
        <w:ind w:left="720"/>
        <w:rPr>
          <w:b/>
        </w:rPr>
      </w:pPr>
      <w:r>
        <w:rPr>
          <w:b/>
        </w:rPr>
        <w:t xml:space="preserve">Training and Outreach </w:t>
      </w:r>
    </w:p>
    <w:p w14:paraId="000001CA" w14:textId="6B9DF4BD" w:rsidR="008F2BFD" w:rsidRDefault="00DF1491">
      <w:pPr>
        <w:numPr>
          <w:ilvl w:val="0"/>
          <w:numId w:val="27"/>
        </w:numPr>
        <w:pBdr>
          <w:top w:val="nil"/>
          <w:left w:val="nil"/>
          <w:bottom w:val="nil"/>
          <w:right w:val="nil"/>
          <w:between w:val="nil"/>
        </w:pBdr>
        <w:spacing w:after="48" w:line="276" w:lineRule="auto"/>
      </w:pPr>
      <w:r>
        <w:rPr>
          <w:color w:val="000000"/>
        </w:rPr>
        <w:t>Reaches out to underserved</w:t>
      </w:r>
      <w:r w:rsidR="006B56C1">
        <w:rPr>
          <w:color w:val="000000"/>
        </w:rPr>
        <w:fldChar w:fldCharType="begin"/>
      </w:r>
      <w:r w:rsidR="006B56C1">
        <w:instrText xml:space="preserve"> XE "</w:instrText>
      </w:r>
      <w:r w:rsidR="006B56C1" w:rsidRPr="00DA6703">
        <w:instrText>Underserved</w:instrText>
      </w:r>
      <w:r w:rsidR="006B56C1">
        <w:instrText xml:space="preserve">" </w:instrText>
      </w:r>
      <w:r w:rsidR="006B56C1">
        <w:rPr>
          <w:color w:val="000000"/>
        </w:rPr>
        <w:fldChar w:fldCharType="end"/>
      </w:r>
      <w:r>
        <w:rPr>
          <w:color w:val="000000"/>
        </w:rPr>
        <w:t xml:space="preserve"> groups in the Pacific Northwest, both African Americans and Native Americans, to provide opportunities to volunteer for research</w:t>
      </w:r>
      <w:r w:rsidR="00812D41">
        <w:rPr>
          <w:color w:val="000000"/>
        </w:rPr>
        <w:fldChar w:fldCharType="begin"/>
      </w:r>
      <w:r w:rsidR="00812D41">
        <w:instrText xml:space="preserve"> XE "</w:instrText>
      </w:r>
      <w:r w:rsidR="00812D41" w:rsidRPr="00DA6703">
        <w:instrText>Research</w:instrText>
      </w:r>
      <w:r w:rsidR="00812D41">
        <w:instrText xml:space="preserve">" </w:instrText>
      </w:r>
      <w:r w:rsidR="00812D41">
        <w:rPr>
          <w:color w:val="000000"/>
        </w:rPr>
        <w:fldChar w:fldCharType="end"/>
      </w:r>
      <w:r>
        <w:rPr>
          <w:color w:val="000000"/>
        </w:rPr>
        <w:t xml:space="preserve"> and to advance knowledge about Alzheimer’s in these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groups</w:t>
      </w:r>
    </w:p>
    <w:p w14:paraId="000001CB" w14:textId="77777777" w:rsidR="008F2BFD" w:rsidRDefault="008F2BFD" w:rsidP="00FF752A">
      <w:pPr>
        <w:spacing w:after="0" w:line="276" w:lineRule="auto"/>
        <w:rPr>
          <w:b/>
        </w:rPr>
      </w:pPr>
    </w:p>
    <w:p w14:paraId="000001CC" w14:textId="77777777" w:rsidR="008F2BFD" w:rsidRDefault="00DF1491" w:rsidP="00FF752A">
      <w:pPr>
        <w:spacing w:after="0" w:line="276" w:lineRule="auto"/>
        <w:rPr>
          <w:b/>
        </w:rPr>
      </w:pPr>
      <w:r>
        <w:rPr>
          <w:b/>
        </w:rPr>
        <w:t>GOAL 2: PREPARE COMMUNITIES FOR SIGNIFICANT GROWTH IN THE DEMENTIA POPULATION</w:t>
      </w:r>
    </w:p>
    <w:p w14:paraId="000001CD" w14:textId="146B79F2" w:rsidR="008F2BFD" w:rsidRPr="002B1641" w:rsidRDefault="00DF1491">
      <w:pPr>
        <w:pStyle w:val="ListParagraph"/>
        <w:numPr>
          <w:ilvl w:val="0"/>
          <w:numId w:val="28"/>
        </w:numPr>
        <w:spacing w:after="0" w:line="276" w:lineRule="auto"/>
        <w:rPr>
          <w:b/>
          <w:bCs/>
        </w:rPr>
      </w:pPr>
      <w:r w:rsidRPr="002B1641">
        <w:rPr>
          <w:b/>
          <w:bCs/>
        </w:rPr>
        <w:t>Promote healthy aging</w:t>
      </w:r>
      <w:r w:rsidR="009D22E9">
        <w:rPr>
          <w:b/>
          <w:bCs/>
        </w:rPr>
        <w:fldChar w:fldCharType="begin"/>
      </w:r>
      <w:r w:rsidR="009D22E9">
        <w:instrText xml:space="preserve"> XE "</w:instrText>
      </w:r>
      <w:r w:rsidR="009D22E9" w:rsidRPr="00080F13">
        <w:instrText>Healthy Aging</w:instrText>
      </w:r>
      <w:r w:rsidR="009D22E9">
        <w:instrText xml:space="preserve">" </w:instrText>
      </w:r>
      <w:r w:rsidR="009D22E9">
        <w:rPr>
          <w:b/>
          <w:bCs/>
        </w:rPr>
        <w:fldChar w:fldCharType="end"/>
      </w:r>
      <w:r w:rsidRPr="002B1641">
        <w:rPr>
          <w:b/>
          <w:bCs/>
        </w:rPr>
        <w:t xml:space="preserve"> and brain health</w:t>
      </w:r>
      <w:r w:rsidR="007E56A3">
        <w:rPr>
          <w:b/>
          <w:bCs/>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b/>
          <w:bCs/>
        </w:rPr>
        <w:fldChar w:fldCharType="end"/>
      </w:r>
      <w:r w:rsidRPr="002B1641">
        <w:rPr>
          <w:b/>
          <w:bCs/>
        </w:rPr>
        <w:t>.</w:t>
      </w:r>
    </w:p>
    <w:p w14:paraId="000001CE" w14:textId="48F8AACA" w:rsidR="008F2BFD" w:rsidRDefault="00DF1491">
      <w:pPr>
        <w:pStyle w:val="ListParagraph"/>
        <w:numPr>
          <w:ilvl w:val="0"/>
          <w:numId w:val="29"/>
        </w:numPr>
        <w:spacing w:after="0" w:line="276" w:lineRule="auto"/>
      </w:pPr>
      <w:r>
        <w:t>Work with UW Healthy Brain</w:t>
      </w:r>
      <w:r w:rsidR="009D22E9">
        <w:fldChar w:fldCharType="begin"/>
      </w:r>
      <w:r w:rsidR="009D22E9">
        <w:instrText xml:space="preserve"> XE "</w:instrText>
      </w:r>
      <w:r w:rsidR="009D22E9" w:rsidRPr="00E90755">
        <w:instrText>Healthy Brain</w:instrText>
      </w:r>
      <w:r w:rsidR="009D22E9">
        <w:instrText xml:space="preserve">" </w:instrText>
      </w:r>
      <w:r w:rsidR="009D22E9">
        <w:fldChar w:fldCharType="end"/>
      </w:r>
      <w:r>
        <w:t xml:space="preserv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Network (HBRN) and other partners to develop evidence-based</w:t>
      </w:r>
      <w:r w:rsidR="00932D8C">
        <w:fldChar w:fldCharType="begin"/>
      </w:r>
      <w:r w:rsidR="00932D8C">
        <w:instrText xml:space="preserve"> XE "</w:instrText>
      </w:r>
      <w:r w:rsidR="00932D8C" w:rsidRPr="00650EEC">
        <w:rPr>
          <w:color w:val="000000"/>
        </w:rPr>
        <w:instrText>Evidence-Based</w:instrText>
      </w:r>
      <w:r w:rsidR="00932D8C">
        <w:instrText xml:space="preserve">" </w:instrText>
      </w:r>
      <w:r w:rsidR="00932D8C">
        <w:fldChar w:fldCharType="end"/>
      </w:r>
      <w:r>
        <w:t xml:space="preserve"> public messages around promoting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while ensuring messages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/ethnically appropriate and designed to reach statewide populations including persons with limited English.</w:t>
      </w:r>
    </w:p>
    <w:p w14:paraId="000001CF" w14:textId="77777777" w:rsidR="008F2BFD" w:rsidRDefault="008F2BFD" w:rsidP="00FF752A">
      <w:pPr>
        <w:spacing w:after="0" w:line="276" w:lineRule="auto"/>
        <w:ind w:left="720"/>
      </w:pPr>
    </w:p>
    <w:p w14:paraId="000001D0" w14:textId="6B33A942" w:rsidR="008F2BFD" w:rsidRDefault="00DF1491">
      <w:pPr>
        <w:pStyle w:val="ListParagraph"/>
        <w:numPr>
          <w:ilvl w:val="0"/>
          <w:numId w:val="30"/>
        </w:numPr>
        <w:spacing w:after="0" w:line="276" w:lineRule="auto"/>
      </w:pPr>
      <w:r>
        <w:t>Partner with community organizations</w:t>
      </w:r>
      <w:r w:rsidR="007E56A3">
        <w:fldChar w:fldCharType="begin"/>
      </w:r>
      <w:r w:rsidR="007E56A3">
        <w:instrText xml:space="preserve"> XE "</w:instrText>
      </w:r>
      <w:r w:rsidR="007E56A3" w:rsidRPr="00857AAF">
        <w:instrText>Community Organization</w:instrText>
      </w:r>
      <w:r w:rsidR="007E56A3">
        <w:instrText xml:space="preserve">" </w:instrText>
      </w:r>
      <w:r w:rsidR="007E56A3">
        <w:fldChar w:fldCharType="end"/>
      </w:r>
      <w:r>
        <w:t xml:space="preserve"> to disseminate evidence-based</w:t>
      </w:r>
      <w:r w:rsidR="00932D8C">
        <w:fldChar w:fldCharType="begin"/>
      </w:r>
      <w:r w:rsidR="00932D8C">
        <w:instrText xml:space="preserve"> XE "</w:instrText>
      </w:r>
      <w:r w:rsidR="00932D8C" w:rsidRPr="00650EEC">
        <w:rPr>
          <w:color w:val="000000"/>
        </w:rPr>
        <w:instrText>Evidence-Based</w:instrText>
      </w:r>
      <w:r w:rsidR="00932D8C">
        <w:instrText xml:space="preserve">" </w:instrText>
      </w:r>
      <w:r w:rsidR="00932D8C">
        <w:fldChar w:fldCharType="end"/>
      </w:r>
      <w:r>
        <w:t xml:space="preserve"> educational materials for the public around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accessing health care proactively. Include organizations such as tribal centers, community and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faith-based organizations, hospitals and health plans, YMCAs and parks departments, secondary schools and institutes of higher learning.</w:t>
      </w:r>
    </w:p>
    <w:p w14:paraId="000001D1" w14:textId="75025794" w:rsidR="008F2BFD" w:rsidRDefault="00DF1491" w:rsidP="00FF752A">
      <w:pPr>
        <w:pStyle w:val="Heading1"/>
      </w:pPr>
      <w:bookmarkStart w:id="30" w:name="_Toc129163654"/>
      <w:r>
        <w:t>Brain Health and Risk Reduction</w:t>
      </w:r>
      <w:bookmarkEnd w:id="30"/>
    </w:p>
    <w:p w14:paraId="000001D2" w14:textId="2D38E263" w:rsidR="008F2BFD" w:rsidRDefault="00000000" w:rsidP="00FF752A">
      <w:pPr>
        <w:pStyle w:val="Heading2"/>
      </w:pPr>
      <w:hyperlink r:id="rId91" w:history="1">
        <w:bookmarkStart w:id="31" w:name="_Toc129163655"/>
        <w:r w:rsidR="00DF1491" w:rsidRPr="008228C8">
          <w:rPr>
            <w:rStyle w:val="Hyperlink"/>
          </w:rPr>
          <w:t>California</w:t>
        </w:r>
        <w:bookmarkEnd w:id="31"/>
      </w:hyperlink>
    </w:p>
    <w:p w14:paraId="000001D3" w14:textId="77777777" w:rsidR="008F2BFD" w:rsidRDefault="00DF1491" w:rsidP="00FF752A">
      <w:pPr>
        <w:spacing w:after="0" w:line="276" w:lineRule="auto"/>
        <w:rPr>
          <w:b/>
        </w:rPr>
      </w:pPr>
      <w:r>
        <w:rPr>
          <w:b/>
        </w:rPr>
        <w:t>GOAL 6 Create a Coordinated State Infrastructure that Enhances the Delivery of Care</w:t>
      </w:r>
    </w:p>
    <w:p w14:paraId="000001D5" w14:textId="77777777" w:rsidR="008F2BFD" w:rsidRDefault="00DF1491" w:rsidP="00FF752A">
      <w:pPr>
        <w:spacing w:after="0" w:line="276" w:lineRule="auto"/>
        <w:ind w:left="720"/>
      </w:pPr>
      <w:r>
        <w:rPr>
          <w:b/>
        </w:rPr>
        <w:t>Recommendation 6B:</w:t>
      </w:r>
      <w:r>
        <w:t xml:space="preserve"> Incorporate public health approaches to prepare for significant growth in Alzheimer’s disease.</w:t>
      </w:r>
    </w:p>
    <w:p w14:paraId="000001D7" w14:textId="0BAD72B1" w:rsidR="008F2BFD" w:rsidRDefault="002B1641" w:rsidP="00FF752A">
      <w:pPr>
        <w:spacing w:after="0" w:line="276" w:lineRule="auto"/>
        <w:ind w:left="1440"/>
      </w:pPr>
      <w:r w:rsidRPr="007A34B1">
        <w:rPr>
          <w:b/>
          <w:bCs/>
        </w:rPr>
        <w:t xml:space="preserve">Strategy </w:t>
      </w:r>
      <w:r w:rsidR="00DF1491" w:rsidRPr="007A34B1">
        <w:rPr>
          <w:b/>
          <w:bCs/>
        </w:rPr>
        <w:t>3.</w:t>
      </w:r>
      <w:r w:rsidR="00DF1491">
        <w:t xml:space="preserve"> Promote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rsidR="00DF1491">
        <w:t xml:space="preserve"> initiatives to reduce risk factors, especially in ethnically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rsidR="00DF1491">
        <w:t xml:space="preserve"> communities</w:t>
      </w:r>
      <w:r w:rsidR="001670EE">
        <w:t>.</w:t>
      </w:r>
    </w:p>
    <w:p w14:paraId="000001D8" w14:textId="0C503EA1" w:rsidR="008F2BFD" w:rsidRDefault="00000000" w:rsidP="00FF752A">
      <w:pPr>
        <w:pStyle w:val="Heading2"/>
      </w:pPr>
      <w:hyperlink r:id="rId92" w:anchor=":~:text=The%20Texas%20State%20Plan%20for%20Alzheimer%E2%80%99s%20Disease%202019-2023,matter%20experts%2C%20and%20other%20national%20and%20state%20plans." w:history="1">
        <w:bookmarkStart w:id="32" w:name="_Toc129163656"/>
        <w:r w:rsidR="00DF1491" w:rsidRPr="00B90DED">
          <w:rPr>
            <w:rStyle w:val="Hyperlink"/>
          </w:rPr>
          <w:t>Texas</w:t>
        </w:r>
        <w:bookmarkEnd w:id="32"/>
      </w:hyperlink>
    </w:p>
    <w:p w14:paraId="000001D9" w14:textId="77777777" w:rsidR="008F2BFD" w:rsidRDefault="00DF1491" w:rsidP="00FF752A">
      <w:pPr>
        <w:spacing w:after="0" w:line="276" w:lineRule="auto"/>
        <w:rPr>
          <w:b/>
        </w:rPr>
      </w:pPr>
      <w:r>
        <w:rPr>
          <w:b/>
        </w:rPr>
        <w:t>Priority Area 1: Education and Awareness</w:t>
      </w:r>
    </w:p>
    <w:p w14:paraId="000001DA" w14:textId="77777777" w:rsidR="008F2BFD" w:rsidRDefault="00DF1491" w:rsidP="00FF752A">
      <w:pPr>
        <w:spacing w:after="0" w:line="276" w:lineRule="auto"/>
        <w:ind w:left="720"/>
        <w:rPr>
          <w:b/>
        </w:rPr>
      </w:pPr>
      <w:r>
        <w:rPr>
          <w:b/>
        </w:rPr>
        <w:t xml:space="preserve">Goal </w:t>
      </w:r>
    </w:p>
    <w:p w14:paraId="000001DB" w14:textId="6746C9F9" w:rsidR="008F2BFD" w:rsidRDefault="00DF1491" w:rsidP="00FF752A">
      <w:pPr>
        <w:spacing w:after="0" w:line="276" w:lineRule="auto"/>
        <w:ind w:left="720"/>
      </w:pPr>
      <w:r>
        <w:t>Increase the percentage of people with Alzheimer’s disease and other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receiving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information and referrals to community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from health care providers.</w:t>
      </w:r>
    </w:p>
    <w:p w14:paraId="000001DC" w14:textId="77777777" w:rsidR="008F2BFD" w:rsidRDefault="00DF1491" w:rsidP="00FF752A">
      <w:pPr>
        <w:spacing w:after="0" w:line="276" w:lineRule="auto"/>
        <w:ind w:left="720"/>
        <w:rPr>
          <w:b/>
        </w:rPr>
      </w:pPr>
      <w:r>
        <w:rPr>
          <w:b/>
        </w:rPr>
        <w:t>Actions</w:t>
      </w:r>
    </w:p>
    <w:p w14:paraId="000001DD" w14:textId="31C7AFE3" w:rsidR="008F2BFD" w:rsidRDefault="00DF1491" w:rsidP="00FF752A">
      <w:pPr>
        <w:spacing w:after="48" w:line="276" w:lineRule="auto"/>
        <w:ind w:left="720"/>
      </w:pPr>
      <w:r>
        <w:t>1.2 Promote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 (through television, radio, print, and social media) with common messages to help the general public better understand Alzheimer’s disease and other dementias, provide suggestions on steps to reduce the risk of cognitive decline, and reduce disease stigma. Topics for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 include, but are not limited to, the following</w:t>
      </w:r>
      <w:r w:rsidR="00A741B7">
        <w:t>:</w:t>
      </w:r>
    </w:p>
    <w:p w14:paraId="000001DE" w14:textId="77777777" w:rsidR="008F2BFD" w:rsidRDefault="00DF1491" w:rsidP="00FF752A">
      <w:pPr>
        <w:numPr>
          <w:ilvl w:val="0"/>
          <w:numId w:val="2"/>
        </w:numPr>
        <w:pBdr>
          <w:top w:val="nil"/>
          <w:left w:val="nil"/>
          <w:bottom w:val="nil"/>
          <w:right w:val="nil"/>
          <w:between w:val="nil"/>
        </w:pBdr>
        <w:spacing w:after="0" w:line="276" w:lineRule="auto"/>
        <w:ind w:left="1080"/>
      </w:pPr>
      <w:r>
        <w:rPr>
          <w:color w:val="000000"/>
        </w:rPr>
        <w:t>Differences between memory changes related to aging and warning signs of Alzheimer’s disease and other dementias;</w:t>
      </w:r>
    </w:p>
    <w:p w14:paraId="000001DF" w14:textId="2597DE0A" w:rsidR="008F2BFD" w:rsidRDefault="00DF1491" w:rsidP="00FF752A">
      <w:pPr>
        <w:numPr>
          <w:ilvl w:val="0"/>
          <w:numId w:val="2"/>
        </w:numPr>
        <w:pBdr>
          <w:top w:val="nil"/>
          <w:left w:val="nil"/>
          <w:bottom w:val="nil"/>
          <w:right w:val="nil"/>
          <w:between w:val="nil"/>
        </w:pBdr>
        <w:spacing w:after="0" w:line="276" w:lineRule="auto"/>
        <w:ind w:left="1080"/>
      </w:pPr>
      <w:r>
        <w:rPr>
          <w:color w:val="000000"/>
        </w:rPr>
        <w:t>Evidence-based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xml:space="preserve"> and cognitive aging; </w:t>
      </w:r>
    </w:p>
    <w:p w14:paraId="000001E0" w14:textId="52369E6C" w:rsidR="008F2BFD" w:rsidRDefault="00DF1491" w:rsidP="00FF752A">
      <w:pPr>
        <w:numPr>
          <w:ilvl w:val="0"/>
          <w:numId w:val="2"/>
        </w:numPr>
        <w:pBdr>
          <w:top w:val="nil"/>
          <w:left w:val="nil"/>
          <w:bottom w:val="nil"/>
          <w:right w:val="nil"/>
          <w:between w:val="nil"/>
        </w:pBdr>
        <w:spacing w:after="0" w:line="276" w:lineRule="auto"/>
        <w:ind w:left="1080"/>
      </w:pPr>
      <w:r>
        <w:rPr>
          <w:color w:val="000000"/>
        </w:rPr>
        <w:t>Risk factors, benefits of early detection</w:t>
      </w:r>
      <w:r w:rsidR="00932D8C">
        <w:rPr>
          <w:color w:val="000000"/>
        </w:rPr>
        <w:fldChar w:fldCharType="begin"/>
      </w:r>
      <w:r w:rsidR="00932D8C">
        <w:instrText xml:space="preserve"> XE "</w:instrText>
      </w:r>
      <w:r w:rsidR="00932D8C" w:rsidRPr="00B27A66">
        <w:rPr>
          <w:color w:val="000000"/>
        </w:rPr>
        <w:instrText>Early Detection</w:instrText>
      </w:r>
      <w:r w:rsidR="00932D8C">
        <w:instrText xml:space="preserve">" </w:instrText>
      </w:r>
      <w:r w:rsidR="00932D8C">
        <w:rPr>
          <w:color w:val="000000"/>
        </w:rPr>
        <w:fldChar w:fldCharType="end"/>
      </w:r>
      <w:r>
        <w:rPr>
          <w:color w:val="000000"/>
        </w:rPr>
        <w:t>, and effective strategies for getting a diagnosis</w:t>
      </w:r>
      <w:r w:rsidR="00932D8C">
        <w:rPr>
          <w:color w:val="000000"/>
        </w:rPr>
        <w:fldChar w:fldCharType="begin"/>
      </w:r>
      <w:r w:rsidR="00932D8C">
        <w:instrText xml:space="preserve"> XE "</w:instrText>
      </w:r>
      <w:r w:rsidR="00932D8C" w:rsidRPr="005F3EB1">
        <w:rPr>
          <w:color w:val="000000"/>
        </w:rPr>
        <w:instrText>Diagnosis</w:instrText>
      </w:r>
      <w:r w:rsidR="00932D8C">
        <w:instrText xml:space="preserve">" </w:instrText>
      </w:r>
      <w:r w:rsidR="00932D8C">
        <w:rPr>
          <w:color w:val="000000"/>
        </w:rPr>
        <w:fldChar w:fldCharType="end"/>
      </w:r>
      <w:r>
        <w:rPr>
          <w:color w:val="000000"/>
        </w:rPr>
        <w:t xml:space="preserve">; </w:t>
      </w:r>
    </w:p>
    <w:p w14:paraId="000001E1" w14:textId="77777777" w:rsidR="008F2BFD" w:rsidRDefault="00DF1491" w:rsidP="00FF752A">
      <w:pPr>
        <w:numPr>
          <w:ilvl w:val="0"/>
          <w:numId w:val="2"/>
        </w:numPr>
        <w:pBdr>
          <w:top w:val="nil"/>
          <w:left w:val="nil"/>
          <w:bottom w:val="nil"/>
          <w:right w:val="nil"/>
          <w:between w:val="nil"/>
        </w:pBdr>
        <w:spacing w:after="0" w:line="276" w:lineRule="auto"/>
        <w:ind w:left="1080"/>
      </w:pPr>
      <w:r>
        <w:rPr>
          <w:color w:val="000000"/>
        </w:rPr>
        <w:t xml:space="preserve">Populations that are at greater risk; </w:t>
      </w:r>
    </w:p>
    <w:p w14:paraId="000001E2" w14:textId="69720760" w:rsidR="008F2BFD" w:rsidRDefault="00DF1491" w:rsidP="00FF752A">
      <w:pPr>
        <w:numPr>
          <w:ilvl w:val="0"/>
          <w:numId w:val="2"/>
        </w:numPr>
        <w:pBdr>
          <w:top w:val="nil"/>
          <w:left w:val="nil"/>
          <w:bottom w:val="nil"/>
          <w:right w:val="nil"/>
          <w:between w:val="nil"/>
        </w:pBdr>
        <w:spacing w:after="0" w:line="276" w:lineRule="auto"/>
        <w:ind w:left="1080"/>
      </w:pPr>
      <w:r>
        <w:rPr>
          <w:color w:val="000000"/>
        </w:rPr>
        <w:t>The role of family caregivers</w:t>
      </w:r>
      <w:r w:rsidR="00932D8C">
        <w:rPr>
          <w:color w:val="000000"/>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color w:val="000000"/>
        </w:rPr>
        <w:fldChar w:fldCharType="end"/>
      </w:r>
      <w:r>
        <w:rPr>
          <w:color w:val="000000"/>
        </w:rPr>
        <w:t xml:space="preserve"> in providing care, participating in care planning with health care providers, and finding support services</w:t>
      </w:r>
      <w:r w:rsidR="00DD3F9E">
        <w:rPr>
          <w:color w:val="000000"/>
        </w:rPr>
        <w:fldChar w:fldCharType="begin"/>
      </w:r>
      <w:r w:rsidR="00DD3F9E">
        <w:instrText xml:space="preserve"> XE "</w:instrText>
      </w:r>
      <w:r w:rsidR="00DD3F9E" w:rsidRPr="00DA6703">
        <w:rPr>
          <w:color w:val="000000"/>
        </w:rPr>
        <w:instrText>Support Services</w:instrText>
      </w:r>
      <w:r w:rsidR="00DD3F9E">
        <w:instrText xml:space="preserve">" </w:instrText>
      </w:r>
      <w:r w:rsidR="00DD3F9E">
        <w:rPr>
          <w:color w:val="000000"/>
        </w:rPr>
        <w:fldChar w:fldCharType="end"/>
      </w:r>
      <w:r>
        <w:rPr>
          <w:color w:val="000000"/>
        </w:rPr>
        <w:t xml:space="preserve">; </w:t>
      </w:r>
    </w:p>
    <w:p w14:paraId="000001E3" w14:textId="3B1B8322" w:rsidR="008F2BFD" w:rsidRDefault="00DF1491" w:rsidP="00FF752A">
      <w:pPr>
        <w:numPr>
          <w:ilvl w:val="0"/>
          <w:numId w:val="2"/>
        </w:numPr>
        <w:pBdr>
          <w:top w:val="nil"/>
          <w:left w:val="nil"/>
          <w:bottom w:val="nil"/>
          <w:right w:val="nil"/>
          <w:between w:val="nil"/>
        </w:pBdr>
        <w:spacing w:after="0" w:line="276" w:lineRule="auto"/>
        <w:ind w:left="1080"/>
      </w:pPr>
      <w:r>
        <w:rPr>
          <w:color w:val="000000"/>
        </w:rPr>
        <w:t>The health and well-being of family caregivers</w:t>
      </w:r>
      <w:r w:rsidR="00932D8C">
        <w:rPr>
          <w:color w:val="000000"/>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color w:val="000000"/>
        </w:rPr>
        <w:fldChar w:fldCharType="end"/>
      </w:r>
      <w:r>
        <w:rPr>
          <w:color w:val="000000"/>
        </w:rPr>
        <w:t xml:space="preserve">; and </w:t>
      </w:r>
    </w:p>
    <w:p w14:paraId="000001E4" w14:textId="77777777" w:rsidR="008F2BFD" w:rsidRDefault="00DF1491" w:rsidP="00FF752A">
      <w:pPr>
        <w:numPr>
          <w:ilvl w:val="0"/>
          <w:numId w:val="2"/>
        </w:numPr>
        <w:pBdr>
          <w:top w:val="nil"/>
          <w:left w:val="nil"/>
          <w:bottom w:val="nil"/>
          <w:right w:val="nil"/>
          <w:between w:val="nil"/>
        </w:pBdr>
        <w:spacing w:after="48" w:line="276" w:lineRule="auto"/>
        <w:ind w:left="1080"/>
      </w:pPr>
      <w:r>
        <w:rPr>
          <w:color w:val="000000"/>
        </w:rPr>
        <w:t>Real stories of people living with Alzheimer’s disease and other dementias.</w:t>
      </w:r>
    </w:p>
    <w:p w14:paraId="000001E6" w14:textId="77777777" w:rsidR="008F2BFD" w:rsidRDefault="00DF1491" w:rsidP="00FF752A">
      <w:pPr>
        <w:pStyle w:val="Heading1"/>
      </w:pPr>
      <w:bookmarkStart w:id="33" w:name="_Toc129163657"/>
      <w:r>
        <w:t>Early Detection and Diagnosis</w:t>
      </w:r>
      <w:bookmarkEnd w:id="33"/>
    </w:p>
    <w:p w14:paraId="000001E7" w14:textId="5C72DF78" w:rsidR="008F2BFD" w:rsidRDefault="00000000" w:rsidP="00FF752A">
      <w:pPr>
        <w:pStyle w:val="Heading2"/>
      </w:pPr>
      <w:hyperlink r:id="rId93" w:history="1">
        <w:bookmarkStart w:id="34" w:name="_Toc129163658"/>
        <w:r w:rsidR="00DF1491" w:rsidRPr="00FE2C48">
          <w:rPr>
            <w:rStyle w:val="Hyperlink"/>
          </w:rPr>
          <w:t>Washington</w:t>
        </w:r>
        <w:bookmarkEnd w:id="34"/>
      </w:hyperlink>
    </w:p>
    <w:p w14:paraId="000001E8" w14:textId="77777777" w:rsidR="008F2BFD" w:rsidRDefault="00DF1491" w:rsidP="00FF752A">
      <w:pPr>
        <w:spacing w:after="0" w:line="276" w:lineRule="auto"/>
        <w:rPr>
          <w:b/>
        </w:rPr>
      </w:pPr>
      <w:r>
        <w:rPr>
          <w:b/>
        </w:rPr>
        <w:t>Goal 5 - IDENTIFY DEMENTIA EARLY AND PROVIDE DEMENTIA-CAPABLE EVIDENCE-BASED HEALTH CARE</w:t>
      </w:r>
    </w:p>
    <w:p w14:paraId="000001E9" w14:textId="12EB6D5C" w:rsidR="008F2BFD" w:rsidRDefault="00DF1491" w:rsidP="00FF752A">
      <w:pPr>
        <w:spacing w:after="0" w:line="276" w:lineRule="auto"/>
        <w:ind w:left="720"/>
      </w:pPr>
      <w:r>
        <w:t>C. Develop a dementia-capable,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competent</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primary care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xml:space="preserve"> throughout the state</w:t>
      </w:r>
      <w:r w:rsidR="001670EE">
        <w:t>.</w:t>
      </w:r>
    </w:p>
    <w:p w14:paraId="000001EA" w14:textId="77777777" w:rsidR="008F2BFD" w:rsidRDefault="00DF1491" w:rsidP="00FF752A">
      <w:pPr>
        <w:pStyle w:val="Heading1"/>
      </w:pPr>
      <w:bookmarkStart w:id="35" w:name="_Toc129163659"/>
      <w:r>
        <w:t>Public Awareness and Education</w:t>
      </w:r>
      <w:bookmarkEnd w:id="35"/>
      <w:r>
        <w:tab/>
      </w:r>
    </w:p>
    <w:p w14:paraId="000001EB" w14:textId="3C78EFD0" w:rsidR="008F2BFD" w:rsidRDefault="00000000" w:rsidP="00FF752A">
      <w:pPr>
        <w:pStyle w:val="Heading2"/>
      </w:pPr>
      <w:hyperlink r:id="rId94" w:history="1">
        <w:bookmarkStart w:id="36" w:name="_Toc129163660"/>
        <w:r w:rsidR="00DF1491" w:rsidRPr="00FF4CDE">
          <w:rPr>
            <w:rStyle w:val="Hyperlink"/>
          </w:rPr>
          <w:t>Alaska</w:t>
        </w:r>
        <w:bookmarkEnd w:id="36"/>
      </w:hyperlink>
    </w:p>
    <w:p w14:paraId="000001EC" w14:textId="2CAB0CE2" w:rsidR="008F2BFD" w:rsidRDefault="00DF1491" w:rsidP="00FF752A">
      <w:pPr>
        <w:spacing w:after="0" w:line="276" w:lineRule="auto"/>
        <w:rPr>
          <w:b/>
        </w:rPr>
      </w:pPr>
      <w:r>
        <w:rPr>
          <w:b/>
        </w:rPr>
        <w:t>Goal 1. Promote Public Awareness, Prevention</w:t>
      </w:r>
      <w:r w:rsidR="00812D41">
        <w:rPr>
          <w:b/>
        </w:rPr>
        <w:fldChar w:fldCharType="begin"/>
      </w:r>
      <w:r w:rsidR="00812D41">
        <w:instrText xml:space="preserve"> XE "</w:instrText>
      </w:r>
      <w:r w:rsidR="00812D41" w:rsidRPr="00DA6703">
        <w:instrText>Prevention</w:instrText>
      </w:r>
      <w:r w:rsidR="00812D41">
        <w:instrText xml:space="preserve">" </w:instrText>
      </w:r>
      <w:r w:rsidR="00812D41">
        <w:rPr>
          <w:b/>
        </w:rPr>
        <w:fldChar w:fldCharType="end"/>
      </w:r>
      <w:r>
        <w:rPr>
          <w:b/>
        </w:rPr>
        <w:t xml:space="preserve"> and Early Diagnosis of Alzheimer’s disease and Related Dementias.</w:t>
      </w:r>
    </w:p>
    <w:p w14:paraId="6D41AE02" w14:textId="10BA1C76" w:rsidR="00173DEB" w:rsidRDefault="00DF1491" w:rsidP="00FF752A">
      <w:pPr>
        <w:spacing w:after="0" w:line="276" w:lineRule="auto"/>
        <w:ind w:left="720"/>
      </w:pPr>
      <w:r>
        <w:rPr>
          <w:b/>
        </w:rPr>
        <w:t>Recommendation 1.1</w:t>
      </w:r>
      <w:r>
        <w:t>: Increase opportunities for public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about Alzheimer’s disease and Related Dementias (ADRD).</w:t>
      </w:r>
    </w:p>
    <w:p w14:paraId="000001EE" w14:textId="1467CD75" w:rsidR="008F2BFD" w:rsidRPr="00173DEB" w:rsidRDefault="00DF1491" w:rsidP="00FF752A">
      <w:pPr>
        <w:spacing w:after="0" w:line="276" w:lineRule="auto"/>
        <w:ind w:left="1440"/>
        <w:rPr>
          <w:b/>
          <w:bCs/>
        </w:rPr>
      </w:pPr>
      <w:r w:rsidRPr="00173DEB">
        <w:rPr>
          <w:b/>
          <w:bCs/>
        </w:rPr>
        <w:t>Strategies:</w:t>
      </w:r>
    </w:p>
    <w:p w14:paraId="000001EF" w14:textId="61C761E6" w:rsidR="008F2BFD" w:rsidRDefault="00DF1491">
      <w:pPr>
        <w:pStyle w:val="ListParagraph"/>
        <w:numPr>
          <w:ilvl w:val="0"/>
          <w:numId w:val="34"/>
        </w:numPr>
        <w:spacing w:after="0" w:line="276" w:lineRule="auto"/>
      </w:pPr>
      <w:r>
        <w:t>Distribute relevant, targeted materials for people across ethnicities, languages, ages and geographies.</w:t>
      </w:r>
    </w:p>
    <w:p w14:paraId="000001F1" w14:textId="61AEC688" w:rsidR="008F2BFD" w:rsidRDefault="00000000" w:rsidP="00FF752A">
      <w:pPr>
        <w:pStyle w:val="Heading2"/>
      </w:pPr>
      <w:hyperlink r:id="rId95" w:history="1">
        <w:bookmarkStart w:id="37" w:name="_Toc129163661"/>
        <w:r w:rsidR="00DF1491" w:rsidRPr="00A1710D">
          <w:rPr>
            <w:rStyle w:val="Hyperlink"/>
          </w:rPr>
          <w:t>Arizona</w:t>
        </w:r>
        <w:bookmarkEnd w:id="37"/>
      </w:hyperlink>
    </w:p>
    <w:p w14:paraId="000001F2" w14:textId="77777777" w:rsidR="008F2BFD" w:rsidRDefault="00DF1491" w:rsidP="00FF752A">
      <w:pPr>
        <w:spacing w:after="0" w:line="276" w:lineRule="auto"/>
        <w:rPr>
          <w:b/>
        </w:rPr>
      </w:pPr>
      <w:r>
        <w:rPr>
          <w:b/>
        </w:rPr>
        <w:t xml:space="preserve">GOAL 1 Maximize Public Awareness and Understanding </w:t>
      </w:r>
    </w:p>
    <w:p w14:paraId="000001F3" w14:textId="2B17D7D1" w:rsidR="008F2BFD" w:rsidRDefault="00DF1491" w:rsidP="00FF752A">
      <w:pPr>
        <w:spacing w:after="0" w:line="276" w:lineRule="auto"/>
      </w:pPr>
      <w:r>
        <w:t>Increase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understanding of Alzheimer’s disease and related disorders,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assistance and ways to help in Arizona. In keeping with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’s Guiding Principles, the recommendations and strategies are intended to be inclusive to all aspects of the diversity of our populations and communities throughout Arizona.</w:t>
      </w:r>
    </w:p>
    <w:p w14:paraId="3902F555" w14:textId="77777777" w:rsidR="00587280" w:rsidRDefault="00587280" w:rsidP="00FF752A">
      <w:pPr>
        <w:spacing w:after="0" w:line="276" w:lineRule="auto"/>
        <w:rPr>
          <w:b/>
        </w:rPr>
      </w:pPr>
    </w:p>
    <w:p w14:paraId="000001F5" w14:textId="46189B19" w:rsidR="008F2BFD" w:rsidRDefault="00DF1491" w:rsidP="00FF752A">
      <w:pPr>
        <w:spacing w:after="0" w:line="276" w:lineRule="auto"/>
        <w:ind w:left="720"/>
      </w:pPr>
      <w:r>
        <w:rPr>
          <w:b/>
        </w:rPr>
        <w:t>RECOMMENDATION 1.1</w:t>
      </w:r>
      <w:r>
        <w:t xml:space="preserve"> Implement A Public Awareness Campaign Focused On Reducing The Stigma Of The Disease</w:t>
      </w:r>
      <w:r w:rsidR="001670EE">
        <w:t>.</w:t>
      </w:r>
    </w:p>
    <w:p w14:paraId="000001F6" w14:textId="4BDC7B89" w:rsidR="008F2BFD" w:rsidRDefault="00DF1491" w:rsidP="00FF752A">
      <w:pPr>
        <w:spacing w:after="0" w:line="276" w:lineRule="auto"/>
        <w:ind w:left="1440"/>
        <w:rPr>
          <w:b/>
        </w:rPr>
      </w:pPr>
      <w:r>
        <w:rPr>
          <w:b/>
        </w:rPr>
        <w:t>Strategies</w:t>
      </w:r>
    </w:p>
    <w:p w14:paraId="000001F7" w14:textId="4A6B7A8A" w:rsidR="008F2BFD" w:rsidRDefault="00DF1491">
      <w:pPr>
        <w:pStyle w:val="ListParagraph"/>
        <w:numPr>
          <w:ilvl w:val="0"/>
          <w:numId w:val="35"/>
        </w:numPr>
        <w:spacing w:after="0" w:line="276" w:lineRule="auto"/>
        <w:ind w:left="1800"/>
      </w:pPr>
      <w:r>
        <w:t>Promote realistic, positive, and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images of people with Alzheimer’s disease and their care partners to improve societal acceptance and integration</w:t>
      </w:r>
    </w:p>
    <w:p w14:paraId="000001F8" w14:textId="77777777" w:rsidR="008F2BFD" w:rsidRDefault="008F2BFD" w:rsidP="00FF752A">
      <w:pPr>
        <w:spacing w:after="0" w:line="276" w:lineRule="auto"/>
        <w:ind w:left="720"/>
        <w:rPr>
          <w:b/>
        </w:rPr>
      </w:pPr>
    </w:p>
    <w:p w14:paraId="000001F9" w14:textId="26A1677F" w:rsidR="008F2BFD" w:rsidRDefault="00DF1491" w:rsidP="00FF752A">
      <w:pPr>
        <w:spacing w:after="0" w:line="276" w:lineRule="auto"/>
        <w:ind w:left="720"/>
      </w:pPr>
      <w:r>
        <w:rPr>
          <w:b/>
        </w:rPr>
        <w:t>RECOMMENDATION 1.3</w:t>
      </w:r>
      <w:r>
        <w:t xml:space="preserve"> Ensure Accessibility</w:t>
      </w:r>
      <w:r w:rsidR="00837B1B">
        <w:fldChar w:fldCharType="begin"/>
      </w:r>
      <w:r w:rsidR="00837B1B">
        <w:instrText xml:space="preserve"> XE "</w:instrText>
      </w:r>
      <w:r w:rsidR="00837B1B" w:rsidRPr="0043648D">
        <w:instrText>Access</w:instrText>
      </w:r>
      <w:r w:rsidR="00837B1B">
        <w:instrText xml:space="preserve">" </w:instrText>
      </w:r>
      <w:r w:rsidR="00837B1B">
        <w:fldChar w:fldCharType="end"/>
      </w:r>
      <w:r>
        <w:t xml:space="preserve"> To And Acceptability Of Information About The Disease, Available Health Care Resources, Supportive Services, And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Opportunities</w:t>
      </w:r>
      <w:r w:rsidR="001670EE">
        <w:t>.</w:t>
      </w:r>
    </w:p>
    <w:p w14:paraId="000001FA" w14:textId="77777777" w:rsidR="008F2BFD" w:rsidRDefault="00DF1491" w:rsidP="00FF752A">
      <w:pPr>
        <w:spacing w:after="48" w:line="276" w:lineRule="auto"/>
        <w:ind w:left="1440"/>
        <w:rPr>
          <w:b/>
        </w:rPr>
      </w:pPr>
      <w:r>
        <w:rPr>
          <w:b/>
        </w:rPr>
        <w:t>Strategies</w:t>
      </w:r>
    </w:p>
    <w:p w14:paraId="000001FB" w14:textId="0E9DC075" w:rsidR="008F2BFD" w:rsidRDefault="00DF1491" w:rsidP="00FF752A">
      <w:pPr>
        <w:numPr>
          <w:ilvl w:val="0"/>
          <w:numId w:val="1"/>
        </w:numPr>
        <w:pBdr>
          <w:top w:val="nil"/>
          <w:left w:val="nil"/>
          <w:bottom w:val="nil"/>
          <w:right w:val="nil"/>
          <w:between w:val="nil"/>
        </w:pBdr>
        <w:spacing w:after="0" w:line="276" w:lineRule="auto"/>
        <w:ind w:left="1800"/>
      </w:pPr>
      <w:r>
        <w:rPr>
          <w:color w:val="000000"/>
        </w:rPr>
        <w:t>Identify, develop and/or update consumer resource materials appropriate for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audiences, to be disseminated by community partners.</w:t>
      </w:r>
    </w:p>
    <w:p w14:paraId="000001FD" w14:textId="3979F3DC" w:rsidR="008F2BFD" w:rsidRDefault="00000000" w:rsidP="00FF752A">
      <w:pPr>
        <w:pStyle w:val="Heading2"/>
      </w:pPr>
      <w:hyperlink r:id="rId96" w:history="1">
        <w:bookmarkStart w:id="38" w:name="_Toc129163662"/>
        <w:r w:rsidR="00DF1491" w:rsidRPr="008228C8">
          <w:rPr>
            <w:rStyle w:val="Hyperlink"/>
          </w:rPr>
          <w:t>California</w:t>
        </w:r>
        <w:bookmarkEnd w:id="38"/>
      </w:hyperlink>
    </w:p>
    <w:p w14:paraId="000001FE" w14:textId="77777777" w:rsidR="008F2BFD" w:rsidRDefault="00DF1491" w:rsidP="00FF752A">
      <w:pPr>
        <w:spacing w:after="0" w:line="276" w:lineRule="auto"/>
        <w:rPr>
          <w:b/>
        </w:rPr>
      </w:pPr>
      <w:r>
        <w:rPr>
          <w:b/>
        </w:rPr>
        <w:t>GOAL 1 Eliminate Stigma</w:t>
      </w:r>
    </w:p>
    <w:p w14:paraId="000001FF" w14:textId="2F888DBB" w:rsidR="008F2BFD" w:rsidRDefault="00DF1491" w:rsidP="00FF752A">
      <w:pPr>
        <w:spacing w:after="0" w:line="276" w:lineRule="auto"/>
        <w:ind w:left="720"/>
      </w:pPr>
      <w:r>
        <w:rPr>
          <w:b/>
        </w:rPr>
        <w:t>Recommendation 1A:</w:t>
      </w:r>
      <w:r>
        <w:t xml:space="preserve"> Heighten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through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appropriate public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w:t>
      </w:r>
    </w:p>
    <w:p w14:paraId="00000200" w14:textId="77777777" w:rsidR="008F2BFD" w:rsidRDefault="008F2BFD" w:rsidP="00FF752A">
      <w:pPr>
        <w:spacing w:after="0" w:line="276" w:lineRule="auto"/>
        <w:ind w:left="720"/>
        <w:rPr>
          <w:b/>
        </w:rPr>
      </w:pPr>
    </w:p>
    <w:p w14:paraId="00000201" w14:textId="08A0D8DA" w:rsidR="008F2BFD" w:rsidRDefault="00DF1491" w:rsidP="00FF752A">
      <w:pPr>
        <w:spacing w:after="0" w:line="276" w:lineRule="auto"/>
        <w:ind w:left="720"/>
      </w:pPr>
      <w:r>
        <w:rPr>
          <w:b/>
        </w:rPr>
        <w:t>Recommendation 1C:</w:t>
      </w:r>
      <w:r>
        <w:t xml:space="preserve"> Promote consumer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established clearinghouses. </w:t>
      </w:r>
    </w:p>
    <w:p w14:paraId="00000202" w14:textId="4EC758DB" w:rsidR="008F2BFD" w:rsidRDefault="00DF1491" w:rsidP="00FF752A">
      <w:pPr>
        <w:spacing w:after="0" w:line="276" w:lineRule="auto"/>
        <w:ind w:left="1440"/>
      </w:pPr>
      <w:r w:rsidRPr="007A34B1">
        <w:rPr>
          <w:b/>
          <w:bCs/>
        </w:rPr>
        <w:t>Strategy:</w:t>
      </w:r>
      <w:r>
        <w:t xml:space="preserve"> Consider adopting a template for information and educational materials to ensure they are available at appropriate literacy, language and legibility (font size) for a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w:t>
      </w:r>
    </w:p>
    <w:p w14:paraId="00000204" w14:textId="4817524B" w:rsidR="008F2BFD" w:rsidRDefault="00000000" w:rsidP="00FF752A">
      <w:pPr>
        <w:pStyle w:val="Heading2"/>
      </w:pPr>
      <w:hyperlink r:id="rId97" w:history="1">
        <w:bookmarkStart w:id="39" w:name="_Toc129163663"/>
        <w:r w:rsidR="00DF1491" w:rsidRPr="00CD6522">
          <w:rPr>
            <w:rStyle w:val="Hyperlink"/>
          </w:rPr>
          <w:t>Idaho</w:t>
        </w:r>
        <w:bookmarkEnd w:id="39"/>
      </w:hyperlink>
    </w:p>
    <w:p w14:paraId="00000208" w14:textId="28DF4425" w:rsidR="008F2BFD" w:rsidRDefault="00DF1491" w:rsidP="00FF752A">
      <w:pPr>
        <w:spacing w:after="0" w:line="276" w:lineRule="auto"/>
        <w:rPr>
          <w:rFonts w:ascii="Quattrocento Sans" w:eastAsia="Quattrocento Sans" w:hAnsi="Quattrocento Sans" w:cs="Quattrocento Sans"/>
          <w:sz w:val="18"/>
          <w:szCs w:val="18"/>
        </w:rPr>
      </w:pPr>
      <w:r>
        <w:rPr>
          <w:b/>
        </w:rPr>
        <w:t>Finding #1: Increase public awareness</w:t>
      </w:r>
      <w:r w:rsidR="007E56A3">
        <w:rPr>
          <w:b/>
        </w:rPr>
        <w:fldChar w:fldCharType="begin"/>
      </w:r>
      <w:r w:rsidR="007E56A3">
        <w:instrText xml:space="preserve"> XE "</w:instrText>
      </w:r>
      <w:r w:rsidR="007E56A3" w:rsidRPr="00CF69CD">
        <w:instrText>Awareness</w:instrText>
      </w:r>
      <w:r w:rsidR="007E56A3">
        <w:instrText xml:space="preserve">" </w:instrText>
      </w:r>
      <w:r w:rsidR="007E56A3">
        <w:rPr>
          <w:b/>
        </w:rPr>
        <w:fldChar w:fldCharType="end"/>
      </w:r>
      <w:r>
        <w:rPr>
          <w:b/>
        </w:rPr>
        <w:t xml:space="preserve"> about Alzheimer’s disease and related</w:t>
      </w:r>
      <w:r w:rsidR="002E2689">
        <w:rPr>
          <w:b/>
        </w:rPr>
        <w:t xml:space="preserve"> </w:t>
      </w:r>
      <w:r>
        <w:rPr>
          <w:b/>
        </w:rPr>
        <w:t>dementias (ADRD) and provide comprehensive, practical and timely information</w:t>
      </w:r>
      <w:r w:rsidR="002E2689">
        <w:rPr>
          <w:b/>
        </w:rPr>
        <w:t xml:space="preserve"> </w:t>
      </w:r>
      <w:r>
        <w:rPr>
          <w:b/>
        </w:rPr>
        <w:t>related to the disease.</w:t>
      </w:r>
    </w:p>
    <w:p w14:paraId="0000020D" w14:textId="6DDC1E90" w:rsidR="008F2BFD" w:rsidRPr="002E2689" w:rsidRDefault="00DF1491">
      <w:pPr>
        <w:pStyle w:val="ListParagraph"/>
        <w:numPr>
          <w:ilvl w:val="0"/>
          <w:numId w:val="43"/>
        </w:numPr>
        <w:spacing w:after="0" w:line="276" w:lineRule="auto"/>
        <w:rPr>
          <w:rFonts w:ascii="Quattrocento Sans" w:eastAsia="Quattrocento Sans" w:hAnsi="Quattrocento Sans" w:cs="Quattrocento Sans"/>
          <w:sz w:val="18"/>
          <w:szCs w:val="18"/>
        </w:rPr>
      </w:pPr>
      <w:r>
        <w:t>Find and use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to reach out to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racial and </w:t>
      </w:r>
      <w:r w:rsidR="002E2689">
        <w:t>ethnic minorities</w:t>
      </w:r>
      <w:r>
        <w:t>, and faith-based communities. May or may not include a</w:t>
      </w:r>
      <w:r w:rsidR="002E2689">
        <w:t xml:space="preserve"> </w:t>
      </w:r>
      <w:r>
        <w:t>combined effort with the Alzheimer’s Association in order to increase</w:t>
      </w:r>
      <w:r w:rsidR="002E2689">
        <w:t xml:space="preserve"> </w:t>
      </w:r>
      <w:r>
        <w:t>availability and use of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materials tailored to these groups</w:t>
      </w:r>
      <w:r w:rsidR="002E2689">
        <w:t>.</w:t>
      </w:r>
    </w:p>
    <w:p w14:paraId="2118675C" w14:textId="77777777" w:rsidR="002E2689" w:rsidRDefault="002E2689" w:rsidP="00FF752A">
      <w:pPr>
        <w:spacing w:after="0" w:line="276" w:lineRule="auto"/>
      </w:pPr>
    </w:p>
    <w:p w14:paraId="0000020F" w14:textId="0E8296DD" w:rsidR="008F2BFD" w:rsidRPr="002E2689" w:rsidRDefault="00DF1491">
      <w:pPr>
        <w:pStyle w:val="ListParagraph"/>
        <w:numPr>
          <w:ilvl w:val="0"/>
          <w:numId w:val="43"/>
        </w:numPr>
        <w:spacing w:after="0" w:line="276" w:lineRule="auto"/>
        <w:rPr>
          <w:rFonts w:ascii="Quattrocento Sans" w:eastAsia="Quattrocento Sans" w:hAnsi="Quattrocento Sans" w:cs="Quattrocento Sans"/>
          <w:sz w:val="18"/>
          <w:szCs w:val="18"/>
        </w:rPr>
      </w:pPr>
      <w:r>
        <w:t>Ensure information and educational materials are offered at appropriate</w:t>
      </w:r>
      <w:r w:rsidR="002E2689">
        <w:t xml:space="preserve"> </w:t>
      </w:r>
      <w:r>
        <w:t>literacy, language, and legibility (font-size) for a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w:t>
      </w:r>
    </w:p>
    <w:p w14:paraId="00000211" w14:textId="63FBB76F" w:rsidR="008F2BFD" w:rsidRDefault="00000000" w:rsidP="00FF752A">
      <w:pPr>
        <w:pStyle w:val="Heading2"/>
      </w:pPr>
      <w:hyperlink r:id="rId98" w:history="1">
        <w:bookmarkStart w:id="40" w:name="_Toc129163664"/>
        <w:r w:rsidR="00DF1491" w:rsidRPr="00846F3B">
          <w:rPr>
            <w:rStyle w:val="Hyperlink"/>
          </w:rPr>
          <w:t>Kansas</w:t>
        </w:r>
        <w:bookmarkEnd w:id="40"/>
      </w:hyperlink>
    </w:p>
    <w:p w14:paraId="00000212" w14:textId="77777777" w:rsidR="008F2BFD" w:rsidRDefault="00DF1491" w:rsidP="00FF752A">
      <w:pPr>
        <w:spacing w:after="0" w:line="276" w:lineRule="auto"/>
        <w:rPr>
          <w:b/>
        </w:rPr>
      </w:pPr>
      <w:r>
        <w:rPr>
          <w:b/>
        </w:rPr>
        <w:t>Recommendations</w:t>
      </w:r>
    </w:p>
    <w:p w14:paraId="00000213" w14:textId="0CCF8CB1" w:rsidR="008F2BFD" w:rsidRDefault="00DF1491">
      <w:pPr>
        <w:pStyle w:val="ListParagraph"/>
        <w:numPr>
          <w:ilvl w:val="0"/>
          <w:numId w:val="45"/>
        </w:numPr>
        <w:spacing w:after="0" w:line="276" w:lineRule="auto"/>
      </w:pPr>
      <w:r>
        <w:t>Educating about Alzheimer’s and other dementias</w:t>
      </w:r>
    </w:p>
    <w:p w14:paraId="00000214" w14:textId="14FA4D69" w:rsidR="008F2BFD" w:rsidRDefault="00DF1491" w:rsidP="00FF752A">
      <w:pPr>
        <w:spacing w:after="0" w:line="276" w:lineRule="auto"/>
        <w:ind w:left="1080"/>
      </w:pPr>
      <w:r>
        <w:lastRenderedPageBreak/>
        <w:t>Ensure that the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campaign addresses the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ethnic,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linguistic, and literacy differences of Kansans.</w:t>
      </w:r>
    </w:p>
    <w:p w14:paraId="00000216" w14:textId="3C407C27" w:rsidR="008F2BFD" w:rsidRDefault="00000000" w:rsidP="00FF752A">
      <w:pPr>
        <w:pStyle w:val="Heading2"/>
      </w:pPr>
      <w:hyperlink r:id="rId99" w:history="1">
        <w:bookmarkStart w:id="41" w:name="_Toc129163665"/>
        <w:r w:rsidR="00DF1491" w:rsidRPr="001604A8">
          <w:rPr>
            <w:rStyle w:val="Hyperlink"/>
          </w:rPr>
          <w:t>Montana</w:t>
        </w:r>
        <w:bookmarkEnd w:id="41"/>
      </w:hyperlink>
    </w:p>
    <w:p w14:paraId="00000217" w14:textId="77777777" w:rsidR="008F2BFD" w:rsidRDefault="00DF1491" w:rsidP="00FF752A">
      <w:pPr>
        <w:spacing w:after="0" w:line="276" w:lineRule="auto"/>
        <w:rPr>
          <w:b/>
        </w:rPr>
      </w:pPr>
      <w:r>
        <w:rPr>
          <w:b/>
        </w:rPr>
        <w:t xml:space="preserve">7. Goals and Recommended Action Steps </w:t>
      </w:r>
    </w:p>
    <w:p w14:paraId="00000218" w14:textId="5F2D4498" w:rsidR="008F2BFD" w:rsidRDefault="00DF1491" w:rsidP="00FF752A">
      <w:pPr>
        <w:spacing w:after="0" w:line="276" w:lineRule="auto"/>
      </w:pPr>
      <w:r>
        <w:t>Each individual’s health care should be individualized and person-centered, recognizing that everyone experiences dementia differently, with varying symptoms and needs. Montanans living with dementia should be able to transition through their disease with dignity and respect regardless of socio-economic status,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or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residence, income, race, or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 xml:space="preserve">, in a setting that best aligns with the individual’s beliefs, values, and preferences. </w:t>
      </w:r>
    </w:p>
    <w:p w14:paraId="00000219" w14:textId="77777777" w:rsidR="008F2BFD" w:rsidRDefault="00DF1491" w:rsidP="00FF752A">
      <w:pPr>
        <w:spacing w:after="0" w:line="276" w:lineRule="auto"/>
        <w:ind w:left="720"/>
        <w:rPr>
          <w:b/>
        </w:rPr>
      </w:pPr>
      <w:r>
        <w:rPr>
          <w:b/>
        </w:rPr>
        <w:t xml:space="preserve">Goal 1: Public Awareness </w:t>
      </w:r>
    </w:p>
    <w:p w14:paraId="0000021A" w14:textId="518D305F" w:rsidR="008F2BFD" w:rsidRDefault="00DF1491" w:rsidP="00FF752A">
      <w:pPr>
        <w:spacing w:after="0" w:line="276" w:lineRule="auto"/>
        <w:ind w:left="720"/>
      </w:pPr>
      <w:r>
        <w:t>Promote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understanding about Alzheimer’s disease and related dementias throughout the state to reduce stigma and enhance care. Educate Montanans about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xml:space="preserve"> issues and encourage them to institute lifestyle changes where necessary to maintain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xml:space="preserve">. </w:t>
      </w:r>
    </w:p>
    <w:p w14:paraId="0000021B" w14:textId="77777777" w:rsidR="008F2BFD" w:rsidRDefault="00DF1491" w:rsidP="00FF752A">
      <w:pPr>
        <w:spacing w:after="0" w:line="276" w:lineRule="auto"/>
        <w:ind w:left="1440"/>
        <w:rPr>
          <w:b/>
        </w:rPr>
      </w:pPr>
      <w:r>
        <w:rPr>
          <w:b/>
        </w:rPr>
        <w:t xml:space="preserve">Recommendations: </w:t>
      </w:r>
    </w:p>
    <w:p w14:paraId="0000021C" w14:textId="74C9FD9D" w:rsidR="008F2BFD" w:rsidRDefault="00DF1491" w:rsidP="00FF752A">
      <w:pPr>
        <w:spacing w:after="0" w:line="276" w:lineRule="auto"/>
        <w:ind w:left="1440"/>
      </w:pPr>
      <w:r>
        <w:t>1-C. Coordinate campaign efforts with Native American communities and Tribal health leaders</w:t>
      </w:r>
      <w:r w:rsidR="007E3DF7">
        <w:t xml:space="preserve">. </w:t>
      </w:r>
    </w:p>
    <w:p w14:paraId="0000021D" w14:textId="761B9212" w:rsidR="008F2BFD" w:rsidRDefault="00DF1491" w:rsidP="00FF752A">
      <w:pPr>
        <w:spacing w:after="0" w:line="276" w:lineRule="auto"/>
        <w:ind w:left="1440"/>
      </w:pPr>
      <w:r>
        <w:t xml:space="preserve">1-E. Facilitate outreach and public-private collaborations for individuals with specialized circumstances and needs including those with Down’s syndrome with dementia, traumatic brain injury, high-risk minority populations, people with younger onset dementia, and developmentally disabled individuals. </w:t>
      </w:r>
    </w:p>
    <w:p w14:paraId="1ABFB4F4" w14:textId="77777777" w:rsidR="0057209D" w:rsidRDefault="0057209D" w:rsidP="00FF752A">
      <w:pPr>
        <w:spacing w:after="0" w:line="276" w:lineRule="auto"/>
        <w:ind w:left="1440"/>
      </w:pPr>
    </w:p>
    <w:p w14:paraId="0000021E" w14:textId="1FE1DF4C" w:rsidR="008F2BFD" w:rsidRDefault="00DF1491" w:rsidP="00FF752A">
      <w:pPr>
        <w:spacing w:after="0" w:line="276" w:lineRule="auto"/>
        <w:ind w:left="720"/>
        <w:rPr>
          <w:b/>
        </w:rPr>
      </w:pPr>
      <w:bookmarkStart w:id="42" w:name="_heading=h.2grqrue" w:colFirst="0" w:colLast="0"/>
      <w:bookmarkEnd w:id="42"/>
      <w:r>
        <w:rPr>
          <w:b/>
        </w:rPr>
        <w:t>Goal 6: Build Dementia-Friendly Communities</w:t>
      </w:r>
    </w:p>
    <w:p w14:paraId="0000021F" w14:textId="77777777" w:rsidR="008F2BFD" w:rsidRDefault="00DF1491" w:rsidP="00FF752A">
      <w:pPr>
        <w:spacing w:after="0" w:line="276" w:lineRule="auto"/>
        <w:ind w:left="720"/>
      </w:pPr>
      <w:r>
        <w:t>Promote dementia-friendly communities in Montana, where individuals with Alzheimer’s disease and related dementias and their caregivers are treated with respect and dignity, and are actively encouraged to participate in community life. Make it possible for communities to be proactive in assessing community risk for individuals with dementia, such as the potential for wandering, the need for early intervention in crisis situations, and protection from financial and other forms of exploitation. </w:t>
      </w:r>
    </w:p>
    <w:p w14:paraId="00000220" w14:textId="77777777" w:rsidR="008F2BFD" w:rsidRDefault="00DF1491" w:rsidP="00FF752A">
      <w:pPr>
        <w:spacing w:after="0" w:line="276" w:lineRule="auto"/>
        <w:ind w:left="1440"/>
        <w:rPr>
          <w:b/>
        </w:rPr>
      </w:pPr>
      <w:r>
        <w:rPr>
          <w:b/>
        </w:rPr>
        <w:t>Recommendations: </w:t>
      </w:r>
    </w:p>
    <w:p w14:paraId="00000221" w14:textId="17326C2D" w:rsidR="008F2BFD" w:rsidRDefault="00DF1491" w:rsidP="00FF752A">
      <w:pPr>
        <w:spacing w:after="0" w:line="276" w:lineRule="auto"/>
        <w:ind w:left="1440"/>
      </w:pPr>
      <w:r>
        <w:t>6-B. Develop a community-based emergency crisis intervention/prevention</w:t>
      </w:r>
      <w:r w:rsidR="00812D41">
        <w:fldChar w:fldCharType="begin"/>
      </w:r>
      <w:r w:rsidR="00812D41">
        <w:instrText xml:space="preserve"> XE "</w:instrText>
      </w:r>
      <w:r w:rsidR="00812D41" w:rsidRPr="00DA6703">
        <w:instrText>Prevention</w:instrText>
      </w:r>
      <w:r w:rsidR="00812D41">
        <w:instrText xml:space="preserve">" </w:instrText>
      </w:r>
      <w:r w:rsidR="00812D41">
        <w:fldChar w:fldCharType="end"/>
      </w:r>
      <w:r>
        <w:t xml:space="preserve"> program that institutes a “course of action” to mitigate dementia issues for families of all cultures and economic means who find themselves at immediate risk. </w:t>
      </w:r>
    </w:p>
    <w:p w14:paraId="00000222" w14:textId="557FBF10" w:rsidR="008F2BFD" w:rsidRDefault="00DF1491" w:rsidP="00FF752A">
      <w:pPr>
        <w:spacing w:after="0" w:line="276" w:lineRule="auto"/>
        <w:ind w:left="1440"/>
      </w:pPr>
      <w:r>
        <w:t>6-H. Promote a statewide anti-bullying, anti-elder abuse</w:t>
      </w:r>
      <w:r w:rsidR="00932D8C">
        <w:fldChar w:fldCharType="begin"/>
      </w:r>
      <w:r w:rsidR="00932D8C">
        <w:instrText xml:space="preserve"> XE "</w:instrText>
      </w:r>
      <w:r w:rsidR="00932D8C" w:rsidRPr="0027015F">
        <w:instrText>Elder Abuse</w:instrText>
      </w:r>
      <w:r w:rsidR="00932D8C">
        <w:instrText xml:space="preserve">" </w:instrText>
      </w:r>
      <w:r w:rsidR="00932D8C">
        <w:fldChar w:fldCharType="end"/>
      </w:r>
      <w:r>
        <w:t xml:space="preserve"> initiative across various care settings, including in-home services, nursing home</w:t>
      </w:r>
      <w:r w:rsidR="00812D41">
        <w:fldChar w:fldCharType="begin"/>
      </w:r>
      <w:r w:rsidR="00812D41">
        <w:instrText xml:space="preserve"> XE "</w:instrText>
      </w:r>
      <w:r w:rsidR="00812D41" w:rsidRPr="00DA6703">
        <w:instrText>Nursing Home</w:instrText>
      </w:r>
      <w:r w:rsidR="00812D41">
        <w:instrText xml:space="preserve">" </w:instrText>
      </w:r>
      <w:r w:rsidR="00812D41">
        <w:fldChar w:fldCharType="end"/>
      </w:r>
      <w:r>
        <w:t>s, assisted living</w:t>
      </w:r>
      <w:r w:rsidR="00837B1B">
        <w:fldChar w:fldCharType="begin"/>
      </w:r>
      <w:r w:rsidR="00837B1B">
        <w:instrText xml:space="preserve"> XE "</w:instrText>
      </w:r>
      <w:r w:rsidR="00837B1B" w:rsidRPr="00E602A2">
        <w:instrText>Assisted Living</w:instrText>
      </w:r>
      <w:r w:rsidR="00837B1B">
        <w:instrText xml:space="preserve">" </w:instrText>
      </w:r>
      <w:r w:rsidR="00837B1B">
        <w:fldChar w:fldCharType="end"/>
      </w:r>
      <w:r>
        <w:t xml:space="preserve"> residences,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and adult day programs</w:t>
      </w:r>
      <w:r w:rsidR="00837B1B">
        <w:fldChar w:fldCharType="begin"/>
      </w:r>
      <w:r w:rsidR="00837B1B">
        <w:instrText xml:space="preserve"> XE "</w:instrText>
      </w:r>
      <w:r w:rsidR="00837B1B" w:rsidRPr="00E602A2">
        <w:instrText>Adult Day Programs</w:instrText>
      </w:r>
      <w:r w:rsidR="00837B1B">
        <w:instrText xml:space="preserve">" </w:instrText>
      </w:r>
      <w:r w:rsidR="00837B1B">
        <w:fldChar w:fldCharType="end"/>
      </w:r>
      <w:r>
        <w:t>. Such initiatives should also be employed on Native American reservations</w:t>
      </w:r>
      <w:r w:rsidR="007E3DF7">
        <w:t xml:space="preserve">. </w:t>
      </w:r>
    </w:p>
    <w:p w14:paraId="00000223" w14:textId="3D7F7992" w:rsidR="008F2BFD" w:rsidRDefault="00DF1491" w:rsidP="00FF752A">
      <w:pPr>
        <w:spacing w:after="0" w:line="276" w:lineRule="auto"/>
        <w:ind w:left="1440"/>
      </w:pPr>
      <w:r>
        <w:t>6-G. Assemble a group of Native American representatives to discuss the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needs they may experience in their communities and how to address them. </w:t>
      </w:r>
    </w:p>
    <w:p w14:paraId="00000225" w14:textId="02DFE3CC" w:rsidR="008F2BFD" w:rsidRDefault="00000000" w:rsidP="00FF752A">
      <w:pPr>
        <w:pStyle w:val="Heading2"/>
      </w:pPr>
      <w:hyperlink r:id="rId100" w:history="1">
        <w:bookmarkStart w:id="43" w:name="_Toc129163666"/>
        <w:r w:rsidR="00DF1491" w:rsidRPr="006B737D">
          <w:rPr>
            <w:rStyle w:val="Hyperlink"/>
          </w:rPr>
          <w:t>Nevada</w:t>
        </w:r>
        <w:bookmarkEnd w:id="43"/>
      </w:hyperlink>
    </w:p>
    <w:p w14:paraId="00000226" w14:textId="77777777" w:rsidR="008F2BFD" w:rsidRDefault="00DF1491" w:rsidP="00FF752A">
      <w:pPr>
        <w:spacing w:after="0" w:line="276" w:lineRule="auto"/>
        <w:rPr>
          <w:b/>
        </w:rPr>
      </w:pPr>
      <w:r>
        <w:rPr>
          <w:b/>
        </w:rPr>
        <w:t>Recommendation #14 Community Awareness</w:t>
      </w:r>
    </w:p>
    <w:p w14:paraId="00000227" w14:textId="10AF6974" w:rsidR="008F2BFD" w:rsidRDefault="00DF1491" w:rsidP="00FF752A">
      <w:pPr>
        <w:spacing w:after="0" w:line="276" w:lineRule="auto"/>
      </w:pPr>
      <w:r>
        <w:t>5) Educational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to 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about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opportunities and benefits of clinical trials</w:t>
      </w:r>
      <w:r w:rsidR="007E56A3">
        <w:fldChar w:fldCharType="begin"/>
      </w:r>
      <w:r w:rsidR="007E56A3">
        <w:instrText xml:space="preserve"> XE "</w:instrText>
      </w:r>
      <w:r w:rsidR="007E56A3" w:rsidRPr="00E17298">
        <w:instrText>Clinical Trials</w:instrText>
      </w:r>
      <w:r w:rsidR="007E56A3">
        <w:instrText xml:space="preserve">" </w:instrText>
      </w:r>
      <w:r w:rsidR="007E56A3">
        <w:fldChar w:fldCharType="end"/>
      </w:r>
      <w:r>
        <w:t xml:space="preserve"> with special consideration for those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minority communities.</w:t>
      </w:r>
    </w:p>
    <w:p w14:paraId="00000229" w14:textId="06B57F2D" w:rsidR="008F2BFD" w:rsidRDefault="00000000" w:rsidP="00FF752A">
      <w:pPr>
        <w:pStyle w:val="Heading2"/>
      </w:pPr>
      <w:hyperlink r:id="rId101" w:history="1">
        <w:bookmarkStart w:id="44" w:name="_Toc129163667"/>
        <w:r w:rsidR="00DF1491" w:rsidRPr="00110EE6">
          <w:rPr>
            <w:rStyle w:val="Hyperlink"/>
          </w:rPr>
          <w:t>New Mexico</w:t>
        </w:r>
        <w:bookmarkEnd w:id="44"/>
      </w:hyperlink>
    </w:p>
    <w:p w14:paraId="0000022A" w14:textId="77777777" w:rsidR="008F2BFD" w:rsidRDefault="00DF1491" w:rsidP="00FF752A">
      <w:pPr>
        <w:spacing w:after="0" w:line="276" w:lineRule="auto"/>
        <w:rPr>
          <w:b/>
        </w:rPr>
      </w:pPr>
      <w:bookmarkStart w:id="45" w:name="_heading=h.1v1yuxt" w:colFirst="0" w:colLast="0"/>
      <w:bookmarkEnd w:id="45"/>
      <w:r>
        <w:rPr>
          <w:b/>
        </w:rPr>
        <w:t>State Dementia Plan Goals and Strategies Update</w:t>
      </w:r>
    </w:p>
    <w:p w14:paraId="0000022C" w14:textId="77777777" w:rsidR="008F2BFD" w:rsidRDefault="00DF1491" w:rsidP="00FF752A">
      <w:pPr>
        <w:spacing w:after="0" w:line="276" w:lineRule="auto"/>
        <w:rPr>
          <w:b/>
        </w:rPr>
      </w:pPr>
      <w:r>
        <w:rPr>
          <w:b/>
        </w:rPr>
        <w:t>Goal Two: Raise Public Awareness and Expand Dementia Resource Connections</w:t>
      </w:r>
    </w:p>
    <w:p w14:paraId="0000022D" w14:textId="1D7E5B63" w:rsidR="008F2BFD" w:rsidRDefault="00DF1491" w:rsidP="00FF752A">
      <w:pPr>
        <w:spacing w:after="48" w:line="276" w:lineRule="auto"/>
        <w:ind w:left="720"/>
      </w:pPr>
      <w:r>
        <w:t>In order to reduce the stigma of dementia, support caregivers, 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encourage advocacy across the state’s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cultures and locations,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activities are conducted with a wide range of partners as follows:  </w:t>
      </w:r>
    </w:p>
    <w:p w14:paraId="0000022E" w14:textId="409FC3DA" w:rsidR="008F2BFD" w:rsidRDefault="00DF1491">
      <w:pPr>
        <w:numPr>
          <w:ilvl w:val="0"/>
          <w:numId w:val="15"/>
        </w:numPr>
        <w:pBdr>
          <w:top w:val="nil"/>
          <w:left w:val="nil"/>
          <w:bottom w:val="nil"/>
          <w:right w:val="nil"/>
          <w:between w:val="nil"/>
        </w:pBdr>
        <w:spacing w:after="0" w:line="276" w:lineRule="auto"/>
        <w:ind w:left="1080"/>
      </w:pPr>
      <w:r>
        <w:rPr>
          <w:color w:val="000000"/>
        </w:rPr>
        <w:t>Coordination, collaboration, and inter-entity communication is encouraged and developed with public, private, local, state, tribal and federal entities to advance Alzheimer’s readiness and dementia capable system</w:t>
      </w:r>
      <w:r w:rsidR="00411DF6">
        <w:rPr>
          <w:color w:val="000000"/>
        </w:rPr>
        <w:fldChar w:fldCharType="begin"/>
      </w:r>
      <w:r w:rsidR="00411DF6">
        <w:instrText xml:space="preserve"> XE "</w:instrText>
      </w:r>
      <w:r w:rsidR="00411DF6" w:rsidRPr="001C7244">
        <w:rPr>
          <w:color w:val="000000"/>
        </w:rPr>
        <w:instrText>Dementia Capable System</w:instrText>
      </w:r>
      <w:r w:rsidR="00411DF6">
        <w:instrText xml:space="preserve">" </w:instrText>
      </w:r>
      <w:r w:rsidR="00411DF6">
        <w:rPr>
          <w:color w:val="000000"/>
        </w:rPr>
        <w:fldChar w:fldCharType="end"/>
      </w:r>
      <w:r>
        <w:rPr>
          <w:color w:val="000000"/>
        </w:rPr>
        <w:t>s</w:t>
      </w:r>
      <w:r w:rsidR="007E3DF7">
        <w:rPr>
          <w:color w:val="000000"/>
        </w:rPr>
        <w:t xml:space="preserve">. </w:t>
      </w:r>
    </w:p>
    <w:p w14:paraId="0000022F" w14:textId="3F8F359E" w:rsidR="008F2BFD" w:rsidRDefault="00DF1491">
      <w:pPr>
        <w:numPr>
          <w:ilvl w:val="0"/>
          <w:numId w:val="15"/>
        </w:numPr>
        <w:pBdr>
          <w:top w:val="nil"/>
          <w:left w:val="nil"/>
          <w:bottom w:val="nil"/>
          <w:right w:val="nil"/>
          <w:between w:val="nil"/>
        </w:pBdr>
        <w:spacing w:after="0" w:line="276" w:lineRule="auto"/>
        <w:ind w:left="1080"/>
      </w:pPr>
      <w:r>
        <w:rPr>
          <w:color w:val="000000"/>
        </w:rPr>
        <w:t>Public awareness</w:t>
      </w:r>
      <w:r w:rsidR="007E56A3">
        <w:rPr>
          <w:color w:val="000000"/>
        </w:rPr>
        <w:fldChar w:fldCharType="begin"/>
      </w:r>
      <w:r w:rsidR="007E56A3">
        <w:instrText xml:space="preserve"> XE "</w:instrText>
      </w:r>
      <w:r w:rsidR="007E56A3" w:rsidRPr="00CF69CD">
        <w:instrText>Awareness</w:instrText>
      </w:r>
      <w:r w:rsidR="007E56A3">
        <w:instrText xml:space="preserve">" </w:instrText>
      </w:r>
      <w:r w:rsidR="007E56A3">
        <w:rPr>
          <w:color w:val="000000"/>
        </w:rPr>
        <w:fldChar w:fldCharType="end"/>
      </w:r>
      <w:r>
        <w:rPr>
          <w:color w:val="000000"/>
        </w:rPr>
        <w:t xml:space="preserve"> campaigns are conducted, to include New Mexico’s ethnic,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and linguistic diversity</w:t>
      </w:r>
      <w:r w:rsidR="007E3DF7">
        <w:rPr>
          <w:color w:val="000000"/>
        </w:rPr>
        <w:t xml:space="preserve">. </w:t>
      </w:r>
    </w:p>
    <w:p w14:paraId="00000230" w14:textId="665C61EC" w:rsidR="008F2BFD" w:rsidRDefault="00DF1491">
      <w:pPr>
        <w:numPr>
          <w:ilvl w:val="0"/>
          <w:numId w:val="15"/>
        </w:numPr>
        <w:pBdr>
          <w:top w:val="nil"/>
          <w:left w:val="nil"/>
          <w:bottom w:val="nil"/>
          <w:right w:val="nil"/>
          <w:between w:val="nil"/>
        </w:pBdr>
        <w:spacing w:after="48" w:line="276" w:lineRule="auto"/>
        <w:ind w:left="1080"/>
      </w:pPr>
      <w:r>
        <w:rPr>
          <w:color w:val="000000"/>
        </w:rPr>
        <w:t>Access to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appropriate resources</w:t>
      </w:r>
      <w:r w:rsidR="00D56D15">
        <w:rPr>
          <w:color w:val="000000"/>
        </w:rPr>
        <w:fldChar w:fldCharType="begin"/>
      </w:r>
      <w:r w:rsidR="00D56D15">
        <w:instrText xml:space="preserve"> XE "</w:instrText>
      </w:r>
      <w:r w:rsidR="00D56D15" w:rsidRPr="00DA6703">
        <w:instrText>Resources</w:instrText>
      </w:r>
      <w:r w:rsidR="00D56D15">
        <w:instrText xml:space="preserve">" </w:instrText>
      </w:r>
      <w:r w:rsidR="00D56D15">
        <w:rPr>
          <w:color w:val="000000"/>
        </w:rPr>
        <w:fldChar w:fldCharType="end"/>
      </w:r>
      <w:r>
        <w:rPr>
          <w:color w:val="000000"/>
        </w:rPr>
        <w:t xml:space="preserve"> and supports for family caregivers</w:t>
      </w:r>
      <w:r w:rsidR="00932D8C">
        <w:rPr>
          <w:color w:val="000000"/>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color w:val="000000"/>
        </w:rPr>
        <w:fldChar w:fldCharType="end"/>
      </w:r>
      <w:r>
        <w:rPr>
          <w:color w:val="000000"/>
        </w:rPr>
        <w:t xml:space="preserve"> and others caring for, or treating, individuals with Alzheimer’s disease and related dementias is facilitated</w:t>
      </w:r>
      <w:r w:rsidR="001670EE">
        <w:rPr>
          <w:color w:val="000000"/>
        </w:rPr>
        <w:t>.</w:t>
      </w:r>
    </w:p>
    <w:p w14:paraId="00000232" w14:textId="6F746FDE" w:rsidR="008F2BFD" w:rsidRDefault="00000000" w:rsidP="00FF752A">
      <w:pPr>
        <w:pStyle w:val="Heading2"/>
      </w:pPr>
      <w:hyperlink r:id="rId102" w:history="1">
        <w:bookmarkStart w:id="46" w:name="_Toc129163668"/>
        <w:r w:rsidR="00DF1491" w:rsidRPr="009C5071">
          <w:rPr>
            <w:rStyle w:val="Hyperlink"/>
          </w:rPr>
          <w:t>New York</w:t>
        </w:r>
        <w:bookmarkEnd w:id="46"/>
      </w:hyperlink>
    </w:p>
    <w:p w14:paraId="00000233" w14:textId="325CFE7A" w:rsidR="008F2BFD" w:rsidRDefault="00DF1491" w:rsidP="00FF752A">
      <w:pPr>
        <w:spacing w:after="0" w:line="276" w:lineRule="auto"/>
        <w:rPr>
          <w:b/>
        </w:rPr>
      </w:pPr>
      <w:r>
        <w:rPr>
          <w:b/>
        </w:rPr>
        <w:t>Goal 5: Address Disparities</w:t>
      </w:r>
      <w:r w:rsidR="00411DF6">
        <w:rPr>
          <w:b/>
        </w:rPr>
        <w:fldChar w:fldCharType="begin"/>
      </w:r>
      <w:r w:rsidR="00411DF6">
        <w:instrText xml:space="preserve"> XE "</w:instrText>
      </w:r>
      <w:r w:rsidR="00411DF6" w:rsidRPr="004A1DEC">
        <w:instrText>Disparities</w:instrText>
      </w:r>
      <w:r w:rsidR="00411DF6">
        <w:instrText xml:space="preserve">" </w:instrText>
      </w:r>
      <w:r w:rsidR="00411DF6">
        <w:rPr>
          <w:b/>
        </w:rPr>
        <w:fldChar w:fldCharType="end"/>
      </w:r>
      <w:r>
        <w:rPr>
          <w:b/>
        </w:rPr>
        <w:t xml:space="preserve"> and Improve Health Equity</w:t>
      </w:r>
    </w:p>
    <w:p w14:paraId="00000234" w14:textId="221A1FD2" w:rsidR="008F2BFD" w:rsidRDefault="00DF1491" w:rsidP="00FF752A">
      <w:pPr>
        <w:spacing w:after="0" w:line="276" w:lineRule="auto"/>
      </w:pPr>
      <w:r>
        <w:t>Provide support services</w:t>
      </w:r>
      <w:r w:rsidR="00DD3F9E">
        <w:fldChar w:fldCharType="begin"/>
      </w:r>
      <w:r w:rsidR="00DD3F9E">
        <w:instrText xml:space="preserve"> XE "</w:instrText>
      </w:r>
      <w:r w:rsidR="00DD3F9E" w:rsidRPr="00DA6703">
        <w:rPr>
          <w:color w:val="000000"/>
        </w:rPr>
        <w:instrText>Support Services</w:instrText>
      </w:r>
      <w:r w:rsidR="00DD3F9E">
        <w:instrText xml:space="preserve">" </w:instrText>
      </w:r>
      <w:r w:rsidR="00DD3F9E">
        <w:fldChar w:fldCharType="end"/>
      </w:r>
      <w:r>
        <w:t xml:space="preserve"> that target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 including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on normal aging versus AD/D and the importance of timely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of AD/D. </w:t>
      </w:r>
    </w:p>
    <w:p w14:paraId="00000235" w14:textId="18258A8D" w:rsidR="008F2BFD" w:rsidRDefault="00DF1491" w:rsidP="00FF752A">
      <w:pPr>
        <w:spacing w:after="48" w:line="276" w:lineRule="auto"/>
        <w:ind w:left="720"/>
      </w:pPr>
      <w:r>
        <w:t>21. 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understanding among providers about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patterns related to family roles and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w:t>
      </w:r>
    </w:p>
    <w:p w14:paraId="00000236" w14:textId="11189A31" w:rsidR="008F2BFD" w:rsidRDefault="00DF1491">
      <w:pPr>
        <w:numPr>
          <w:ilvl w:val="0"/>
          <w:numId w:val="16"/>
        </w:numPr>
        <w:pBdr>
          <w:top w:val="nil"/>
          <w:left w:val="nil"/>
          <w:bottom w:val="nil"/>
          <w:right w:val="nil"/>
          <w:between w:val="nil"/>
        </w:pBdr>
        <w:spacing w:after="0" w:line="276" w:lineRule="auto"/>
        <w:ind w:left="1080"/>
      </w:pPr>
      <w:r>
        <w:rPr>
          <w:color w:val="000000"/>
        </w:rPr>
        <w:t>Ensuring that educational programs and support services</w:t>
      </w:r>
      <w:r w:rsidR="00DD3F9E">
        <w:rPr>
          <w:color w:val="000000"/>
        </w:rPr>
        <w:fldChar w:fldCharType="begin"/>
      </w:r>
      <w:r w:rsidR="00DD3F9E">
        <w:instrText xml:space="preserve"> XE "</w:instrText>
      </w:r>
      <w:r w:rsidR="00DD3F9E" w:rsidRPr="00DA6703">
        <w:rPr>
          <w:color w:val="000000"/>
        </w:rPr>
        <w:instrText>Support Services</w:instrText>
      </w:r>
      <w:r w:rsidR="00DD3F9E">
        <w:instrText xml:space="preserve">" </w:instrText>
      </w:r>
      <w:r w:rsidR="00DD3F9E">
        <w:rPr>
          <w:color w:val="000000"/>
        </w:rPr>
        <w:fldChar w:fldCharType="end"/>
      </w:r>
      <w:r>
        <w:rPr>
          <w:color w:val="000000"/>
        </w:rPr>
        <w:t xml:space="preserve"> are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and linguistically appropriate (e.g., available in multiple languages). </w:t>
      </w:r>
    </w:p>
    <w:p w14:paraId="00000237" w14:textId="5EDE4D33" w:rsidR="008F2BFD" w:rsidRDefault="00DF1491">
      <w:pPr>
        <w:numPr>
          <w:ilvl w:val="0"/>
          <w:numId w:val="16"/>
        </w:numPr>
        <w:pBdr>
          <w:top w:val="nil"/>
          <w:left w:val="nil"/>
          <w:bottom w:val="nil"/>
          <w:right w:val="nil"/>
          <w:between w:val="nil"/>
        </w:pBdr>
        <w:spacing w:after="48" w:line="276" w:lineRule="auto"/>
        <w:ind w:left="1080"/>
      </w:pPr>
      <w:r>
        <w:rPr>
          <w:color w:val="000000"/>
        </w:rPr>
        <w:t>Ensuring that care providers consider staffing patterns that reflect the target underserved</w:t>
      </w:r>
      <w:r w:rsidR="006B56C1">
        <w:rPr>
          <w:color w:val="000000"/>
        </w:rPr>
        <w:fldChar w:fldCharType="begin"/>
      </w:r>
      <w:r w:rsidR="006B56C1">
        <w:instrText xml:space="preserve"> XE "</w:instrText>
      </w:r>
      <w:r w:rsidR="006B56C1" w:rsidRPr="00DA6703">
        <w:instrText>Underserved</w:instrText>
      </w:r>
      <w:r w:rsidR="006B56C1">
        <w:instrText xml:space="preserve">" </w:instrText>
      </w:r>
      <w:r w:rsidR="006B56C1">
        <w:rPr>
          <w:color w:val="000000"/>
        </w:rPr>
        <w:fldChar w:fldCharType="end"/>
      </w:r>
      <w:r>
        <w:rPr>
          <w:color w:val="000000"/>
        </w:rPr>
        <w:t xml:space="preserve"> community, both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and linguistically.</w:t>
      </w:r>
    </w:p>
    <w:p w14:paraId="00000239" w14:textId="580A2E6B" w:rsidR="008F2BFD" w:rsidRDefault="00000000" w:rsidP="00FF752A">
      <w:pPr>
        <w:pStyle w:val="Heading2"/>
      </w:pPr>
      <w:hyperlink r:id="rId103" w:history="1">
        <w:bookmarkStart w:id="47" w:name="_Toc129163669"/>
        <w:r w:rsidR="00DF1491" w:rsidRPr="00C72CB4">
          <w:rPr>
            <w:rStyle w:val="Hyperlink"/>
          </w:rPr>
          <w:t>North Carolina</w:t>
        </w:r>
        <w:bookmarkEnd w:id="47"/>
      </w:hyperlink>
    </w:p>
    <w:p w14:paraId="0000023A" w14:textId="77777777" w:rsidR="008F2BFD" w:rsidRDefault="00DF1491" w:rsidP="00FF752A">
      <w:pPr>
        <w:spacing w:after="0" w:line="276" w:lineRule="auto"/>
        <w:rPr>
          <w:b/>
        </w:rPr>
      </w:pPr>
      <w:r>
        <w:rPr>
          <w:b/>
        </w:rPr>
        <w:t>CHAPTER THREE: RAISING AWARENESS ABOUT ALZHEIMER’S DISEASE AND RELATED DEMENTIAS</w:t>
      </w:r>
    </w:p>
    <w:p w14:paraId="0000023B" w14:textId="77777777" w:rsidR="008F2BFD" w:rsidRPr="005B7EF1" w:rsidRDefault="00DF1491" w:rsidP="00FF752A">
      <w:pPr>
        <w:spacing w:after="0" w:line="276" w:lineRule="auto"/>
        <w:rPr>
          <w:b/>
          <w:bCs/>
          <w:i/>
          <w:iCs/>
        </w:rPr>
      </w:pPr>
      <w:r w:rsidRPr="005B7EF1">
        <w:rPr>
          <w:b/>
          <w:bCs/>
          <w:i/>
          <w:iCs/>
        </w:rPr>
        <w:t>Promoting Awareness and Education about Alzheimer’s Disease and Related Dementias</w:t>
      </w:r>
    </w:p>
    <w:p w14:paraId="0000023C" w14:textId="12F11C33" w:rsidR="008F2BFD" w:rsidRDefault="00DF1491" w:rsidP="00FF752A">
      <w:pPr>
        <w:spacing w:after="0" w:line="276" w:lineRule="auto"/>
      </w:pPr>
      <w:r>
        <w:t>Many advocacy and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organizations support general messaging around the importance of healthy behaviors and lifestyle choices that can improve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xml:space="preserve"> and potentially have an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xml:space="preserve"> on the likelihood of developing Alzheimer’s disease or related dementias. Other behavior messages focus on the importance of social engagement and participating in cognitive activities such as reading and completing puzzles. Many organizations encourage integrating these messages into broader state and local public health promotion efforts, ensuring that messages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sensitive and relevant to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groups, and incorporating appropriate partnerships and collaborations in order to 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of Alzheimer’s disease and related dementias as a public health challenge.</w:t>
      </w:r>
    </w:p>
    <w:p w14:paraId="1AEF101C" w14:textId="77777777" w:rsidR="005B7EF1" w:rsidRDefault="005B7EF1" w:rsidP="00FF752A">
      <w:pPr>
        <w:spacing w:after="0" w:line="276" w:lineRule="auto"/>
      </w:pPr>
    </w:p>
    <w:p w14:paraId="0000023D" w14:textId="77777777" w:rsidR="008F2BFD" w:rsidRDefault="00DF1491" w:rsidP="00FF752A">
      <w:pPr>
        <w:spacing w:after="0" w:line="276" w:lineRule="auto"/>
        <w:rPr>
          <w:b/>
        </w:rPr>
      </w:pPr>
      <w:r>
        <w:rPr>
          <w:b/>
        </w:rPr>
        <w:t>Recommendation 3.1:</w:t>
      </w:r>
    </w:p>
    <w:p w14:paraId="0000023E" w14:textId="2C9185E8" w:rsidR="008F2BFD" w:rsidRDefault="00DF1491" w:rsidP="00FF752A">
      <w:pPr>
        <w:spacing w:after="0" w:line="276" w:lineRule="auto"/>
      </w:pPr>
      <w:r>
        <w:t>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promote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about Alzheimer’s disease and related dementias and available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through incorporating Alzheimer’s disease and related dementia-specific information in current health promotion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programs.</w:t>
      </w:r>
    </w:p>
    <w:p w14:paraId="0000023F" w14:textId="101D1F42" w:rsidR="008F2BFD" w:rsidRDefault="00DF1491" w:rsidP="00FF752A">
      <w:pPr>
        <w:spacing w:after="0" w:line="276" w:lineRule="auto"/>
        <w:ind w:left="720"/>
      </w:pPr>
      <w:r>
        <w:t>f) Resources for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populations including individuals with intellectual/developmental disabilities, minority populations, homeless,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w:t>
      </w:r>
      <w:r w:rsidR="001670EE">
        <w:t>.</w:t>
      </w:r>
    </w:p>
    <w:p w14:paraId="00000241" w14:textId="5AC96076" w:rsidR="008F2BFD" w:rsidRDefault="00000000" w:rsidP="00FF752A">
      <w:pPr>
        <w:pStyle w:val="Heading2"/>
      </w:pPr>
      <w:hyperlink r:id="rId104" w:history="1">
        <w:bookmarkStart w:id="48" w:name="_Toc129163670"/>
        <w:r w:rsidR="00DF1491" w:rsidRPr="000B4A3E">
          <w:rPr>
            <w:rStyle w:val="Hyperlink"/>
          </w:rPr>
          <w:t>North Dakota</w:t>
        </w:r>
        <w:bookmarkEnd w:id="48"/>
      </w:hyperlink>
    </w:p>
    <w:p w14:paraId="00000242" w14:textId="77777777" w:rsidR="008F2BFD" w:rsidRDefault="00DF1491" w:rsidP="00FF752A">
      <w:pPr>
        <w:spacing w:after="0" w:line="276" w:lineRule="auto"/>
        <w:rPr>
          <w:b/>
        </w:rPr>
      </w:pPr>
      <w:r>
        <w:rPr>
          <w:b/>
        </w:rPr>
        <w:t>DIVERSITY, INCLUSION, AND CULTURAL CONSIDERATIONS</w:t>
      </w:r>
    </w:p>
    <w:p w14:paraId="00000243" w14:textId="77777777" w:rsidR="008F2BFD" w:rsidRDefault="00DF1491" w:rsidP="00FF752A">
      <w:pPr>
        <w:spacing w:after="48" w:line="276" w:lineRule="auto"/>
        <w:rPr>
          <w:b/>
        </w:rPr>
      </w:pPr>
      <w:r>
        <w:rPr>
          <w:b/>
        </w:rPr>
        <w:t xml:space="preserve">Educate and Empower Community Members </w:t>
      </w:r>
    </w:p>
    <w:p w14:paraId="00000244" w14:textId="45E0E181" w:rsidR="008F2BFD" w:rsidRDefault="00DF1491" w:rsidP="00FF752A">
      <w:pPr>
        <w:numPr>
          <w:ilvl w:val="0"/>
          <w:numId w:val="4"/>
        </w:numPr>
        <w:pBdr>
          <w:top w:val="nil"/>
          <w:left w:val="nil"/>
          <w:bottom w:val="nil"/>
          <w:right w:val="nil"/>
          <w:between w:val="nil"/>
        </w:pBdr>
        <w:spacing w:after="0" w:line="276" w:lineRule="auto"/>
        <w:ind w:left="360"/>
      </w:pPr>
      <w:r>
        <w:rPr>
          <w:color w:val="000000"/>
        </w:rPr>
        <w:t>Work with community members to understand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early warning signs of dementia, and benefits of early detection</w:t>
      </w:r>
      <w:r w:rsidR="00932D8C">
        <w:rPr>
          <w:color w:val="000000"/>
        </w:rPr>
        <w:fldChar w:fldCharType="begin"/>
      </w:r>
      <w:r w:rsidR="00932D8C">
        <w:instrText xml:space="preserve"> XE "</w:instrText>
      </w:r>
      <w:r w:rsidR="00932D8C" w:rsidRPr="00B27A66">
        <w:rPr>
          <w:color w:val="000000"/>
        </w:rPr>
        <w:instrText>Early Detection</w:instrText>
      </w:r>
      <w:r w:rsidR="00932D8C">
        <w:instrText xml:space="preserve">" </w:instrText>
      </w:r>
      <w:r w:rsidR="00932D8C">
        <w:rPr>
          <w:color w:val="000000"/>
        </w:rPr>
        <w:fldChar w:fldCharType="end"/>
      </w:r>
      <w:r>
        <w:rPr>
          <w:color w:val="000000"/>
        </w:rPr>
        <w:t xml:space="preserve"> and diagnosis</w:t>
      </w:r>
      <w:r w:rsidR="00932D8C">
        <w:rPr>
          <w:color w:val="000000"/>
        </w:rPr>
        <w:fldChar w:fldCharType="begin"/>
      </w:r>
      <w:r w:rsidR="00932D8C">
        <w:instrText xml:space="preserve"> XE "</w:instrText>
      </w:r>
      <w:r w:rsidR="00932D8C" w:rsidRPr="005F3EB1">
        <w:rPr>
          <w:color w:val="000000"/>
        </w:rPr>
        <w:instrText>Diagnosis</w:instrText>
      </w:r>
      <w:r w:rsidR="00932D8C">
        <w:instrText xml:space="preserve">" </w:instrText>
      </w:r>
      <w:r w:rsidR="00932D8C">
        <w:rPr>
          <w:color w:val="000000"/>
        </w:rPr>
        <w:fldChar w:fldCharType="end"/>
      </w:r>
      <w:r>
        <w:rPr>
          <w:color w:val="000000"/>
        </w:rPr>
        <w:t xml:space="preserve"> for persons with dementia and their caregivers. </w:t>
      </w:r>
    </w:p>
    <w:p w14:paraId="00000245" w14:textId="35D6DADE" w:rsidR="008F2BFD" w:rsidRDefault="00DF1491" w:rsidP="00FF752A">
      <w:pPr>
        <w:numPr>
          <w:ilvl w:val="0"/>
          <w:numId w:val="4"/>
        </w:numPr>
        <w:pBdr>
          <w:top w:val="nil"/>
          <w:left w:val="nil"/>
          <w:bottom w:val="nil"/>
          <w:right w:val="nil"/>
          <w:between w:val="nil"/>
        </w:pBdr>
        <w:spacing w:after="0" w:line="276" w:lineRule="auto"/>
        <w:ind w:left="360"/>
      </w:pPr>
      <w:r>
        <w:rPr>
          <w:color w:val="000000"/>
        </w:rPr>
        <w:t>Encourage community members to use effective interventions, best practices</w:t>
      </w:r>
      <w:r w:rsidR="007E56A3">
        <w:rPr>
          <w:color w:val="000000"/>
        </w:rPr>
        <w:fldChar w:fldCharType="begin"/>
      </w:r>
      <w:r w:rsidR="007E56A3">
        <w:instrText xml:space="preserve"> XE "</w:instrText>
      </w:r>
      <w:r w:rsidR="007E56A3" w:rsidRPr="007C5907">
        <w:instrText>Best Practices</w:instrText>
      </w:r>
      <w:r w:rsidR="007E56A3">
        <w:instrText xml:space="preserve">" </w:instrText>
      </w:r>
      <w:r w:rsidR="007E56A3">
        <w:rPr>
          <w:color w:val="000000"/>
        </w:rPr>
        <w:fldChar w:fldCharType="end"/>
      </w:r>
      <w:r>
        <w:rPr>
          <w:color w:val="000000"/>
        </w:rPr>
        <w:t>, and traditional wellness practices to protect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address cognitive impairment, and support persons with dementia and their caregivers.</w:t>
      </w:r>
    </w:p>
    <w:p w14:paraId="00000246" w14:textId="77777777" w:rsidR="008F2BFD" w:rsidRDefault="00DF1491" w:rsidP="00FF752A">
      <w:pPr>
        <w:numPr>
          <w:ilvl w:val="0"/>
          <w:numId w:val="4"/>
        </w:numPr>
        <w:pBdr>
          <w:top w:val="nil"/>
          <w:left w:val="nil"/>
          <w:bottom w:val="nil"/>
          <w:right w:val="nil"/>
          <w:between w:val="nil"/>
        </w:pBdr>
        <w:spacing w:after="0" w:line="276" w:lineRule="auto"/>
        <w:ind w:left="360"/>
      </w:pPr>
      <w:r>
        <w:rPr>
          <w:color w:val="000000"/>
        </w:rPr>
        <w:t xml:space="preserve">Provide information and tools to help older adults with dementia and their caregivers anticipate and respond to challenges that typically arise during the course of dementia. </w:t>
      </w:r>
    </w:p>
    <w:p w14:paraId="00000247" w14:textId="2B563BF3" w:rsidR="008F2BFD" w:rsidRDefault="00DF1491" w:rsidP="00FF752A">
      <w:pPr>
        <w:numPr>
          <w:ilvl w:val="0"/>
          <w:numId w:val="4"/>
        </w:numPr>
        <w:pBdr>
          <w:top w:val="nil"/>
          <w:left w:val="nil"/>
          <w:bottom w:val="nil"/>
          <w:right w:val="nil"/>
          <w:between w:val="nil"/>
        </w:pBdr>
        <w:spacing w:after="48" w:line="276" w:lineRule="auto"/>
        <w:ind w:left="360"/>
      </w:pPr>
      <w:r>
        <w:rPr>
          <w:color w:val="000000"/>
        </w:rPr>
        <w:t>Promote engagement among tribal leaders in dementia issues by offering information and education</w:t>
      </w:r>
      <w:r w:rsidR="00932D8C">
        <w:rPr>
          <w:color w:val="000000"/>
        </w:rPr>
        <w:fldChar w:fldCharType="begin"/>
      </w:r>
      <w:r w:rsidR="00932D8C">
        <w:instrText xml:space="preserve"> XE "</w:instrText>
      </w:r>
      <w:r w:rsidR="00932D8C" w:rsidRPr="0019455E">
        <w:instrText>Education</w:instrText>
      </w:r>
      <w:r w:rsidR="00932D8C">
        <w:instrText xml:space="preserve">" </w:instrText>
      </w:r>
      <w:r w:rsidR="00932D8C">
        <w:rPr>
          <w:color w:val="000000"/>
        </w:rPr>
        <w:fldChar w:fldCharType="end"/>
      </w:r>
      <w:r>
        <w:rPr>
          <w:color w:val="000000"/>
        </w:rPr>
        <w:t xml:space="preserve"> on the basics of cognitive health and impairment, the impact</w:t>
      </w:r>
      <w:r w:rsidR="00506A57">
        <w:rPr>
          <w:color w:val="000000"/>
        </w:rPr>
        <w:fldChar w:fldCharType="begin"/>
      </w:r>
      <w:r w:rsidR="00506A57">
        <w:instrText xml:space="preserve"> XE "</w:instrText>
      </w:r>
      <w:r w:rsidR="00506A57" w:rsidRPr="00DA6703">
        <w:instrText>Impact</w:instrText>
      </w:r>
      <w:r w:rsidR="00506A57">
        <w:instrText xml:space="preserve">" </w:instrText>
      </w:r>
      <w:r w:rsidR="00506A57">
        <w:rPr>
          <w:color w:val="000000"/>
        </w:rPr>
        <w:fldChar w:fldCharType="end"/>
      </w:r>
      <w:r>
        <w:rPr>
          <w:color w:val="000000"/>
        </w:rPr>
        <w:t xml:space="preserve"> of dementia on caregivers and communities, and the role of public health approaches in addressing this priority problem. </w:t>
      </w:r>
    </w:p>
    <w:p w14:paraId="34CCE3AC" w14:textId="77777777" w:rsidR="004D2C02" w:rsidRDefault="004D2C02" w:rsidP="00FF752A">
      <w:pPr>
        <w:spacing w:after="0" w:line="276" w:lineRule="auto"/>
        <w:rPr>
          <w:b/>
        </w:rPr>
      </w:pPr>
    </w:p>
    <w:p w14:paraId="00000248" w14:textId="63EA7665" w:rsidR="008F2BFD" w:rsidRDefault="00DF1491" w:rsidP="00FF752A">
      <w:pPr>
        <w:spacing w:after="0" w:line="276" w:lineRule="auto"/>
        <w:rPr>
          <w:b/>
        </w:rPr>
      </w:pPr>
      <w:r>
        <w:rPr>
          <w:b/>
        </w:rPr>
        <w:t>RECOMMENDATIONS FOR NORTH DAKOTA</w:t>
      </w:r>
    </w:p>
    <w:p w14:paraId="00000249" w14:textId="77777777" w:rsidR="008F2BFD" w:rsidRDefault="00DF1491" w:rsidP="00FF752A">
      <w:pPr>
        <w:spacing w:after="0" w:line="276" w:lineRule="auto"/>
        <w:rPr>
          <w:b/>
        </w:rPr>
      </w:pPr>
      <w:r>
        <w:rPr>
          <w:b/>
        </w:rPr>
        <w:t>Goal 1 - Comprehensive Care Over the Full Continuum of the Disease</w:t>
      </w:r>
    </w:p>
    <w:p w14:paraId="0000024A" w14:textId="36DC7C95" w:rsidR="008F2BFD" w:rsidRDefault="00DF1491" w:rsidP="00FF752A">
      <w:pPr>
        <w:spacing w:after="0" w:line="276" w:lineRule="auto"/>
      </w:pPr>
      <w:r>
        <w:t>It is also imperative to consider the diversity of people across North Dakota in terms of appropriate person-centered care. This attention includes recognizing and understanding the differential needs and preferences of those who are in our tribal, LGBTQ2S+, refugee, and other marginalized communities as well as those who do not fit a “traditional” family structure with a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spouse and/or child.</w:t>
      </w:r>
    </w:p>
    <w:p w14:paraId="0000024B" w14:textId="77777777" w:rsidR="008F2BFD" w:rsidRDefault="008F2BFD" w:rsidP="00FF752A">
      <w:pPr>
        <w:spacing w:after="0" w:line="276" w:lineRule="auto"/>
      </w:pPr>
    </w:p>
    <w:p w14:paraId="0000024C" w14:textId="4C073497" w:rsidR="008F2BFD" w:rsidRDefault="00DF1491" w:rsidP="00FF752A">
      <w:pPr>
        <w:spacing w:after="0" w:line="276" w:lineRule="auto"/>
        <w:rPr>
          <w:b/>
        </w:rPr>
      </w:pPr>
      <w:r>
        <w:rPr>
          <w:b/>
        </w:rPr>
        <w:t>Goal 5 - Identify and Address Diversity</w:t>
      </w:r>
      <w:r w:rsidR="00932D8C">
        <w:rPr>
          <w:b/>
        </w:rPr>
        <w:fldChar w:fldCharType="begin"/>
      </w:r>
      <w:r w:rsidR="00932D8C">
        <w:instrText xml:space="preserve"> XE "</w:instrText>
      </w:r>
      <w:r w:rsidR="00932D8C" w:rsidRPr="00602C3D">
        <w:rPr>
          <w:bCs/>
        </w:rPr>
        <w:instrText>Diverse</w:instrText>
      </w:r>
      <w:r w:rsidR="00932D8C">
        <w:instrText xml:space="preserve">" </w:instrText>
      </w:r>
      <w:r w:rsidR="00932D8C">
        <w:rPr>
          <w:b/>
        </w:rPr>
        <w:fldChar w:fldCharType="end"/>
      </w:r>
      <w:r>
        <w:rPr>
          <w:b/>
        </w:rPr>
        <w:t xml:space="preserve"> in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Supports, and Care Access </w:t>
      </w:r>
    </w:p>
    <w:p w14:paraId="0000024D" w14:textId="30EFF77B" w:rsidR="008F2BFD" w:rsidRDefault="00DF1491" w:rsidP="00FF752A">
      <w:pPr>
        <w:spacing w:after="0" w:line="276" w:lineRule="auto"/>
      </w:pPr>
      <w:r>
        <w:t>One of the limitations of the process of creating this plan was the difficulty in including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experiences from traditionally underrepresented and marginalized groups. Thus, Goal 5 recommends identifying and integrating perspectives from groups and cultures that are currently not represented in the plan and are often under-represented in discussions, concerning Alzheimer’s and other dementias. This recommendation includes but is not limited to people of non-White racial and ethnic backgrounds, LGBTQ2S+, Indigenous, migrant, immigrant, and refugee communities. While recommendations, related to diversity and inclusion, have been added to several of the previous goals, they are predicated on this goal to include those communities and groups in order to understand their needs and how they may be different from those who were involved in providing information for this report.</w:t>
      </w:r>
    </w:p>
    <w:p w14:paraId="0000024E" w14:textId="77777777" w:rsidR="008F2BFD" w:rsidRDefault="008F2BFD" w:rsidP="00FF752A">
      <w:pPr>
        <w:spacing w:after="0" w:line="276" w:lineRule="auto"/>
      </w:pPr>
    </w:p>
    <w:p w14:paraId="0000024F" w14:textId="32236DCF" w:rsidR="008F2BFD" w:rsidRDefault="00DF1491" w:rsidP="00FF752A">
      <w:pPr>
        <w:spacing w:after="0" w:line="276" w:lineRule="auto"/>
      </w:pPr>
      <w:r>
        <w:rPr>
          <w:b/>
        </w:rPr>
        <w:lastRenderedPageBreak/>
        <w:t>Stakeholder</w:t>
      </w:r>
      <w:r w:rsidR="00653928">
        <w:rPr>
          <w:b/>
        </w:rPr>
        <w:t>s</w:t>
      </w:r>
      <w:r w:rsidR="00653928">
        <w:rPr>
          <w:rStyle w:val="FootnoteReference"/>
          <w:b/>
        </w:rPr>
        <w:footnoteReference w:id="8"/>
      </w:r>
      <w:r>
        <w:rPr>
          <w:b/>
        </w:rPr>
        <w:t>:</w:t>
      </w:r>
      <w:r>
        <w:t xml:space="preserve"> Focus Groups and Key Informant Interviews</w:t>
      </w:r>
      <w:r w:rsidR="00F6281E">
        <w:t>:</w:t>
      </w:r>
      <w:r>
        <w:t xml:space="preserve"> These individuals included caregivers, providers, social workers, tribal health representatives, educators, persons with lived experience, insurers, and more. These individuals participated in focus groups and key informant interviews anonymously. To protect their identity, below is the list of organizations or the key perspectives they represented.</w:t>
      </w:r>
    </w:p>
    <w:p w14:paraId="00000251" w14:textId="7A7A34BD" w:rsidR="008F2BFD" w:rsidRDefault="00000000" w:rsidP="00FF752A">
      <w:pPr>
        <w:pStyle w:val="Heading2"/>
      </w:pPr>
      <w:hyperlink r:id="rId105" w:history="1">
        <w:bookmarkStart w:id="49" w:name="_Toc129163671"/>
        <w:r w:rsidR="00DF1491" w:rsidRPr="002B1594">
          <w:rPr>
            <w:rStyle w:val="Hyperlink"/>
          </w:rPr>
          <w:t>Oregon</w:t>
        </w:r>
        <w:bookmarkEnd w:id="49"/>
      </w:hyperlink>
    </w:p>
    <w:p w14:paraId="00000252" w14:textId="77777777" w:rsidR="008F2BFD" w:rsidRDefault="00DF1491" w:rsidP="00FF752A">
      <w:pPr>
        <w:spacing w:after="0" w:line="276" w:lineRule="auto"/>
        <w:rPr>
          <w:b/>
        </w:rPr>
      </w:pPr>
      <w:r>
        <w:rPr>
          <w:b/>
        </w:rPr>
        <w:t>Goal 1: Enhance Public Awareness and Engagement</w:t>
      </w:r>
    </w:p>
    <w:p w14:paraId="00000253" w14:textId="4B62CB52" w:rsidR="008F2BFD" w:rsidRDefault="00DF1491" w:rsidP="00FF752A">
      <w:pPr>
        <w:spacing w:after="0" w:line="276" w:lineRule="auto"/>
        <w:ind w:left="720"/>
      </w:pPr>
      <w:r>
        <w:rPr>
          <w:b/>
        </w:rPr>
        <w:t>Recommendation 1A:</w:t>
      </w:r>
      <w:r>
        <w:t xml:space="preserve"> Increase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about Alzheimer’s disease, and how to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that help those impacted by the disease. </w:t>
      </w:r>
    </w:p>
    <w:p w14:paraId="00000254" w14:textId="77777777" w:rsidR="008F2BFD" w:rsidRDefault="00DF1491" w:rsidP="00FF752A">
      <w:pPr>
        <w:spacing w:after="0" w:line="276" w:lineRule="auto"/>
        <w:ind w:left="1440"/>
        <w:rPr>
          <w:b/>
        </w:rPr>
      </w:pPr>
      <w:r>
        <w:rPr>
          <w:b/>
        </w:rPr>
        <w:t xml:space="preserve">Strategies </w:t>
      </w:r>
    </w:p>
    <w:p w14:paraId="00000255" w14:textId="55FF42DD" w:rsidR="008F2BFD" w:rsidRDefault="00DF1491">
      <w:pPr>
        <w:pStyle w:val="ListParagraph"/>
        <w:numPr>
          <w:ilvl w:val="0"/>
          <w:numId w:val="49"/>
        </w:numPr>
        <w:spacing w:after="0" w:line="276" w:lineRule="auto"/>
      </w:pPr>
      <w:r>
        <w:t>Engage local and statewide organizations to disseminate information to their clients and constituents to raise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with particular focus on reaching multi-cultural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low-income,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populations.</w:t>
      </w:r>
    </w:p>
    <w:p w14:paraId="00000256" w14:textId="2608029E" w:rsidR="008F2BFD" w:rsidRDefault="00DF1491" w:rsidP="00FF752A">
      <w:pPr>
        <w:spacing w:after="0" w:line="276" w:lineRule="auto"/>
        <w:ind w:left="720"/>
      </w:pPr>
      <w:r>
        <w:rPr>
          <w:b/>
        </w:rPr>
        <w:t>Recommendation 1B:</w:t>
      </w:r>
      <w:r>
        <w:t xml:space="preserve"> Create a website that provides a single entry point to link to existing information and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on Alzheimer’s disease and related dementias. </w:t>
      </w:r>
    </w:p>
    <w:p w14:paraId="00000257" w14:textId="77777777" w:rsidR="008F2BFD" w:rsidRDefault="00DF1491" w:rsidP="00FF752A">
      <w:pPr>
        <w:spacing w:after="0" w:line="276" w:lineRule="auto"/>
        <w:ind w:left="1440"/>
        <w:rPr>
          <w:b/>
        </w:rPr>
      </w:pPr>
      <w:r>
        <w:rPr>
          <w:b/>
        </w:rPr>
        <w:t xml:space="preserve">Strategies </w:t>
      </w:r>
    </w:p>
    <w:p w14:paraId="00000258" w14:textId="12E73606" w:rsidR="008F2BFD" w:rsidRDefault="00DF1491">
      <w:pPr>
        <w:pStyle w:val="ListParagraph"/>
        <w:numPr>
          <w:ilvl w:val="0"/>
          <w:numId w:val="50"/>
        </w:numPr>
        <w:spacing w:after="0" w:line="276" w:lineRule="auto"/>
      </w:pPr>
      <w:r>
        <w:t>Website should include up-to-date and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appropriate information on the various dementias, as well as local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and services to support people with dementia throughout the disease process (including newly diagnosed individuals and those with young-onset dementia).</w:t>
      </w:r>
    </w:p>
    <w:p w14:paraId="0000025A" w14:textId="580B7BB5" w:rsidR="008F2BFD" w:rsidRDefault="00000000" w:rsidP="00FF752A">
      <w:pPr>
        <w:pStyle w:val="Heading2"/>
      </w:pPr>
      <w:hyperlink r:id="rId106" w:history="1">
        <w:bookmarkStart w:id="50" w:name="_Toc129163672"/>
        <w:r w:rsidR="00DF1491" w:rsidRPr="00823C60">
          <w:rPr>
            <w:rStyle w:val="Hyperlink"/>
          </w:rPr>
          <w:t>South Dakota</w:t>
        </w:r>
        <w:bookmarkEnd w:id="50"/>
      </w:hyperlink>
    </w:p>
    <w:p w14:paraId="0000025B" w14:textId="77777777" w:rsidR="008F2BFD" w:rsidRDefault="00DF1491" w:rsidP="00FF752A">
      <w:pPr>
        <w:spacing w:after="0" w:line="276" w:lineRule="auto"/>
        <w:rPr>
          <w:b/>
        </w:rPr>
      </w:pPr>
      <w:bookmarkStart w:id="51" w:name="_heading=h.nmf14n" w:colFirst="0" w:colLast="0"/>
      <w:bookmarkEnd w:id="51"/>
      <w:r>
        <w:rPr>
          <w:b/>
        </w:rPr>
        <w:t xml:space="preserve">South Dakota AD State Plan Goals, Recommendations, and Rationale </w:t>
      </w:r>
    </w:p>
    <w:p w14:paraId="0000025C" w14:textId="77777777" w:rsidR="008F2BFD" w:rsidRDefault="00DF1491" w:rsidP="00FF752A">
      <w:pPr>
        <w:spacing w:after="0" w:line="276" w:lineRule="auto"/>
        <w:rPr>
          <w:b/>
        </w:rPr>
      </w:pPr>
      <w:r>
        <w:rPr>
          <w:b/>
        </w:rPr>
        <w:t xml:space="preserve">1. PUBLIC AWARENESS  </w:t>
      </w:r>
    </w:p>
    <w:p w14:paraId="0000025D" w14:textId="32EFF5CD" w:rsidR="008F2BFD" w:rsidRDefault="00DF1491" w:rsidP="00FF752A">
      <w:pPr>
        <w:spacing w:after="0" w:line="276" w:lineRule="auto"/>
      </w:pPr>
      <w:r>
        <w:t>Highlight dementia as a public health issue and raise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understanding about Alzheimer’s and other dementias throughout South Dakota. This includes educating the public and family and professional care providers about the importance of early detection</w:t>
      </w:r>
      <w:r w:rsidR="00932D8C">
        <w:fldChar w:fldCharType="begin"/>
      </w:r>
      <w:r w:rsidR="00932D8C">
        <w:instrText xml:space="preserve"> XE "</w:instrText>
      </w:r>
      <w:r w:rsidR="00932D8C" w:rsidRPr="00B27A66">
        <w:rPr>
          <w:color w:val="000000"/>
        </w:rPr>
        <w:instrText>Early Detection</w:instrText>
      </w:r>
      <w:r w:rsidR="00932D8C">
        <w:instrText xml:space="preserve">" </w:instrText>
      </w:r>
      <w:r w:rsidR="00932D8C">
        <w:fldChar w:fldCharType="end"/>
      </w:r>
      <w:r>
        <w:t xml:space="preserve"> and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dementia risk factors and lifestyle interventions, and care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available in the state. </w:t>
      </w:r>
    </w:p>
    <w:p w14:paraId="0000025F" w14:textId="77777777" w:rsidR="008F2BFD" w:rsidRDefault="00DF1491" w:rsidP="00FF752A">
      <w:pPr>
        <w:spacing w:after="0" w:line="276" w:lineRule="auto"/>
        <w:ind w:left="720"/>
        <w:rPr>
          <w:b/>
        </w:rPr>
      </w:pPr>
      <w:r>
        <w:rPr>
          <w:b/>
        </w:rPr>
        <w:t xml:space="preserve">RECOMMENDATIONS:  </w:t>
      </w:r>
    </w:p>
    <w:p w14:paraId="00000260" w14:textId="6CA0F92B" w:rsidR="008F2BFD" w:rsidRDefault="00DF1491">
      <w:pPr>
        <w:pStyle w:val="ListParagraph"/>
        <w:numPr>
          <w:ilvl w:val="0"/>
          <w:numId w:val="52"/>
        </w:numPr>
        <w:spacing w:after="0" w:line="276" w:lineRule="auto"/>
      </w:pPr>
      <w:r>
        <w:t>Create a centralized online database of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related to Alzheimer’s and other dementias housed on the Dakota at Home website (dakotaathome.org), formerly known as the ADRC. Form a work group to ensure the information is up-to-date and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appropriate. </w:t>
      </w:r>
    </w:p>
    <w:p w14:paraId="00000261" w14:textId="77777777" w:rsidR="008F2BFD" w:rsidRDefault="008F2BFD" w:rsidP="00FF752A">
      <w:pPr>
        <w:spacing w:after="0" w:line="276" w:lineRule="auto"/>
      </w:pPr>
    </w:p>
    <w:p w14:paraId="7511066C" w14:textId="0E94DD73" w:rsidR="00740C78" w:rsidRDefault="00DF1491">
      <w:pPr>
        <w:pStyle w:val="ListParagraph"/>
        <w:numPr>
          <w:ilvl w:val="0"/>
          <w:numId w:val="53"/>
        </w:numPr>
        <w:spacing w:after="0" w:line="276" w:lineRule="auto"/>
      </w:pPr>
      <w:r>
        <w:t>Coordinate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-appropriate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campaign efforts with Native American communities, Tribal health agencies, and other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and minority </w:t>
      </w:r>
      <w:sdt>
        <w:sdtPr>
          <w:tag w:val="goog_rdk_29"/>
          <w:id w:val="-197935537"/>
        </w:sdtPr>
        <w:sdtContent>
          <w:r>
            <w:t>population</w:t>
          </w:r>
        </w:sdtContent>
      </w:sdt>
      <w:r>
        <w:t xml:space="preserve">. </w:t>
      </w:r>
    </w:p>
    <w:p w14:paraId="00000264" w14:textId="4F3FE45A" w:rsidR="008F2BFD" w:rsidRDefault="00DF1491">
      <w:pPr>
        <w:pStyle w:val="ListParagraph"/>
        <w:numPr>
          <w:ilvl w:val="0"/>
          <w:numId w:val="53"/>
        </w:numPr>
        <w:spacing w:after="0" w:line="276" w:lineRule="auto"/>
      </w:pPr>
      <w:r>
        <w:t>Adopt and publicize the 25 action items from the CDC’s Healthy Brain</w:t>
      </w:r>
      <w:r w:rsidR="009D22E9">
        <w:fldChar w:fldCharType="begin"/>
      </w:r>
      <w:r w:rsidR="009D22E9">
        <w:instrText xml:space="preserve"> XE "</w:instrText>
      </w:r>
      <w:r w:rsidR="009D22E9" w:rsidRPr="00E90755">
        <w:instrText>Healthy Brain</w:instrText>
      </w:r>
      <w:r w:rsidR="009D22E9">
        <w:instrText xml:space="preserve">" </w:instrText>
      </w:r>
      <w:r w:rsidR="009D22E9">
        <w:fldChar w:fldCharType="end"/>
      </w:r>
      <w:r>
        <w:t xml:space="preserve"> Initiative 2018- 2023 Road Map (released in October 2018) and the companion Road Map for Indian Country, </w:t>
      </w:r>
      <w:r>
        <w:lastRenderedPageBreak/>
        <w:t>which serves as a guide for public health officials. These action items promote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improved care for people with cognitive impairment, and increased attention to caregivers.</w:t>
      </w:r>
    </w:p>
    <w:p w14:paraId="00000265" w14:textId="7AB27E49" w:rsidR="008F2BFD" w:rsidRDefault="00000000" w:rsidP="00FF752A">
      <w:pPr>
        <w:pStyle w:val="Heading2"/>
      </w:pPr>
      <w:hyperlink r:id="rId107" w:anchor=":~:text=The%20Texas%20State%20Plan%20for%20Alzheimer%E2%80%99s%20Disease%202019-2023,matter%20experts%2C%20and%20other%20national%20and%20state%20plans." w:history="1">
        <w:bookmarkStart w:id="52" w:name="_Toc129163673"/>
        <w:r w:rsidR="00DF1491" w:rsidRPr="00B90DED">
          <w:rPr>
            <w:rStyle w:val="Hyperlink"/>
          </w:rPr>
          <w:t>Texas</w:t>
        </w:r>
        <w:bookmarkEnd w:id="52"/>
      </w:hyperlink>
    </w:p>
    <w:p w14:paraId="00000266" w14:textId="77777777" w:rsidR="008F2BFD" w:rsidRDefault="00DF1491" w:rsidP="00FF752A">
      <w:pPr>
        <w:spacing w:after="0" w:line="276" w:lineRule="auto"/>
        <w:rPr>
          <w:b/>
        </w:rPr>
      </w:pPr>
      <w:r>
        <w:rPr>
          <w:b/>
        </w:rPr>
        <w:t>Priority Area 1: Education and Awareness</w:t>
      </w:r>
    </w:p>
    <w:p w14:paraId="00000267" w14:textId="77777777" w:rsidR="008F2BFD" w:rsidRDefault="00DF1491" w:rsidP="00FF752A">
      <w:pPr>
        <w:spacing w:after="0" w:line="276" w:lineRule="auto"/>
        <w:ind w:left="720"/>
        <w:rPr>
          <w:b/>
        </w:rPr>
      </w:pPr>
      <w:r>
        <w:rPr>
          <w:b/>
        </w:rPr>
        <w:t xml:space="preserve">Goal </w:t>
      </w:r>
    </w:p>
    <w:p w14:paraId="00000268" w14:textId="1220D512" w:rsidR="008F2BFD" w:rsidRDefault="00DF1491" w:rsidP="00FF752A">
      <w:pPr>
        <w:spacing w:after="0" w:line="276" w:lineRule="auto"/>
        <w:ind w:left="720"/>
      </w:pPr>
      <w:r>
        <w:t>Increase the percentage of people with Alzheimer’s disease and other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receiving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information and referrals to community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from health care providers.</w:t>
      </w:r>
    </w:p>
    <w:p w14:paraId="00000269" w14:textId="77777777" w:rsidR="008F2BFD" w:rsidRPr="00521872" w:rsidRDefault="00DF1491" w:rsidP="00FF752A">
      <w:pPr>
        <w:spacing w:after="0" w:line="276" w:lineRule="auto"/>
        <w:ind w:left="720"/>
        <w:rPr>
          <w:b/>
          <w:bCs/>
        </w:rPr>
      </w:pPr>
      <w:r w:rsidRPr="00521872">
        <w:rPr>
          <w:b/>
          <w:bCs/>
        </w:rPr>
        <w:t>Actions</w:t>
      </w:r>
    </w:p>
    <w:p w14:paraId="0000026A" w14:textId="4EFC1309" w:rsidR="008F2BFD" w:rsidRDefault="00DF1491" w:rsidP="00FF752A">
      <w:pPr>
        <w:spacing w:after="48" w:line="276" w:lineRule="auto"/>
        <w:ind w:left="720"/>
      </w:pPr>
      <w:r>
        <w:rPr>
          <w:b/>
        </w:rPr>
        <w:t>1.1</w:t>
      </w:r>
      <w:r>
        <w:t xml:space="preserve"> Provide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on a range of topics to people with Alzheimer’s disease and other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to enhance their health, well-being, and independence. Priority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topics include the following: </w:t>
      </w:r>
    </w:p>
    <w:p w14:paraId="0000026B" w14:textId="77777777" w:rsidR="008F2BFD" w:rsidRDefault="00DF1491">
      <w:pPr>
        <w:numPr>
          <w:ilvl w:val="0"/>
          <w:numId w:val="11"/>
        </w:numPr>
        <w:pBdr>
          <w:top w:val="nil"/>
          <w:left w:val="nil"/>
          <w:bottom w:val="nil"/>
          <w:right w:val="nil"/>
          <w:between w:val="nil"/>
        </w:pBdr>
        <w:spacing w:after="0" w:line="276" w:lineRule="auto"/>
        <w:ind w:left="1080"/>
      </w:pPr>
      <w:r>
        <w:rPr>
          <w:color w:val="000000"/>
        </w:rPr>
        <w:t xml:space="preserve">Changes in memory, thinking, or behavior that should be discussed with a health professional; </w:t>
      </w:r>
    </w:p>
    <w:p w14:paraId="0000026C" w14:textId="77777777" w:rsidR="008F2BFD" w:rsidRDefault="00DF1491">
      <w:pPr>
        <w:numPr>
          <w:ilvl w:val="0"/>
          <w:numId w:val="11"/>
        </w:numPr>
        <w:pBdr>
          <w:top w:val="nil"/>
          <w:left w:val="nil"/>
          <w:bottom w:val="nil"/>
          <w:right w:val="nil"/>
          <w:between w:val="nil"/>
        </w:pBdr>
        <w:spacing w:after="0" w:line="276" w:lineRule="auto"/>
        <w:ind w:left="1080"/>
      </w:pPr>
      <w:r>
        <w:rPr>
          <w:color w:val="000000"/>
        </w:rPr>
        <w:t xml:space="preserve">Disease management and coexisting conditions; </w:t>
      </w:r>
    </w:p>
    <w:p w14:paraId="0000026D" w14:textId="279DBA5F" w:rsidR="008F2BFD" w:rsidRDefault="00DF1491">
      <w:pPr>
        <w:numPr>
          <w:ilvl w:val="0"/>
          <w:numId w:val="11"/>
        </w:numPr>
        <w:pBdr>
          <w:top w:val="nil"/>
          <w:left w:val="nil"/>
          <w:bottom w:val="nil"/>
          <w:right w:val="nil"/>
          <w:between w:val="nil"/>
        </w:pBdr>
        <w:spacing w:after="0" w:line="276" w:lineRule="auto"/>
        <w:ind w:left="1080"/>
      </w:pPr>
      <w:r>
        <w:rPr>
          <w:color w:val="000000"/>
        </w:rPr>
        <w:t>The importance of care planning for people with all stages of Alzheimer’s disease and other dementias that includes family caregivers</w:t>
      </w:r>
      <w:r w:rsidR="00932D8C">
        <w:rPr>
          <w:color w:val="000000"/>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color w:val="000000"/>
        </w:rPr>
        <w:fldChar w:fldCharType="end"/>
      </w:r>
      <w:r>
        <w:rPr>
          <w:color w:val="000000"/>
        </w:rPr>
        <w:t>;</w:t>
      </w:r>
    </w:p>
    <w:p w14:paraId="0000026E" w14:textId="587A253C" w:rsidR="008F2BFD" w:rsidRDefault="00DF1491">
      <w:pPr>
        <w:numPr>
          <w:ilvl w:val="0"/>
          <w:numId w:val="11"/>
        </w:numPr>
        <w:pBdr>
          <w:top w:val="nil"/>
          <w:left w:val="nil"/>
          <w:bottom w:val="nil"/>
          <w:right w:val="nil"/>
          <w:between w:val="nil"/>
        </w:pBdr>
        <w:spacing w:after="0" w:line="276" w:lineRule="auto"/>
        <w:ind w:left="1080"/>
      </w:pPr>
      <w:r>
        <w:rPr>
          <w:color w:val="000000"/>
        </w:rPr>
        <w:t>Family caregiver health and well-being; Local caregiver resources</w:t>
      </w:r>
      <w:r w:rsidR="00D56D15">
        <w:rPr>
          <w:color w:val="000000"/>
        </w:rPr>
        <w:fldChar w:fldCharType="begin"/>
      </w:r>
      <w:r w:rsidR="00D56D15">
        <w:instrText xml:space="preserve"> XE "</w:instrText>
      </w:r>
      <w:r w:rsidR="00D56D15" w:rsidRPr="00DA6703">
        <w:instrText>Resources</w:instrText>
      </w:r>
      <w:r w:rsidR="00D56D15">
        <w:instrText xml:space="preserve">" </w:instrText>
      </w:r>
      <w:r w:rsidR="00D56D15">
        <w:rPr>
          <w:color w:val="000000"/>
        </w:rPr>
        <w:fldChar w:fldCharType="end"/>
      </w:r>
      <w:r>
        <w:rPr>
          <w:color w:val="000000"/>
        </w:rPr>
        <w:t xml:space="preserve"> and support; </w:t>
      </w:r>
    </w:p>
    <w:p w14:paraId="0000026F" w14:textId="77777777" w:rsidR="008F2BFD" w:rsidRDefault="00DF1491">
      <w:pPr>
        <w:numPr>
          <w:ilvl w:val="0"/>
          <w:numId w:val="11"/>
        </w:numPr>
        <w:pBdr>
          <w:top w:val="nil"/>
          <w:left w:val="nil"/>
          <w:bottom w:val="nil"/>
          <w:right w:val="nil"/>
          <w:between w:val="nil"/>
        </w:pBdr>
        <w:spacing w:after="0" w:line="276" w:lineRule="auto"/>
        <w:ind w:left="1080"/>
      </w:pPr>
      <w:r>
        <w:rPr>
          <w:color w:val="000000"/>
        </w:rPr>
        <w:t xml:space="preserve">Clinical trials; and </w:t>
      </w:r>
    </w:p>
    <w:p w14:paraId="00000270" w14:textId="40D87A81" w:rsidR="008F2BFD" w:rsidRDefault="00DF1491">
      <w:pPr>
        <w:numPr>
          <w:ilvl w:val="0"/>
          <w:numId w:val="11"/>
        </w:numPr>
        <w:pBdr>
          <w:top w:val="nil"/>
          <w:left w:val="nil"/>
          <w:bottom w:val="nil"/>
          <w:right w:val="nil"/>
          <w:between w:val="nil"/>
        </w:pBdr>
        <w:spacing w:after="48" w:line="276" w:lineRule="auto"/>
        <w:ind w:left="1080"/>
      </w:pPr>
      <w:r>
        <w:rPr>
          <w:color w:val="000000"/>
        </w:rPr>
        <w:t>Prevention</w:t>
      </w:r>
      <w:r w:rsidR="00812D41">
        <w:rPr>
          <w:color w:val="000000"/>
        </w:rPr>
        <w:fldChar w:fldCharType="begin"/>
      </w:r>
      <w:r w:rsidR="00812D41">
        <w:instrText xml:space="preserve"> XE "</w:instrText>
      </w:r>
      <w:r w:rsidR="00812D41" w:rsidRPr="00DA6703">
        <w:instrText>Prevention</w:instrText>
      </w:r>
      <w:r w:rsidR="00812D41">
        <w:instrText xml:space="preserve">" </w:instrText>
      </w:r>
      <w:r w:rsidR="00812D41">
        <w:rPr>
          <w:color w:val="000000"/>
        </w:rPr>
        <w:fldChar w:fldCharType="end"/>
      </w:r>
      <w:r>
        <w:rPr>
          <w:color w:val="000000"/>
        </w:rPr>
        <w:t xml:space="preserve"> of abuse, neglect, and exploitation. </w:t>
      </w:r>
    </w:p>
    <w:p w14:paraId="00000271" w14:textId="77777777" w:rsidR="008F2BFD" w:rsidRDefault="008F2BFD" w:rsidP="00FF752A">
      <w:pPr>
        <w:spacing w:after="0" w:line="276" w:lineRule="auto"/>
        <w:rPr>
          <w:b/>
        </w:rPr>
      </w:pPr>
    </w:p>
    <w:p w14:paraId="00000272" w14:textId="3331F14D" w:rsidR="008F2BFD" w:rsidRDefault="00DF1491" w:rsidP="00FF752A">
      <w:pPr>
        <w:spacing w:after="48" w:line="276" w:lineRule="auto"/>
        <w:ind w:left="720"/>
      </w:pPr>
      <w:r>
        <w:rPr>
          <w:b/>
        </w:rPr>
        <w:t>1.2</w:t>
      </w:r>
      <w:r>
        <w:t xml:space="preserve"> Promote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 (through television, radio, print, and social media) with common messages to help the general public better understand Alzheimer’s disease and other dementias, provide suggestions on steps to reduce the risk of cognitive decline, and reduce disease stigma. Topics for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 include, but are not limited to, the following</w:t>
      </w:r>
      <w:r w:rsidR="00A741B7">
        <w:t>:</w:t>
      </w:r>
    </w:p>
    <w:p w14:paraId="00000273" w14:textId="77777777" w:rsidR="008F2BFD" w:rsidRDefault="00DF1491">
      <w:pPr>
        <w:numPr>
          <w:ilvl w:val="0"/>
          <w:numId w:val="13"/>
        </w:numPr>
        <w:pBdr>
          <w:top w:val="nil"/>
          <w:left w:val="nil"/>
          <w:bottom w:val="nil"/>
          <w:right w:val="nil"/>
          <w:between w:val="nil"/>
        </w:pBdr>
        <w:spacing w:after="0" w:line="276" w:lineRule="auto"/>
        <w:ind w:left="1080"/>
      </w:pPr>
      <w:r>
        <w:rPr>
          <w:color w:val="000000"/>
        </w:rPr>
        <w:t>Differences between memory changes related to aging and warning signs of Alzheimer’s disease and other dementias;</w:t>
      </w:r>
    </w:p>
    <w:p w14:paraId="00000274" w14:textId="544FBA9A" w:rsidR="008F2BFD" w:rsidRDefault="00DF1491">
      <w:pPr>
        <w:numPr>
          <w:ilvl w:val="0"/>
          <w:numId w:val="13"/>
        </w:numPr>
        <w:pBdr>
          <w:top w:val="nil"/>
          <w:left w:val="nil"/>
          <w:bottom w:val="nil"/>
          <w:right w:val="nil"/>
          <w:between w:val="nil"/>
        </w:pBdr>
        <w:spacing w:after="0" w:line="276" w:lineRule="auto"/>
        <w:ind w:left="1080"/>
      </w:pPr>
      <w:r>
        <w:rPr>
          <w:color w:val="000000"/>
        </w:rPr>
        <w:t>Evidence-based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xml:space="preserve"> and cognitive aging; </w:t>
      </w:r>
    </w:p>
    <w:p w14:paraId="00000275" w14:textId="2F74521C" w:rsidR="008F2BFD" w:rsidRDefault="00DF1491">
      <w:pPr>
        <w:numPr>
          <w:ilvl w:val="0"/>
          <w:numId w:val="13"/>
        </w:numPr>
        <w:pBdr>
          <w:top w:val="nil"/>
          <w:left w:val="nil"/>
          <w:bottom w:val="nil"/>
          <w:right w:val="nil"/>
          <w:between w:val="nil"/>
        </w:pBdr>
        <w:spacing w:after="0" w:line="276" w:lineRule="auto"/>
        <w:ind w:left="1080"/>
      </w:pPr>
      <w:r>
        <w:rPr>
          <w:color w:val="000000"/>
        </w:rPr>
        <w:t>Risk factors, benefits of early detection</w:t>
      </w:r>
      <w:r w:rsidR="00932D8C">
        <w:rPr>
          <w:color w:val="000000"/>
        </w:rPr>
        <w:fldChar w:fldCharType="begin"/>
      </w:r>
      <w:r w:rsidR="00932D8C">
        <w:instrText xml:space="preserve"> XE "</w:instrText>
      </w:r>
      <w:r w:rsidR="00932D8C" w:rsidRPr="00B27A66">
        <w:rPr>
          <w:color w:val="000000"/>
        </w:rPr>
        <w:instrText>Early Detection</w:instrText>
      </w:r>
      <w:r w:rsidR="00932D8C">
        <w:instrText xml:space="preserve">" </w:instrText>
      </w:r>
      <w:r w:rsidR="00932D8C">
        <w:rPr>
          <w:color w:val="000000"/>
        </w:rPr>
        <w:fldChar w:fldCharType="end"/>
      </w:r>
      <w:r>
        <w:rPr>
          <w:color w:val="000000"/>
        </w:rPr>
        <w:t>, and effective strategies for getting a diagnosis</w:t>
      </w:r>
      <w:r w:rsidR="00932D8C">
        <w:rPr>
          <w:color w:val="000000"/>
        </w:rPr>
        <w:fldChar w:fldCharType="begin"/>
      </w:r>
      <w:r w:rsidR="00932D8C">
        <w:instrText xml:space="preserve"> XE "</w:instrText>
      </w:r>
      <w:r w:rsidR="00932D8C" w:rsidRPr="005F3EB1">
        <w:rPr>
          <w:color w:val="000000"/>
        </w:rPr>
        <w:instrText>Diagnosis</w:instrText>
      </w:r>
      <w:r w:rsidR="00932D8C">
        <w:instrText xml:space="preserve">" </w:instrText>
      </w:r>
      <w:r w:rsidR="00932D8C">
        <w:rPr>
          <w:color w:val="000000"/>
        </w:rPr>
        <w:fldChar w:fldCharType="end"/>
      </w:r>
      <w:r>
        <w:rPr>
          <w:color w:val="000000"/>
        </w:rPr>
        <w:t xml:space="preserve">; </w:t>
      </w:r>
    </w:p>
    <w:p w14:paraId="00000276" w14:textId="77777777" w:rsidR="008F2BFD" w:rsidRDefault="00DF1491">
      <w:pPr>
        <w:numPr>
          <w:ilvl w:val="0"/>
          <w:numId w:val="13"/>
        </w:numPr>
        <w:pBdr>
          <w:top w:val="nil"/>
          <w:left w:val="nil"/>
          <w:bottom w:val="nil"/>
          <w:right w:val="nil"/>
          <w:between w:val="nil"/>
        </w:pBdr>
        <w:spacing w:after="0" w:line="276" w:lineRule="auto"/>
        <w:ind w:left="1080"/>
      </w:pPr>
      <w:r>
        <w:rPr>
          <w:color w:val="000000"/>
        </w:rPr>
        <w:t xml:space="preserve">Populations that are at greater risk; </w:t>
      </w:r>
    </w:p>
    <w:p w14:paraId="00000277" w14:textId="7CE6642A" w:rsidR="008F2BFD" w:rsidRDefault="00DF1491">
      <w:pPr>
        <w:numPr>
          <w:ilvl w:val="0"/>
          <w:numId w:val="13"/>
        </w:numPr>
        <w:pBdr>
          <w:top w:val="nil"/>
          <w:left w:val="nil"/>
          <w:bottom w:val="nil"/>
          <w:right w:val="nil"/>
          <w:between w:val="nil"/>
        </w:pBdr>
        <w:spacing w:after="0" w:line="276" w:lineRule="auto"/>
        <w:ind w:left="1080"/>
      </w:pPr>
      <w:r>
        <w:rPr>
          <w:color w:val="000000"/>
        </w:rPr>
        <w:t>The role of family caregivers</w:t>
      </w:r>
      <w:r w:rsidR="00932D8C">
        <w:rPr>
          <w:color w:val="000000"/>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color w:val="000000"/>
        </w:rPr>
        <w:fldChar w:fldCharType="end"/>
      </w:r>
      <w:r>
        <w:rPr>
          <w:color w:val="000000"/>
        </w:rPr>
        <w:t xml:space="preserve"> in providing care, participating in care planning with health care providers, and finding support services</w:t>
      </w:r>
      <w:r w:rsidR="00DD3F9E">
        <w:rPr>
          <w:color w:val="000000"/>
        </w:rPr>
        <w:fldChar w:fldCharType="begin"/>
      </w:r>
      <w:r w:rsidR="00DD3F9E">
        <w:instrText xml:space="preserve"> XE "</w:instrText>
      </w:r>
      <w:r w:rsidR="00DD3F9E" w:rsidRPr="00DA6703">
        <w:rPr>
          <w:color w:val="000000"/>
        </w:rPr>
        <w:instrText>Support Services</w:instrText>
      </w:r>
      <w:r w:rsidR="00DD3F9E">
        <w:instrText xml:space="preserve">" </w:instrText>
      </w:r>
      <w:r w:rsidR="00DD3F9E">
        <w:rPr>
          <w:color w:val="000000"/>
        </w:rPr>
        <w:fldChar w:fldCharType="end"/>
      </w:r>
      <w:r>
        <w:rPr>
          <w:color w:val="000000"/>
        </w:rPr>
        <w:t xml:space="preserve">; </w:t>
      </w:r>
    </w:p>
    <w:p w14:paraId="00000278" w14:textId="61430997" w:rsidR="008F2BFD" w:rsidRDefault="00DF1491">
      <w:pPr>
        <w:numPr>
          <w:ilvl w:val="0"/>
          <w:numId w:val="13"/>
        </w:numPr>
        <w:pBdr>
          <w:top w:val="nil"/>
          <w:left w:val="nil"/>
          <w:bottom w:val="nil"/>
          <w:right w:val="nil"/>
          <w:between w:val="nil"/>
        </w:pBdr>
        <w:spacing w:after="0" w:line="276" w:lineRule="auto"/>
        <w:ind w:left="1080"/>
      </w:pPr>
      <w:r>
        <w:rPr>
          <w:color w:val="000000"/>
        </w:rPr>
        <w:t>The health and well-being of family caregivers</w:t>
      </w:r>
      <w:r w:rsidR="00932D8C">
        <w:rPr>
          <w:color w:val="000000"/>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color w:val="000000"/>
        </w:rPr>
        <w:fldChar w:fldCharType="end"/>
      </w:r>
      <w:r>
        <w:rPr>
          <w:color w:val="000000"/>
        </w:rPr>
        <w:t xml:space="preserve">; and </w:t>
      </w:r>
    </w:p>
    <w:p w14:paraId="00000279" w14:textId="77777777" w:rsidR="008F2BFD" w:rsidRDefault="00DF1491">
      <w:pPr>
        <w:numPr>
          <w:ilvl w:val="0"/>
          <w:numId w:val="13"/>
        </w:numPr>
        <w:pBdr>
          <w:top w:val="nil"/>
          <w:left w:val="nil"/>
          <w:bottom w:val="nil"/>
          <w:right w:val="nil"/>
          <w:between w:val="nil"/>
        </w:pBdr>
        <w:spacing w:after="48" w:line="276" w:lineRule="auto"/>
        <w:ind w:left="1080"/>
      </w:pPr>
      <w:r>
        <w:rPr>
          <w:color w:val="000000"/>
        </w:rPr>
        <w:t>Real stories of people living with Alzheimer’s disease and other dementias.</w:t>
      </w:r>
    </w:p>
    <w:p w14:paraId="29D3DF92" w14:textId="77777777" w:rsidR="00A741B7" w:rsidRDefault="00A741B7" w:rsidP="00FF752A">
      <w:pPr>
        <w:spacing w:after="0" w:line="276" w:lineRule="auto"/>
        <w:rPr>
          <w:b/>
        </w:rPr>
      </w:pPr>
    </w:p>
    <w:p w14:paraId="0000027A" w14:textId="2193453C" w:rsidR="008F2BFD" w:rsidRDefault="00DF1491" w:rsidP="00FF752A">
      <w:pPr>
        <w:spacing w:after="0" w:line="276" w:lineRule="auto"/>
        <w:rPr>
          <w:b/>
        </w:rPr>
      </w:pPr>
      <w:r>
        <w:rPr>
          <w:b/>
        </w:rPr>
        <w:t>Priority Area 2: Coordinated Systems of Care and Support</w:t>
      </w:r>
    </w:p>
    <w:p w14:paraId="0000027B" w14:textId="77777777" w:rsidR="008F2BFD" w:rsidRDefault="00DF1491" w:rsidP="00FF752A">
      <w:pPr>
        <w:spacing w:after="0" w:line="276" w:lineRule="auto"/>
        <w:ind w:left="720"/>
        <w:rPr>
          <w:b/>
        </w:rPr>
      </w:pPr>
      <w:r>
        <w:rPr>
          <w:b/>
        </w:rPr>
        <w:t xml:space="preserve">Goal </w:t>
      </w:r>
    </w:p>
    <w:p w14:paraId="0000027C" w14:textId="4C9C6747" w:rsidR="008F2BFD" w:rsidRDefault="00DF1491" w:rsidP="00FF752A">
      <w:pPr>
        <w:spacing w:after="0" w:line="276" w:lineRule="auto"/>
        <w:ind w:left="720"/>
      </w:pPr>
      <w:r>
        <w:lastRenderedPageBreak/>
        <w:t>Increase collaboration between entities and individuals involved in the care of people with Alzheimer’s disease and other dementias to ensure better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services, quality health care, and support over the lifespan.</w:t>
      </w:r>
    </w:p>
    <w:p w14:paraId="0000027D" w14:textId="77777777" w:rsidR="008F2BFD" w:rsidRDefault="00DF1491" w:rsidP="00FF752A">
      <w:pPr>
        <w:spacing w:after="0" w:line="276" w:lineRule="auto"/>
        <w:ind w:left="720"/>
        <w:rPr>
          <w:b/>
        </w:rPr>
      </w:pPr>
      <w:r>
        <w:rPr>
          <w:b/>
        </w:rPr>
        <w:t>Actions</w:t>
      </w:r>
    </w:p>
    <w:p w14:paraId="0000027E" w14:textId="77777777" w:rsidR="008F2BFD" w:rsidRDefault="00DF1491" w:rsidP="00FF752A">
      <w:pPr>
        <w:spacing w:after="0" w:line="276" w:lineRule="auto"/>
        <w:ind w:left="720"/>
      </w:pPr>
      <w:r>
        <w:rPr>
          <w:b/>
        </w:rPr>
        <w:t>2.1</w:t>
      </w:r>
      <w:r>
        <w:t xml:space="preserve"> Identify and address services gaps and priority needs in the care and support of people with Alzheimer’s disease and other dementias, for instance:</w:t>
      </w:r>
    </w:p>
    <w:p w14:paraId="0000027F" w14:textId="69DBB59B" w:rsidR="008F2BFD" w:rsidRDefault="00DF1491" w:rsidP="00FF752A">
      <w:pPr>
        <w:spacing w:after="0" w:line="276" w:lineRule="auto"/>
        <w:ind w:left="720"/>
      </w:pPr>
      <w:r>
        <w:t>Ensure that services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and available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w:t>
      </w:r>
    </w:p>
    <w:p w14:paraId="00000280" w14:textId="12AAC659" w:rsidR="008F2BFD" w:rsidRDefault="00DF1491" w:rsidP="00FF752A">
      <w:pPr>
        <w:spacing w:after="0" w:line="276" w:lineRule="auto"/>
        <w:ind w:left="720"/>
      </w:pPr>
      <w:r>
        <w:rPr>
          <w:b/>
        </w:rPr>
        <w:t>2.4</w:t>
      </w:r>
      <w:r>
        <w:t xml:space="preserve"> Expand the role of community health workers</w:t>
      </w:r>
      <w:r w:rsidR="007E56A3">
        <w:fldChar w:fldCharType="begin"/>
      </w:r>
      <w:r w:rsidR="007E56A3">
        <w:instrText xml:space="preserve"> XE "</w:instrText>
      </w:r>
      <w:r w:rsidR="007E56A3" w:rsidRPr="004C70A0">
        <w:instrText>Community Health Workers</w:instrText>
      </w:r>
      <w:r w:rsidR="007E56A3">
        <w:instrText xml:space="preserve">" </w:instrText>
      </w:r>
      <w:r w:rsidR="007E56A3">
        <w:fldChar w:fldCharType="end"/>
      </w:r>
      <w:r>
        <w:t xml:space="preserve"> in providing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on care for Alzheimer’s disease and other dementias to reach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w:t>
      </w:r>
    </w:p>
    <w:p w14:paraId="414B7F16" w14:textId="77777777" w:rsidR="00A741B7" w:rsidRDefault="00A741B7" w:rsidP="00FF752A">
      <w:pPr>
        <w:spacing w:after="0" w:line="276" w:lineRule="auto"/>
        <w:rPr>
          <w:b/>
        </w:rPr>
      </w:pPr>
    </w:p>
    <w:p w14:paraId="00000281" w14:textId="4034B689" w:rsidR="008F2BFD" w:rsidRDefault="00DF1491" w:rsidP="00FF752A">
      <w:pPr>
        <w:spacing w:after="0" w:line="276" w:lineRule="auto"/>
        <w:rPr>
          <w:b/>
        </w:rPr>
      </w:pPr>
      <w:r>
        <w:rPr>
          <w:b/>
        </w:rPr>
        <w:t>Priority Area 3: Partnerships and Engagement</w:t>
      </w:r>
    </w:p>
    <w:p w14:paraId="00000282" w14:textId="77777777" w:rsidR="008F2BFD" w:rsidRDefault="00DF1491" w:rsidP="00FF752A">
      <w:pPr>
        <w:spacing w:after="0" w:line="276" w:lineRule="auto"/>
        <w:ind w:left="720"/>
        <w:rPr>
          <w:b/>
        </w:rPr>
      </w:pPr>
      <w:r>
        <w:rPr>
          <w:b/>
        </w:rPr>
        <w:t xml:space="preserve">Goal </w:t>
      </w:r>
    </w:p>
    <w:p w14:paraId="00000283" w14:textId="7600B3C5" w:rsidR="008F2BFD" w:rsidRDefault="00DF1491" w:rsidP="00FF752A">
      <w:pPr>
        <w:spacing w:after="0" w:line="276" w:lineRule="auto"/>
        <w:ind w:left="720"/>
      </w:pPr>
      <w:r>
        <w:t>Increase collaborative,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partnerships to better support and improve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people diagnosed with Alzheimer’s disease and other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w:t>
      </w:r>
    </w:p>
    <w:p w14:paraId="1F33D415" w14:textId="77777777" w:rsidR="00A741B7" w:rsidRDefault="00A741B7" w:rsidP="00FF752A">
      <w:pPr>
        <w:spacing w:after="0" w:line="276" w:lineRule="auto"/>
        <w:ind w:left="720"/>
        <w:rPr>
          <w:b/>
        </w:rPr>
      </w:pPr>
      <w:r>
        <w:rPr>
          <w:b/>
        </w:rPr>
        <w:t>Actions</w:t>
      </w:r>
    </w:p>
    <w:p w14:paraId="00000284" w14:textId="0E4E66EC" w:rsidR="008F2BFD" w:rsidRDefault="00DF1491" w:rsidP="00FF752A">
      <w:pPr>
        <w:spacing w:after="0" w:line="276" w:lineRule="auto"/>
        <w:ind w:left="720"/>
      </w:pPr>
      <w:r>
        <w:rPr>
          <w:b/>
        </w:rPr>
        <w:t>3.7</w:t>
      </w:r>
      <w:r>
        <w:t xml:space="preserve"> Engage and collaborate with community and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leaders to provide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referrals to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communities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populations.</w:t>
      </w:r>
    </w:p>
    <w:p w14:paraId="00000286" w14:textId="40170970" w:rsidR="008F2BFD" w:rsidRDefault="00000000" w:rsidP="00FF752A">
      <w:pPr>
        <w:pStyle w:val="Heading2"/>
      </w:pPr>
      <w:hyperlink r:id="rId108" w:history="1">
        <w:bookmarkStart w:id="53" w:name="_Toc129163674"/>
        <w:r w:rsidR="00DF1491" w:rsidRPr="00FE2C48">
          <w:rPr>
            <w:rStyle w:val="Hyperlink"/>
          </w:rPr>
          <w:t>Washington</w:t>
        </w:r>
        <w:bookmarkEnd w:id="53"/>
      </w:hyperlink>
    </w:p>
    <w:p w14:paraId="00000287" w14:textId="77777777" w:rsidR="008F2BFD" w:rsidRDefault="00DF1491" w:rsidP="00FF752A">
      <w:pPr>
        <w:spacing w:after="0" w:line="276" w:lineRule="auto"/>
        <w:rPr>
          <w:b/>
        </w:rPr>
      </w:pPr>
      <w:r>
        <w:rPr>
          <w:b/>
        </w:rPr>
        <w:t>GOAL 1: INCREASE PUBLIC AWARENESS, ENGAGEMENT AND EDUCATION</w:t>
      </w:r>
    </w:p>
    <w:p w14:paraId="00000288" w14:textId="6A00FCEA" w:rsidR="008F2BFD" w:rsidRDefault="00DF1491" w:rsidP="00FF752A">
      <w:pPr>
        <w:spacing w:after="0" w:line="276" w:lineRule="auto"/>
      </w:pPr>
      <w:r>
        <w:t>Dementia affects people of all races, ethnicities, income levels, gender identities, and sexual orientations. Military veterans who experience post-traumatic stress disorder or traumatic brain injury may have a higher risk of developing dementia later in life. Some populations may experience additional health disparities, economic barriers, and challenges to accessing health care and supportive services. The first goal is about a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inclusive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outreach plan that intends to increase consumer demand for early detection</w:t>
      </w:r>
      <w:r w:rsidR="00932D8C">
        <w:fldChar w:fldCharType="begin"/>
      </w:r>
      <w:r w:rsidR="00932D8C">
        <w:instrText xml:space="preserve"> XE "</w:instrText>
      </w:r>
      <w:r w:rsidR="00932D8C" w:rsidRPr="00B27A66">
        <w:rPr>
          <w:color w:val="000000"/>
        </w:rPr>
        <w:instrText>Early Detection</w:instrText>
      </w:r>
      <w:r w:rsidR="00932D8C">
        <w:instrText xml:space="preserve">" </w:instrText>
      </w:r>
      <w:r w:rsidR="00932D8C">
        <w:fldChar w:fldCharType="end"/>
      </w:r>
      <w:r>
        <w:t xml:space="preserve"> and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in order to improve the quality of life</w:t>
      </w:r>
      <w:r w:rsidR="00812D41">
        <w:fldChar w:fldCharType="begin"/>
      </w:r>
      <w:r w:rsidR="00812D41">
        <w:instrText xml:space="preserve"> XE "</w:instrText>
      </w:r>
      <w:r w:rsidR="00812D41" w:rsidRPr="00DA6703">
        <w:instrText>Quality of Life</w:instrText>
      </w:r>
      <w:r w:rsidR="00812D41">
        <w:instrText xml:space="preserve">" </w:instrText>
      </w:r>
      <w:r w:rsidR="00812D41">
        <w:fldChar w:fldCharType="end"/>
      </w:r>
      <w:r>
        <w:t xml:space="preserve"> for persons with dementia. It considers a spectrum of people with dementia from younger adults to the end of life, those who don’t speak English as their primary language; and it extends from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to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of Washington State. Goal one proposes to make bite-size pieces of information about best practices</w:t>
      </w:r>
      <w:r w:rsidR="007E56A3">
        <w:fldChar w:fldCharType="begin"/>
      </w:r>
      <w:r w:rsidR="007E56A3">
        <w:instrText xml:space="preserve"> XE "</w:instrText>
      </w:r>
      <w:r w:rsidR="007E56A3" w:rsidRPr="007C5907">
        <w:instrText>Best Practices</w:instrText>
      </w:r>
      <w:r w:rsidR="007E56A3">
        <w:instrText xml:space="preserve">" </w:instrText>
      </w:r>
      <w:r w:rsidR="007E56A3">
        <w:fldChar w:fldCharType="end"/>
      </w:r>
      <w:r>
        <w:t xml:space="preserve"> available to all Washingtonians.</w:t>
      </w:r>
    </w:p>
    <w:p w14:paraId="00000289" w14:textId="461F4E18" w:rsidR="008F2BFD" w:rsidRDefault="00DF1491">
      <w:pPr>
        <w:pStyle w:val="ListParagraph"/>
        <w:numPr>
          <w:ilvl w:val="0"/>
          <w:numId w:val="60"/>
        </w:numPr>
        <w:spacing w:after="0" w:line="276" w:lineRule="auto"/>
      </w:pPr>
      <w:r>
        <w:t>Ensure statewide coordination of information and referral.</w:t>
      </w:r>
    </w:p>
    <w:p w14:paraId="0000028A" w14:textId="3CB743B6" w:rsidR="008F2BFD" w:rsidRDefault="00DF1491" w:rsidP="00FF752A">
      <w:pPr>
        <w:spacing w:after="0" w:line="276" w:lineRule="auto"/>
        <w:ind w:left="1440"/>
      </w:pPr>
      <w:r>
        <w:t>3. Offer materials and information to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populations, including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populations; assure material on dementia is multi-cultural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multi-lingual, appropriate for persons with sensory limits (e.g., vision and hearing loss), and tailored to state demographics.</w:t>
      </w:r>
    </w:p>
    <w:p w14:paraId="0000028B" w14:textId="6CC895D0" w:rsidR="008F2BFD" w:rsidRDefault="00DF1491">
      <w:pPr>
        <w:pStyle w:val="ListParagraph"/>
        <w:numPr>
          <w:ilvl w:val="0"/>
          <w:numId w:val="61"/>
        </w:numPr>
        <w:spacing w:after="0" w:line="276" w:lineRule="auto"/>
      </w:pPr>
      <w:r>
        <w:t>Increase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via educational and promotional campaigns developed and implemented collaboratively with the public and private sectors.</w:t>
      </w:r>
    </w:p>
    <w:p w14:paraId="0000028C" w14:textId="77777777" w:rsidR="008F2BFD" w:rsidRDefault="00DF1491" w:rsidP="00FF752A">
      <w:pPr>
        <w:spacing w:after="0" w:line="276" w:lineRule="auto"/>
        <w:ind w:left="1440"/>
      </w:pPr>
      <w:r>
        <w:t>5. Promote outreach to Indian Country through health workers, tribal communications and health fairs.</w:t>
      </w:r>
    </w:p>
    <w:p w14:paraId="153A8370" w14:textId="77777777" w:rsidR="00A20074" w:rsidRDefault="00A20074" w:rsidP="00FF752A">
      <w:pPr>
        <w:spacing w:after="0" w:line="276" w:lineRule="auto"/>
        <w:rPr>
          <w:b/>
        </w:rPr>
      </w:pPr>
    </w:p>
    <w:p w14:paraId="0000028D" w14:textId="1919FE39" w:rsidR="008F2BFD" w:rsidRDefault="00DF1491" w:rsidP="00FF752A">
      <w:pPr>
        <w:spacing w:after="0" w:line="276" w:lineRule="auto"/>
        <w:rPr>
          <w:b/>
        </w:rPr>
      </w:pPr>
      <w:r>
        <w:rPr>
          <w:b/>
        </w:rPr>
        <w:t>GOAL 2: PREPARE COMMUNITIES FOR SIGNIFICANT GROWTH IN THE DEMENTIA POPULATION</w:t>
      </w:r>
    </w:p>
    <w:p w14:paraId="0000028E" w14:textId="4105EC4C" w:rsidR="008F2BFD" w:rsidRDefault="00DF1491">
      <w:pPr>
        <w:pStyle w:val="ListParagraph"/>
        <w:numPr>
          <w:ilvl w:val="0"/>
          <w:numId w:val="62"/>
        </w:numPr>
        <w:spacing w:after="0" w:line="276" w:lineRule="auto"/>
      </w:pPr>
      <w:r>
        <w:lastRenderedPageBreak/>
        <w:t>Promote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w:t>
      </w:r>
    </w:p>
    <w:p w14:paraId="0000028F" w14:textId="0C883B56" w:rsidR="008F2BFD" w:rsidRDefault="00DF1491" w:rsidP="00FF752A">
      <w:pPr>
        <w:spacing w:after="0" w:line="276" w:lineRule="auto"/>
        <w:ind w:left="1440"/>
      </w:pPr>
      <w:r>
        <w:t>2. Work with UW Healthy Brain</w:t>
      </w:r>
      <w:r w:rsidR="009D22E9">
        <w:fldChar w:fldCharType="begin"/>
      </w:r>
      <w:r w:rsidR="009D22E9">
        <w:instrText xml:space="preserve"> XE "</w:instrText>
      </w:r>
      <w:r w:rsidR="009D22E9" w:rsidRPr="00E90755">
        <w:instrText>Healthy Brain</w:instrText>
      </w:r>
      <w:r w:rsidR="009D22E9">
        <w:instrText xml:space="preserve">" </w:instrText>
      </w:r>
      <w:r w:rsidR="009D22E9">
        <w:fldChar w:fldCharType="end"/>
      </w:r>
      <w:r>
        <w:t xml:space="preserv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Network (HBRN) and other partners to develop evidence-based</w:t>
      </w:r>
      <w:r w:rsidR="00932D8C">
        <w:fldChar w:fldCharType="begin"/>
      </w:r>
      <w:r w:rsidR="00932D8C">
        <w:instrText xml:space="preserve"> XE "</w:instrText>
      </w:r>
      <w:r w:rsidR="00932D8C" w:rsidRPr="00650EEC">
        <w:rPr>
          <w:color w:val="000000"/>
        </w:rPr>
        <w:instrText>Evidence-Based</w:instrText>
      </w:r>
      <w:r w:rsidR="00932D8C">
        <w:instrText xml:space="preserve">" </w:instrText>
      </w:r>
      <w:r w:rsidR="00932D8C">
        <w:fldChar w:fldCharType="end"/>
      </w:r>
      <w:r>
        <w:t xml:space="preserve"> public messages around promoting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while ensuring messages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/ethnically appropriate and designed to reach statewide populations including persons with limited English.</w:t>
      </w:r>
    </w:p>
    <w:p w14:paraId="00000290" w14:textId="448E8267" w:rsidR="008F2BFD" w:rsidRDefault="00DF1491" w:rsidP="00FF752A">
      <w:pPr>
        <w:spacing w:after="0" w:line="276" w:lineRule="auto"/>
        <w:ind w:left="1440"/>
      </w:pPr>
      <w:r>
        <w:t>5. Partner with community organizations</w:t>
      </w:r>
      <w:r w:rsidR="007E56A3">
        <w:fldChar w:fldCharType="begin"/>
      </w:r>
      <w:r w:rsidR="007E56A3">
        <w:instrText xml:space="preserve"> XE "</w:instrText>
      </w:r>
      <w:r w:rsidR="007E56A3" w:rsidRPr="00857AAF">
        <w:instrText>Community Organization</w:instrText>
      </w:r>
      <w:r w:rsidR="007E56A3">
        <w:instrText xml:space="preserve">" </w:instrText>
      </w:r>
      <w:r w:rsidR="007E56A3">
        <w:fldChar w:fldCharType="end"/>
      </w:r>
      <w:r>
        <w:t xml:space="preserve"> to disseminate evidence-based</w:t>
      </w:r>
      <w:r w:rsidR="00932D8C">
        <w:fldChar w:fldCharType="begin"/>
      </w:r>
      <w:r w:rsidR="00932D8C">
        <w:instrText xml:space="preserve"> XE "</w:instrText>
      </w:r>
      <w:r w:rsidR="00932D8C" w:rsidRPr="00650EEC">
        <w:rPr>
          <w:color w:val="000000"/>
        </w:rPr>
        <w:instrText>Evidence-Based</w:instrText>
      </w:r>
      <w:r w:rsidR="00932D8C">
        <w:instrText xml:space="preserve">" </w:instrText>
      </w:r>
      <w:r w:rsidR="00932D8C">
        <w:fldChar w:fldCharType="end"/>
      </w:r>
      <w:r>
        <w:t xml:space="preserve"> educational materials for the public around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accessing health care proactively. Include organizations such as tribal centers, community and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faith-based organizations, hospitals and health plans, YMCAs and parks departments, secondary schools and institutes of higher learning.</w:t>
      </w:r>
    </w:p>
    <w:p w14:paraId="00000291" w14:textId="4EAD4B60" w:rsidR="008F2BFD" w:rsidRDefault="00DF1491" w:rsidP="00FF752A">
      <w:pPr>
        <w:pStyle w:val="Heading1"/>
      </w:pPr>
      <w:bookmarkStart w:id="54" w:name="_Toc129163675"/>
      <w:r>
        <w:t>Accessibility</w:t>
      </w:r>
      <w:bookmarkEnd w:id="54"/>
      <w:r w:rsidR="00837B1B">
        <w:fldChar w:fldCharType="begin"/>
      </w:r>
      <w:r w:rsidR="00837B1B">
        <w:instrText xml:space="preserve"> XE "</w:instrText>
      </w:r>
      <w:r w:rsidR="00837B1B" w:rsidRPr="0043648D">
        <w:instrText>Access</w:instrText>
      </w:r>
      <w:r w:rsidR="00837B1B">
        <w:instrText xml:space="preserve">" </w:instrText>
      </w:r>
      <w:r w:rsidR="00837B1B">
        <w:fldChar w:fldCharType="end"/>
      </w:r>
    </w:p>
    <w:p w14:paraId="00000292" w14:textId="39F04642" w:rsidR="008F2BFD" w:rsidRPr="00A1710D" w:rsidRDefault="00A1710D" w:rsidP="00FF752A">
      <w:pPr>
        <w:pStyle w:val="Heading2"/>
        <w:rPr>
          <w:rStyle w:val="Hyperlink"/>
        </w:rPr>
      </w:pPr>
      <w:r>
        <w:fldChar w:fldCharType="begin"/>
      </w:r>
      <w:r>
        <w:instrText xml:space="preserve"> HYPERLINK "https://www.azdhs.gov/documents/prevention/tobacco-chronic-disease/healthy-aging/reports-statistics/az-alzheimers-plan-2015.pdf" </w:instrText>
      </w:r>
      <w:r>
        <w:fldChar w:fldCharType="separate"/>
      </w:r>
      <w:bookmarkStart w:id="55" w:name="_Toc129163676"/>
      <w:r w:rsidR="00DF1491" w:rsidRPr="00A1710D">
        <w:rPr>
          <w:rStyle w:val="Hyperlink"/>
        </w:rPr>
        <w:t>Arizona</w:t>
      </w:r>
      <w:bookmarkEnd w:id="55"/>
    </w:p>
    <w:p w14:paraId="555FF266" w14:textId="77777777" w:rsidR="00B15373" w:rsidRDefault="00A1710D" w:rsidP="00FF752A">
      <w:pPr>
        <w:spacing w:after="0" w:line="276" w:lineRule="auto"/>
        <w:rPr>
          <w:b/>
          <w:bCs/>
        </w:rPr>
      </w:pPr>
      <w:r>
        <w:fldChar w:fldCharType="end"/>
      </w:r>
      <w:r w:rsidR="00DF1491" w:rsidRPr="00B15373">
        <w:rPr>
          <w:b/>
          <w:bCs/>
        </w:rPr>
        <w:t xml:space="preserve">GOAL 2 Develop New &amp; Enhance Existing Supports for People with Alzheimer’s Disease and their Families </w:t>
      </w:r>
    </w:p>
    <w:p w14:paraId="75567F13" w14:textId="1ECB2F90" w:rsidR="00587280" w:rsidRDefault="00DF1491" w:rsidP="00FF752A">
      <w:pPr>
        <w:spacing w:after="0" w:line="276" w:lineRule="auto"/>
      </w:pPr>
      <w:r>
        <w:t>Ensure the availability, accessibility, and acceptability of supportive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people living with Alzheimer’s disease and related disorders and their caregivers in Arizona. In keeping with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 xml:space="preserve">’s Guiding Principles, the recommendations and strategies are intended to be inclusive to the individual and their families to all aspects of the diversity of our populations and communities throughout Arizona. </w:t>
      </w:r>
    </w:p>
    <w:p w14:paraId="00000295" w14:textId="373B3469" w:rsidR="008F2BFD" w:rsidRDefault="00DF1491" w:rsidP="00FF752A">
      <w:pPr>
        <w:spacing w:after="0" w:line="276" w:lineRule="auto"/>
        <w:ind w:left="720"/>
      </w:pPr>
      <w:r>
        <w:rPr>
          <w:b/>
        </w:rPr>
        <w:t>RECOMMENDATION 2.1</w:t>
      </w:r>
      <w:r>
        <w:t xml:space="preserve"> Increase Education And Skill Training Opportunities</w:t>
      </w:r>
    </w:p>
    <w:p w14:paraId="00000296" w14:textId="77777777" w:rsidR="008F2BFD" w:rsidRDefault="00DF1491" w:rsidP="00FF752A">
      <w:pPr>
        <w:spacing w:after="0" w:line="276" w:lineRule="auto"/>
        <w:ind w:left="1440"/>
        <w:rPr>
          <w:b/>
        </w:rPr>
      </w:pPr>
      <w:r>
        <w:rPr>
          <w:b/>
        </w:rPr>
        <w:t>Strategies</w:t>
      </w:r>
    </w:p>
    <w:p w14:paraId="00000297" w14:textId="796144D2" w:rsidR="008F2BFD" w:rsidRDefault="00DF1491">
      <w:pPr>
        <w:pStyle w:val="ListParagraph"/>
        <w:numPr>
          <w:ilvl w:val="0"/>
          <w:numId w:val="36"/>
        </w:numPr>
        <w:spacing w:after="0" w:line="276" w:lineRule="auto"/>
        <w:ind w:left="1800"/>
      </w:pPr>
      <w:r>
        <w:t>Promote the development of innovative tailored service delivery and outcome tactics to address individual, family and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needs.</w:t>
      </w:r>
    </w:p>
    <w:p w14:paraId="00000298" w14:textId="77777777" w:rsidR="008F2BFD" w:rsidRDefault="008F2BFD" w:rsidP="00FF752A">
      <w:pPr>
        <w:spacing w:after="0" w:line="276" w:lineRule="auto"/>
        <w:rPr>
          <w:b/>
        </w:rPr>
      </w:pPr>
    </w:p>
    <w:p w14:paraId="00000299" w14:textId="77777777" w:rsidR="008F2BFD" w:rsidRDefault="00DF1491" w:rsidP="00FF752A">
      <w:pPr>
        <w:spacing w:after="0" w:line="276" w:lineRule="auto"/>
        <w:rPr>
          <w:b/>
        </w:rPr>
      </w:pPr>
      <w:r>
        <w:rPr>
          <w:b/>
        </w:rPr>
        <w:t xml:space="preserve">GOAL 5 Create a Dementia-Capable System in Arizona </w:t>
      </w:r>
    </w:p>
    <w:p w14:paraId="0000029A" w14:textId="4CD6E448" w:rsidR="008F2BFD" w:rsidRDefault="00DF1491" w:rsidP="00FF752A">
      <w:pPr>
        <w:spacing w:after="0" w:line="276" w:lineRule="auto"/>
      </w:pPr>
      <w:bookmarkStart w:id="56" w:name="_heading=h.111kx3o" w:colFirst="0" w:colLast="0"/>
      <w:bookmarkEnd w:id="56"/>
      <w:r>
        <w:t>Create and sustain an innovative dementia-capable system of home and community-based services that are accessible and acceptable to people with dementia and their caregivers. In keeping with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’s Guiding Principles, the recommendations and strategies are intended to be inclusive to all aspects of the diversity of our populations and communities throughout Arizona</w:t>
      </w:r>
      <w:r w:rsidR="001670EE">
        <w:t>.</w:t>
      </w:r>
    </w:p>
    <w:p w14:paraId="0000029C" w14:textId="53452197" w:rsidR="008F2BFD" w:rsidRDefault="00DF1491" w:rsidP="00FF752A">
      <w:pPr>
        <w:spacing w:after="0" w:line="276" w:lineRule="auto"/>
        <w:ind w:left="720"/>
      </w:pPr>
      <w:r>
        <w:rPr>
          <w:b/>
        </w:rPr>
        <w:t xml:space="preserve">RECOMMENDATION 5.1 </w:t>
      </w:r>
      <w:r>
        <w:t xml:space="preserve">Create </w:t>
      </w:r>
      <w:r w:rsidR="007E3DF7">
        <w:t>a</w:t>
      </w:r>
      <w:r>
        <w:t xml:space="preserve">nd Sustain </w:t>
      </w:r>
      <w:r w:rsidR="007E3DF7">
        <w:t>a</w:t>
      </w:r>
      <w:r>
        <w:t xml:space="preserve"> Dementia-Capable Home </w:t>
      </w:r>
      <w:r w:rsidR="007E3DF7">
        <w:t>a</w:t>
      </w:r>
      <w:r>
        <w:t xml:space="preserve">nd Community-Based Services System That Is Responsive </w:t>
      </w:r>
      <w:r w:rsidR="00A066F3">
        <w:t>to</w:t>
      </w:r>
      <w:r>
        <w:t xml:space="preserve"> The Unique Needs </w:t>
      </w:r>
      <w:r w:rsidR="00A066F3">
        <w:t>of</w:t>
      </w:r>
      <w:r>
        <w:t xml:space="preserve"> People </w:t>
      </w:r>
      <w:r w:rsidR="00A066F3">
        <w:t>with</w:t>
      </w:r>
      <w:r>
        <w:t xml:space="preserve"> Alzheimer’s Disease </w:t>
      </w:r>
      <w:r w:rsidR="00A066F3">
        <w:t>and</w:t>
      </w:r>
      <w:r>
        <w:t xml:space="preserve"> Related Disorders</w:t>
      </w:r>
      <w:r w:rsidR="001670EE">
        <w:t>.</w:t>
      </w:r>
    </w:p>
    <w:p w14:paraId="0000029D" w14:textId="2846FB04" w:rsidR="008F2BFD" w:rsidRDefault="00DF1491" w:rsidP="00FF752A">
      <w:pPr>
        <w:spacing w:after="0" w:line="276" w:lineRule="auto"/>
        <w:ind w:left="1440"/>
        <w:rPr>
          <w:b/>
        </w:rPr>
      </w:pPr>
      <w:r>
        <w:rPr>
          <w:b/>
        </w:rPr>
        <w:t>Strategies</w:t>
      </w:r>
    </w:p>
    <w:p w14:paraId="0000029E" w14:textId="553F2446" w:rsidR="008F2BFD" w:rsidRDefault="00DF1491">
      <w:pPr>
        <w:pStyle w:val="ListParagraph"/>
        <w:numPr>
          <w:ilvl w:val="0"/>
          <w:numId w:val="37"/>
        </w:numPr>
        <w:spacing w:after="0" w:line="276" w:lineRule="auto"/>
        <w:ind w:left="1800"/>
      </w:pPr>
      <w:r>
        <w:t>Ensure that services, supports, and approaches in a dementia-capable system are available, accessible and acceptable regardless of ethnicity, geography, or culture</w:t>
      </w:r>
      <w:r w:rsidR="00411DF6">
        <w:fldChar w:fldCharType="begin"/>
      </w:r>
      <w:r w:rsidR="00411DF6">
        <w:instrText xml:space="preserve"> XE "</w:instrText>
      </w:r>
      <w:r w:rsidR="00411DF6" w:rsidRPr="006811EF">
        <w:instrText>Culture</w:instrText>
      </w:r>
      <w:r w:rsidR="00411DF6">
        <w:instrText xml:space="preserve">" </w:instrText>
      </w:r>
      <w:r w:rsidR="00411DF6">
        <w:fldChar w:fldCharType="end"/>
      </w:r>
      <w:r w:rsidR="001670EE">
        <w:t>.</w:t>
      </w:r>
    </w:p>
    <w:p w14:paraId="000002A0" w14:textId="3C521B81" w:rsidR="008F2BFD" w:rsidRDefault="00000000" w:rsidP="00FF752A">
      <w:pPr>
        <w:pStyle w:val="Heading2"/>
      </w:pPr>
      <w:hyperlink r:id="rId109" w:history="1">
        <w:bookmarkStart w:id="57" w:name="_Toc129163677"/>
        <w:r w:rsidR="00DF1491" w:rsidRPr="00CB1DC7">
          <w:rPr>
            <w:rStyle w:val="Hyperlink"/>
          </w:rPr>
          <w:t>Colorado</w:t>
        </w:r>
        <w:bookmarkEnd w:id="57"/>
      </w:hyperlink>
    </w:p>
    <w:p w14:paraId="000002A1" w14:textId="77777777" w:rsidR="008F2BFD" w:rsidRDefault="00DF1491" w:rsidP="00FF752A">
      <w:pPr>
        <w:spacing w:after="0" w:line="276" w:lineRule="auto"/>
        <w:rPr>
          <w:b/>
        </w:rPr>
      </w:pPr>
      <w:r>
        <w:rPr>
          <w:b/>
        </w:rPr>
        <w:t>DIAGNOSTIC SERVICES</w:t>
      </w:r>
    </w:p>
    <w:p w14:paraId="000002A2" w14:textId="4F3BB044" w:rsidR="008F2BFD" w:rsidRDefault="00DF1491" w:rsidP="00FF752A">
      <w:pPr>
        <w:spacing w:after="0" w:line="276" w:lineRule="auto"/>
      </w:pPr>
      <w:r>
        <w:t>Unfortunately, many primary physicians in small towns are not trained to diagnose Alzheimer’s disease, meaning these services are lacking in most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of the state.</w:t>
      </w:r>
    </w:p>
    <w:p w14:paraId="000002A3" w14:textId="77777777" w:rsidR="008F2BFD" w:rsidRDefault="008F2BFD" w:rsidP="00FF752A">
      <w:pPr>
        <w:spacing w:after="0" w:line="276" w:lineRule="auto"/>
        <w:rPr>
          <w:b/>
        </w:rPr>
      </w:pPr>
    </w:p>
    <w:p w14:paraId="000002A4" w14:textId="77777777" w:rsidR="008F2BFD" w:rsidRDefault="00DF1491" w:rsidP="00FF752A">
      <w:pPr>
        <w:spacing w:after="0" w:line="276" w:lineRule="auto"/>
        <w:rPr>
          <w:b/>
        </w:rPr>
      </w:pPr>
      <w:r>
        <w:rPr>
          <w:b/>
        </w:rPr>
        <w:t xml:space="preserve">REGIONAL AVAILABILITY OF RESOURCES </w:t>
      </w:r>
    </w:p>
    <w:p w14:paraId="000002A5" w14:textId="4197FB42" w:rsidR="008F2BFD" w:rsidRDefault="00DF1491" w:rsidP="00FF752A">
      <w:pPr>
        <w:spacing w:after="0" w:line="276" w:lineRule="auto"/>
      </w:pPr>
      <w:r>
        <w:t>Although Colorado state agencies and community-based organizations within the state have tried to provide comprehensive services to people affected by Alzheimer’s disease and other dementia, many gaps still exist. A large gap exists in the services available for individuals living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In Colorado, about 15 percent of individuals live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w:t>
      </w:r>
      <w:r w:rsidRPr="009E1EEF">
        <w:rPr>
          <w:vertAlign w:val="superscript"/>
        </w:rPr>
        <w:t>40</w:t>
      </w:r>
      <w:r>
        <w:t xml:space="preserve"> Many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populations are geographically isolated, with some counties in Colorado averaging only four individuals per square mile. Because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populations are much more dispersed than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they provide a special challenge to disseminate information and direct services. Further, because of the low population density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it is often not cost effective to locate services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w:t>
      </w:r>
    </w:p>
    <w:p w14:paraId="000002A6" w14:textId="77777777" w:rsidR="008F2BFD" w:rsidRDefault="008F2BFD" w:rsidP="00FF752A">
      <w:pPr>
        <w:spacing w:after="0" w:line="276" w:lineRule="auto"/>
      </w:pPr>
    </w:p>
    <w:p w14:paraId="000002A7" w14:textId="2CF28A64" w:rsidR="008F2BFD" w:rsidRDefault="00DF1491" w:rsidP="00FF752A">
      <w:pPr>
        <w:spacing w:after="0" w:line="276" w:lineRule="auto"/>
      </w:pPr>
      <w:r>
        <w:t>Colorado’s 2004-07 State Plan on Aging identified three areas in which the needs and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individuals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differ from those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medical care, medical-related transportation and nutrition-related programs.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populations tend to experience higher rates of chronic conditions, are uninsured for longer periods of time and have higher health care expenditures. Access to medical care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is more limited than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of the state. Lack of public transportation exacerbates this problem as individuals have few, if any,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available to seek available medical care in more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of the state. Further, nutrition programs such as congregate meals and Meals on Wheels often do not reach individuals living in isolated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settings.</w:t>
      </w:r>
    </w:p>
    <w:p w14:paraId="000002A8" w14:textId="77777777" w:rsidR="008F2BFD" w:rsidRDefault="008F2BFD" w:rsidP="00FF752A">
      <w:pPr>
        <w:spacing w:after="0" w:line="276" w:lineRule="auto"/>
        <w:rPr>
          <w:b/>
        </w:rPr>
      </w:pPr>
    </w:p>
    <w:p w14:paraId="000002A9" w14:textId="77777777" w:rsidR="008F2BFD" w:rsidRDefault="00DF1491" w:rsidP="00FF752A">
      <w:pPr>
        <w:spacing w:after="0" w:line="276" w:lineRule="auto"/>
        <w:rPr>
          <w:b/>
        </w:rPr>
      </w:pPr>
      <w:r>
        <w:rPr>
          <w:b/>
        </w:rPr>
        <w:t>Chapter 6: Identified Gaps and Policy Recommendations</w:t>
      </w:r>
    </w:p>
    <w:p w14:paraId="000002AA" w14:textId="3999B4F5" w:rsidR="008F2BFD" w:rsidRDefault="00DF1491" w:rsidP="00FF752A">
      <w:pPr>
        <w:spacing w:after="0" w:line="276" w:lineRule="auto"/>
        <w:ind w:left="720"/>
      </w:pPr>
      <w:r>
        <w:rPr>
          <w:b/>
        </w:rPr>
        <w:t>Recommendation 2.4</w:t>
      </w:r>
      <w:r>
        <w:t xml:space="preserve"> Ensure that local Area Agencies on Aging (AAAs) are aware of and promote existing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materials available to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especially those located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w:t>
      </w:r>
    </w:p>
    <w:p w14:paraId="000002AC" w14:textId="6E1E5599" w:rsidR="008F2BFD" w:rsidRDefault="00000000" w:rsidP="00FF752A">
      <w:pPr>
        <w:pStyle w:val="Heading2"/>
      </w:pPr>
      <w:hyperlink r:id="rId110" w:history="1">
        <w:bookmarkStart w:id="58" w:name="_Toc129163678"/>
        <w:r w:rsidR="00DF1491" w:rsidRPr="00CD6522">
          <w:rPr>
            <w:rStyle w:val="Hyperlink"/>
          </w:rPr>
          <w:t>Idaho</w:t>
        </w:r>
        <w:bookmarkEnd w:id="58"/>
      </w:hyperlink>
    </w:p>
    <w:p w14:paraId="08876F55" w14:textId="77777777" w:rsidR="002E2689" w:rsidRDefault="00DF1491" w:rsidP="00FF752A">
      <w:pPr>
        <w:pBdr>
          <w:top w:val="nil"/>
          <w:left w:val="nil"/>
          <w:bottom w:val="nil"/>
          <w:right w:val="nil"/>
          <w:between w:val="nil"/>
        </w:pBdr>
        <w:spacing w:after="0" w:line="276" w:lineRule="auto"/>
        <w:rPr>
          <w:b/>
          <w:color w:val="000000"/>
        </w:rPr>
      </w:pPr>
      <w:bookmarkStart w:id="59" w:name="_heading=h.4k668n3" w:colFirst="0" w:colLast="0"/>
      <w:bookmarkEnd w:id="59"/>
      <w:r>
        <w:rPr>
          <w:b/>
          <w:color w:val="000000"/>
        </w:rPr>
        <w:t>Finding #2: Need for Improved Education of Care Providers</w:t>
      </w:r>
    </w:p>
    <w:p w14:paraId="000002AE" w14:textId="6BB9370D" w:rsidR="008F2BFD" w:rsidRDefault="00DF1491" w:rsidP="00FF752A">
      <w:pPr>
        <w:pBdr>
          <w:top w:val="nil"/>
          <w:left w:val="nil"/>
          <w:bottom w:val="nil"/>
          <w:right w:val="nil"/>
          <w:between w:val="nil"/>
        </w:pBdr>
        <w:spacing w:after="0" w:line="276" w:lineRule="auto"/>
        <w:ind w:left="720"/>
        <w:rPr>
          <w:rFonts w:ascii="Quattrocento Sans" w:eastAsia="Quattrocento Sans" w:hAnsi="Quattrocento Sans" w:cs="Quattrocento Sans"/>
          <w:b/>
          <w:color w:val="000000"/>
          <w:sz w:val="18"/>
          <w:szCs w:val="18"/>
        </w:rPr>
      </w:pPr>
      <w:r>
        <w:rPr>
          <w:b/>
          <w:color w:val="000000"/>
        </w:rPr>
        <w:t>Initiative #2: Promote existing professional and lay caregiver training</w:t>
      </w:r>
      <w:r w:rsidR="00B2033B">
        <w:rPr>
          <w:b/>
          <w:color w:val="000000"/>
        </w:rPr>
        <w:fldChar w:fldCharType="begin"/>
      </w:r>
      <w:r w:rsidR="00B2033B">
        <w:instrText xml:space="preserve"> XE "</w:instrText>
      </w:r>
      <w:r w:rsidR="00B2033B" w:rsidRPr="00DA6703">
        <w:instrText>Training</w:instrText>
      </w:r>
      <w:r w:rsidR="00B2033B">
        <w:instrText xml:space="preserve">" </w:instrText>
      </w:r>
      <w:r w:rsidR="00B2033B">
        <w:rPr>
          <w:b/>
          <w:color w:val="000000"/>
        </w:rPr>
        <w:fldChar w:fldCharType="end"/>
      </w:r>
      <w:r>
        <w:rPr>
          <w:b/>
          <w:color w:val="000000"/>
        </w:rPr>
        <w:t xml:space="preserve"> programs.</w:t>
      </w:r>
    </w:p>
    <w:p w14:paraId="53012C81" w14:textId="43B042BE" w:rsidR="002E2689" w:rsidRDefault="00DF1491" w:rsidP="00FF752A">
      <w:pPr>
        <w:pBdr>
          <w:top w:val="nil"/>
          <w:left w:val="nil"/>
          <w:bottom w:val="nil"/>
          <w:right w:val="nil"/>
          <w:between w:val="nil"/>
        </w:pBdr>
        <w:spacing w:after="0" w:line="276" w:lineRule="auto"/>
        <w:ind w:left="720"/>
        <w:rPr>
          <w:color w:val="000000"/>
        </w:rPr>
      </w:pPr>
      <w:r>
        <w:rPr>
          <w:color w:val="000000"/>
        </w:rPr>
        <w:t>Based on the finding above from the Statewide Community Needs</w:t>
      </w:r>
      <w:r w:rsidR="002E2689">
        <w:rPr>
          <w:color w:val="000000"/>
        </w:rPr>
        <w:t xml:space="preserve"> </w:t>
      </w:r>
      <w:r>
        <w:rPr>
          <w:color w:val="000000"/>
        </w:rPr>
        <w:t>Assessment, IAPG will incorporate information about family caregiver</w:t>
      </w:r>
      <w:r w:rsidR="002E2689">
        <w:rPr>
          <w:color w:val="000000"/>
        </w:rPr>
        <w:t xml:space="preserve"> </w:t>
      </w:r>
      <w:r>
        <w:rPr>
          <w:color w:val="000000"/>
        </w:rPr>
        <w:t>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programs in the initiative related to Finding #1. This will be</w:t>
      </w:r>
      <w:r w:rsidR="002E2689">
        <w:rPr>
          <w:color w:val="000000"/>
        </w:rPr>
        <w:t xml:space="preserve"> </w:t>
      </w:r>
      <w:r>
        <w:rPr>
          <w:color w:val="000000"/>
        </w:rPr>
        <w:t>accomplished by incorporating information about existing family caregiver</w:t>
      </w:r>
      <w:r w:rsidR="002E2689">
        <w:rPr>
          <w:color w:val="000000"/>
        </w:rPr>
        <w:t xml:space="preserve"> </w:t>
      </w:r>
      <w:r>
        <w:rPr>
          <w:color w:val="000000"/>
        </w:rPr>
        <w:t>trainings</w:t>
      </w:r>
      <w:r w:rsidR="00B2033B">
        <w:rPr>
          <w:color w:val="000000"/>
        </w:rPr>
        <w:fldChar w:fldCharType="begin"/>
      </w:r>
      <w:r w:rsidR="00B2033B">
        <w:instrText xml:space="preserve"> XE "</w:instrText>
      </w:r>
      <w:r w:rsidR="00B2033B" w:rsidRPr="00DA6703">
        <w:rPr>
          <w:color w:val="000000"/>
        </w:rPr>
        <w:instrText>Training</w:instrText>
      </w:r>
      <w:r w:rsidR="00B2033B">
        <w:instrText xml:space="preserve">" </w:instrText>
      </w:r>
      <w:r w:rsidR="00B2033B">
        <w:rPr>
          <w:color w:val="000000"/>
        </w:rPr>
        <w:fldChar w:fldCharType="end"/>
      </w:r>
      <w:r>
        <w:rPr>
          <w:color w:val="000000"/>
        </w:rPr>
        <w:t xml:space="preserve"> in the new statewide information portal. A special effort will be</w:t>
      </w:r>
      <w:r w:rsidR="002E2689">
        <w:rPr>
          <w:color w:val="000000"/>
        </w:rPr>
        <w:t xml:space="preserve"> </w:t>
      </w:r>
      <w:r>
        <w:rPr>
          <w:color w:val="000000"/>
        </w:rPr>
        <w:t>made to reach out to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xml:space="preserve"> areas of the state to inform them of these</w:t>
      </w:r>
      <w:r w:rsidR="002E2689">
        <w:rPr>
          <w:color w:val="000000"/>
        </w:rPr>
        <w:t xml:space="preserve"> </w:t>
      </w:r>
      <w:r>
        <w:rPr>
          <w:color w:val="000000"/>
        </w:rPr>
        <w:t>programs and to promote increased caregiver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Effectiveness will be</w:t>
      </w:r>
      <w:r w:rsidR="002E2689">
        <w:rPr>
          <w:color w:val="000000"/>
        </w:rPr>
        <w:t xml:space="preserve"> </w:t>
      </w:r>
      <w:r>
        <w:rPr>
          <w:color w:val="000000"/>
        </w:rPr>
        <w:t>measured through call volume data</w:t>
      </w:r>
      <w:r w:rsidR="00411DF6">
        <w:rPr>
          <w:color w:val="000000"/>
        </w:rPr>
        <w:fldChar w:fldCharType="begin"/>
      </w:r>
      <w:r w:rsidR="00411DF6">
        <w:instrText xml:space="preserve"> XE "</w:instrText>
      </w:r>
      <w:r w:rsidR="00411DF6" w:rsidRPr="00025D52">
        <w:instrText>Data</w:instrText>
      </w:r>
      <w:r w:rsidR="00411DF6">
        <w:instrText xml:space="preserve">" </w:instrText>
      </w:r>
      <w:r w:rsidR="00411DF6">
        <w:rPr>
          <w:color w:val="000000"/>
        </w:rPr>
        <w:fldChar w:fldCharType="end"/>
      </w:r>
      <w:r>
        <w:rPr>
          <w:color w:val="000000"/>
        </w:rPr>
        <w:t xml:space="preserve"> as well as program participation rates.</w:t>
      </w:r>
      <w:r w:rsidR="002E2689">
        <w:rPr>
          <w:color w:val="000000"/>
        </w:rPr>
        <w:t xml:space="preserve"> </w:t>
      </w:r>
    </w:p>
    <w:p w14:paraId="198173A9" w14:textId="77777777" w:rsidR="002E2689" w:rsidRDefault="002E2689" w:rsidP="00FF752A">
      <w:pPr>
        <w:pBdr>
          <w:top w:val="nil"/>
          <w:left w:val="nil"/>
          <w:bottom w:val="nil"/>
          <w:right w:val="nil"/>
          <w:between w:val="nil"/>
        </w:pBdr>
        <w:spacing w:after="0" w:line="276" w:lineRule="auto"/>
        <w:ind w:left="720"/>
        <w:rPr>
          <w:color w:val="000000"/>
        </w:rPr>
      </w:pPr>
    </w:p>
    <w:p w14:paraId="000002B8" w14:textId="163EDFDB" w:rsidR="008F2BFD" w:rsidRDefault="00DF1491" w:rsidP="00FF752A">
      <w:pPr>
        <w:pBdr>
          <w:top w:val="nil"/>
          <w:left w:val="nil"/>
          <w:bottom w:val="nil"/>
          <w:right w:val="nil"/>
          <w:between w:val="nil"/>
        </w:pBdr>
        <w:spacing w:after="0" w:line="276" w:lineRule="auto"/>
        <w:rPr>
          <w:rFonts w:ascii="Quattrocento Sans" w:eastAsia="Quattrocento Sans" w:hAnsi="Quattrocento Sans" w:cs="Quattrocento Sans"/>
          <w:b/>
          <w:color w:val="000000"/>
          <w:sz w:val="18"/>
          <w:szCs w:val="18"/>
        </w:rPr>
      </w:pPr>
      <w:r>
        <w:rPr>
          <w:b/>
          <w:color w:val="000000"/>
        </w:rPr>
        <w:t>Finding #3: Need for Increased Family Support</w:t>
      </w:r>
    </w:p>
    <w:p w14:paraId="000002B9" w14:textId="705C3B1F" w:rsidR="008F2BFD" w:rsidRDefault="00DF1491" w:rsidP="00FF752A">
      <w:pPr>
        <w:pBdr>
          <w:top w:val="nil"/>
          <w:left w:val="nil"/>
          <w:bottom w:val="nil"/>
          <w:right w:val="nil"/>
          <w:between w:val="nil"/>
        </w:pBdr>
        <w:spacing w:after="0" w:line="276" w:lineRule="auto"/>
        <w:ind w:left="720"/>
        <w:rPr>
          <w:b/>
          <w:color w:val="000000"/>
        </w:rPr>
      </w:pPr>
      <w:r>
        <w:rPr>
          <w:b/>
          <w:color w:val="000000"/>
        </w:rPr>
        <w:t xml:space="preserve">Initiative #2: Link current ADRD </w:t>
      </w:r>
      <w:r w:rsidRPr="00DD3F9E">
        <w:rPr>
          <w:b/>
          <w:color w:val="000000"/>
        </w:rPr>
        <w:t>support group</w:t>
      </w:r>
      <w:r w:rsidR="00DD3F9E">
        <w:rPr>
          <w:bCs/>
          <w:color w:val="000000"/>
        </w:rPr>
        <w:fldChar w:fldCharType="begin"/>
      </w:r>
      <w:r w:rsidR="00DD3F9E">
        <w:instrText xml:space="preserve"> XE "</w:instrText>
      </w:r>
      <w:r w:rsidR="00DD3F9E" w:rsidRPr="00DA6703">
        <w:rPr>
          <w:bCs/>
          <w:color w:val="000000"/>
        </w:rPr>
        <w:instrText>Support Group</w:instrText>
      </w:r>
      <w:r w:rsidR="00DD3F9E">
        <w:instrText xml:space="preserve">" </w:instrText>
      </w:r>
      <w:r w:rsidR="00DD3F9E">
        <w:rPr>
          <w:bCs/>
          <w:color w:val="000000"/>
        </w:rPr>
        <w:fldChar w:fldCharType="end"/>
      </w:r>
      <w:r>
        <w:rPr>
          <w:b/>
          <w:color w:val="000000"/>
        </w:rPr>
        <w:t>s and</w:t>
      </w:r>
      <w:r w:rsidRPr="00D56D15">
        <w:rPr>
          <w:b/>
          <w:color w:val="000000"/>
        </w:rPr>
        <w:t xml:space="preserve"> respi</w:t>
      </w:r>
      <w:r w:rsidR="00D56D15">
        <w:rPr>
          <w:bCs/>
          <w:color w:val="000000"/>
        </w:rPr>
        <w:fldChar w:fldCharType="begin"/>
      </w:r>
      <w:r w:rsidR="00D56D15">
        <w:instrText xml:space="preserve"> XE "</w:instrText>
      </w:r>
      <w:r w:rsidR="00D56D15" w:rsidRPr="00DA6703">
        <w:rPr>
          <w:bCs/>
          <w:color w:val="000000"/>
        </w:rPr>
        <w:instrText>Respite</w:instrText>
      </w:r>
      <w:r w:rsidR="00D56D15">
        <w:instrText xml:space="preserve">" </w:instrText>
      </w:r>
      <w:r w:rsidR="00D56D15">
        <w:rPr>
          <w:bCs/>
          <w:color w:val="000000"/>
        </w:rPr>
        <w:fldChar w:fldCharType="end"/>
      </w:r>
      <w:r>
        <w:rPr>
          <w:b/>
          <w:color w:val="000000"/>
        </w:rPr>
        <w:t>te care services into a vetted caregiver support network and provide viable options for areas of the state not presently served (</w:t>
      </w:r>
      <w:r w:rsidR="007E3DF7">
        <w:rPr>
          <w:b/>
          <w:color w:val="000000"/>
        </w:rPr>
        <w:t>i.e., rural</w:t>
      </w:r>
      <w:r w:rsidR="00D56D15">
        <w:rPr>
          <w:b/>
          <w:color w:val="000000"/>
        </w:rPr>
        <w:fldChar w:fldCharType="begin"/>
      </w:r>
      <w:r w:rsidR="00D56D15">
        <w:instrText xml:space="preserve"> XE "</w:instrText>
      </w:r>
      <w:r w:rsidR="00D56D15" w:rsidRPr="00DA6703">
        <w:instrText>Rural</w:instrText>
      </w:r>
      <w:r w:rsidR="00D56D15">
        <w:instrText xml:space="preserve">" </w:instrText>
      </w:r>
      <w:r w:rsidR="00D56D15">
        <w:rPr>
          <w:b/>
          <w:color w:val="000000"/>
        </w:rPr>
        <w:fldChar w:fldCharType="end"/>
      </w:r>
      <w:r>
        <w:rPr>
          <w:b/>
          <w:color w:val="000000"/>
        </w:rPr>
        <w:t xml:space="preserve"> areas).</w:t>
      </w:r>
    </w:p>
    <w:p w14:paraId="000002C6" w14:textId="092A014B" w:rsidR="008F2BFD" w:rsidRDefault="00DF1491" w:rsidP="00FF752A">
      <w:pPr>
        <w:pBdr>
          <w:top w:val="nil"/>
          <w:left w:val="nil"/>
          <w:bottom w:val="nil"/>
          <w:right w:val="nil"/>
          <w:between w:val="nil"/>
        </w:pBdr>
        <w:spacing w:after="0" w:line="276" w:lineRule="auto"/>
        <w:ind w:left="720"/>
      </w:pPr>
      <w:bookmarkStart w:id="60" w:name="_heading=h.2zbgiuw" w:colFirst="0" w:colLast="0"/>
      <w:bookmarkEnd w:id="60"/>
      <w:r>
        <w:rPr>
          <w:color w:val="000000"/>
        </w:rPr>
        <w:lastRenderedPageBreak/>
        <w:t>Based on the finding above, IAPG will work with the Idaho</w:t>
      </w:r>
      <w:r w:rsidR="002E2689">
        <w:rPr>
          <w:color w:val="000000"/>
        </w:rPr>
        <w:t xml:space="preserve"> </w:t>
      </w:r>
      <w:r>
        <w:rPr>
          <w:color w:val="000000"/>
        </w:rPr>
        <w:t>Commission on Aging/Area Agencies on Aging, Alzheimer’s Association</w:t>
      </w:r>
      <w:r w:rsidR="002E2689">
        <w:rPr>
          <w:color w:val="000000"/>
        </w:rPr>
        <w:t xml:space="preserve"> </w:t>
      </w:r>
      <w:r>
        <w:rPr>
          <w:color w:val="000000"/>
        </w:rPr>
        <w:t>and other stakeholders</w:t>
      </w:r>
      <w:r w:rsidR="00653928">
        <w:rPr>
          <w:rStyle w:val="FootnoteReference"/>
          <w:color w:val="000000"/>
        </w:rPr>
        <w:footnoteReference w:id="9"/>
      </w:r>
      <w:r>
        <w:rPr>
          <w:color w:val="000000"/>
        </w:rPr>
        <w:t xml:space="preserve"> to develop and promote (through the Idaho 211</w:t>
      </w:r>
      <w:r w:rsidR="00E3724C">
        <w:rPr>
          <w:color w:val="000000"/>
        </w:rPr>
        <w:t xml:space="preserve"> </w:t>
      </w:r>
      <w:r>
        <w:rPr>
          <w:color w:val="000000"/>
        </w:rPr>
        <w:t>CareLine) a statewide caregiver support network database, made up of</w:t>
      </w:r>
      <w:r w:rsidR="00E3724C">
        <w:rPr>
          <w:color w:val="000000"/>
        </w:rPr>
        <w:t xml:space="preserve"> </w:t>
      </w:r>
      <w:r>
        <w:rPr>
          <w:color w:val="000000"/>
        </w:rPr>
        <w:t>professional, volunteer and community organizations</w:t>
      </w:r>
      <w:r w:rsidR="007E56A3">
        <w:rPr>
          <w:color w:val="000000"/>
        </w:rPr>
        <w:fldChar w:fldCharType="begin"/>
      </w:r>
      <w:r w:rsidR="007E56A3">
        <w:instrText xml:space="preserve"> XE "</w:instrText>
      </w:r>
      <w:r w:rsidR="007E56A3" w:rsidRPr="00857AAF">
        <w:instrText>Community Organization</w:instrText>
      </w:r>
      <w:r w:rsidR="007E56A3">
        <w:instrText xml:space="preserve">" </w:instrText>
      </w:r>
      <w:r w:rsidR="007E56A3">
        <w:rPr>
          <w:color w:val="000000"/>
        </w:rPr>
        <w:fldChar w:fldCharType="end"/>
      </w:r>
      <w:r>
        <w:rPr>
          <w:color w:val="000000"/>
        </w:rPr>
        <w:t xml:space="preserve"> (e.g. churches and</w:t>
      </w:r>
      <w:r w:rsidR="00E3724C">
        <w:rPr>
          <w:color w:val="000000"/>
        </w:rPr>
        <w:t xml:space="preserve"> </w:t>
      </w:r>
      <w:r>
        <w:rPr>
          <w:color w:val="000000"/>
        </w:rPr>
        <w:t>service clubs). The mandate of this working group will be to explore any and</w:t>
      </w:r>
      <w:r w:rsidR="00E3724C">
        <w:rPr>
          <w:color w:val="000000"/>
        </w:rPr>
        <w:t xml:space="preserve"> </w:t>
      </w:r>
      <w:r>
        <w:rPr>
          <w:color w:val="000000"/>
        </w:rPr>
        <w:t>all legitimate caregiver support options in both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xml:space="preserve"> and urban</w:t>
      </w:r>
      <w:r w:rsidR="006B56C1">
        <w:rPr>
          <w:color w:val="000000"/>
        </w:rPr>
        <w:fldChar w:fldCharType="begin"/>
      </w:r>
      <w:r w:rsidR="006B56C1">
        <w:instrText xml:space="preserve"> XE "</w:instrText>
      </w:r>
      <w:r w:rsidR="006B56C1" w:rsidRPr="00DA6703">
        <w:instrText>Urban</w:instrText>
      </w:r>
      <w:r w:rsidR="006B56C1">
        <w:instrText xml:space="preserve">" </w:instrText>
      </w:r>
      <w:r w:rsidR="006B56C1">
        <w:rPr>
          <w:color w:val="000000"/>
        </w:rPr>
        <w:fldChar w:fldCharType="end"/>
      </w:r>
      <w:r>
        <w:rPr>
          <w:color w:val="000000"/>
        </w:rPr>
        <w:t xml:space="preserve"> areas. The</w:t>
      </w:r>
      <w:r w:rsidR="00E3724C">
        <w:rPr>
          <w:color w:val="000000"/>
        </w:rPr>
        <w:t xml:space="preserve"> </w:t>
      </w:r>
      <w:r>
        <w:rPr>
          <w:color w:val="000000"/>
        </w:rPr>
        <w:t>group will establish its own measurement of success based on such factors</w:t>
      </w:r>
      <w:r w:rsidR="00E3724C">
        <w:rPr>
          <w:color w:val="000000"/>
        </w:rPr>
        <w:t xml:space="preserve"> </w:t>
      </w:r>
      <w:r>
        <w:rPr>
          <w:color w:val="000000"/>
        </w:rPr>
        <w:t>as database usage. It will also report on areas of the state where viable</w:t>
      </w:r>
      <w:r w:rsidR="00E3724C">
        <w:rPr>
          <w:rFonts w:ascii="Quattrocento Sans" w:eastAsia="Quattrocento Sans" w:hAnsi="Quattrocento Sans" w:cs="Quattrocento Sans"/>
          <w:color w:val="000000"/>
          <w:sz w:val="18"/>
          <w:szCs w:val="18"/>
        </w:rPr>
        <w:t xml:space="preserve"> </w:t>
      </w:r>
      <w:r>
        <w:rPr>
          <w:color w:val="000000"/>
        </w:rPr>
        <w:t>caregiver support is needed and may not exist.</w:t>
      </w:r>
    </w:p>
    <w:p w14:paraId="000002C7" w14:textId="59D4EB37" w:rsidR="008F2BFD" w:rsidRDefault="00000000" w:rsidP="00FF752A">
      <w:pPr>
        <w:pStyle w:val="Heading2"/>
      </w:pPr>
      <w:hyperlink r:id="rId111" w:history="1">
        <w:bookmarkStart w:id="61" w:name="_Toc129163679"/>
        <w:r w:rsidR="00DF1491" w:rsidRPr="00846F3B">
          <w:rPr>
            <w:rStyle w:val="Hyperlink"/>
          </w:rPr>
          <w:t>Kansas</w:t>
        </w:r>
        <w:bookmarkEnd w:id="61"/>
      </w:hyperlink>
    </w:p>
    <w:p w14:paraId="000002C8" w14:textId="77777777" w:rsidR="008F2BFD" w:rsidRDefault="00DF1491" w:rsidP="00FF752A">
      <w:pPr>
        <w:spacing w:after="0" w:line="276" w:lineRule="auto"/>
        <w:rPr>
          <w:b/>
        </w:rPr>
      </w:pPr>
      <w:r>
        <w:rPr>
          <w:b/>
        </w:rPr>
        <w:t>Access to Care</w:t>
      </w:r>
    </w:p>
    <w:p w14:paraId="000002C9" w14:textId="76B344CC" w:rsidR="008F2BFD" w:rsidRDefault="00DF1491" w:rsidP="00FF752A">
      <w:pPr>
        <w:spacing w:after="0" w:line="276" w:lineRule="auto"/>
        <w:rPr>
          <w:b/>
        </w:rPr>
      </w:pPr>
      <w:r>
        <w:rPr>
          <w:b/>
        </w:rPr>
        <w:t>Improving access</w:t>
      </w:r>
      <w:r w:rsidR="00E94EFA">
        <w:rPr>
          <w:b/>
        </w:rPr>
        <w:fldChar w:fldCharType="begin"/>
      </w:r>
      <w:r w:rsidR="00E94EFA">
        <w:instrText xml:space="preserve"> XE "</w:instrText>
      </w:r>
      <w:r w:rsidR="00E94EFA" w:rsidRPr="009C1243">
        <w:instrText>Access</w:instrText>
      </w:r>
      <w:r w:rsidR="00E94EFA">
        <w:instrText xml:space="preserve">" </w:instrText>
      </w:r>
      <w:r w:rsidR="00E94EFA">
        <w:rPr>
          <w:b/>
        </w:rPr>
        <w:fldChar w:fldCharType="end"/>
      </w:r>
      <w:r>
        <w:rPr>
          <w:b/>
        </w:rPr>
        <w:t xml:space="preserve"> to dementia care and supportive services </w:t>
      </w:r>
    </w:p>
    <w:p w14:paraId="000002CA" w14:textId="6EDDA05E" w:rsidR="008F2BFD" w:rsidRDefault="00DF1491" w:rsidP="00FF752A">
      <w:pPr>
        <w:spacing w:after="0" w:line="276" w:lineRule="auto"/>
      </w:pPr>
      <w:r>
        <w:t>Access to services varies depending on public and provider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There is much confusion about the prognosis of Alzheimer’s disease, and what services may be available to help caregivers and families of those with Alzheimer's and other dementias. Understanding what services are needed at what stage of the disease can add to the confusion in understanding what services are appropriate and available to help caregivers and families along a continuum at the point that services are being sought. It is essential that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about the disease, detection,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and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xml:space="preserve"> are available in tandem with the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to match the needs. Whether in a metropolitan area, such as Kansas City, or in a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community, such as Hays, Kansans require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up-to-date information on detection,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and a variety of health services. Many persons with Alzheimer’s disease and their families are not aware of specialized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of the disease through neurological examination and the availability of care and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xml:space="preserve"> options. This problem is compounded because of the distance to services or a lack of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of specialists to consult. Kansans deserve quality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and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xml:space="preserve"> informed by the most current science regardless of where they reside in the state. </w:t>
      </w:r>
    </w:p>
    <w:p w14:paraId="000002CB" w14:textId="77777777" w:rsidR="008F2BFD" w:rsidRDefault="008F2BFD" w:rsidP="00FF752A">
      <w:pPr>
        <w:spacing w:after="0" w:line="276" w:lineRule="auto"/>
      </w:pPr>
    </w:p>
    <w:p w14:paraId="000002CC" w14:textId="23967511" w:rsidR="008F2BFD" w:rsidRDefault="00DF1491" w:rsidP="00FF752A">
      <w:pPr>
        <w:spacing w:after="0" w:line="276" w:lineRule="auto"/>
      </w:pPr>
      <w:r>
        <w:t>As the number of individuals living with Alzheimer’s and other dementias grows, the more difficult accessing care and services can become. Over the past decades, the racial and ethnic composition of the population in Kansas has changed. There has been an increase in the number of minorities and a decrease in the number of white, non-Hispanic Kansans, as well as a population shift from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into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semi-urban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communities. Changes in the composition of the population could affect health care needs and require the health care system to evolve in order to address social determinants of health that are often distributed differently across population groups. </w:t>
      </w:r>
    </w:p>
    <w:p w14:paraId="000002CD" w14:textId="77777777" w:rsidR="008F2BFD" w:rsidRDefault="008F2BFD" w:rsidP="00FF752A">
      <w:pPr>
        <w:spacing w:after="0" w:line="276" w:lineRule="auto"/>
      </w:pPr>
    </w:p>
    <w:p w14:paraId="000002CE" w14:textId="19724D10" w:rsidR="008F2BFD" w:rsidRDefault="00DF1491" w:rsidP="00FF752A">
      <w:pPr>
        <w:spacing w:after="0" w:line="276" w:lineRule="auto"/>
      </w:pPr>
      <w:r>
        <w:t>The availability and scope of support varies widely throughout Kansas, with many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Kansas communities having limited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hospitals, and </w:t>
      </w:r>
      <w:sdt>
        <w:sdtPr>
          <w:tag w:val="goog_rdk_31"/>
          <w:id w:val="1087035053"/>
        </w:sdtPr>
        <w:sdtContent>
          <w:r>
            <w:t>in home</w:t>
          </w:r>
        </w:sdtContent>
      </w:sdt>
      <w:r>
        <w:t xml:space="preserve"> service options.</w:t>
      </w:r>
    </w:p>
    <w:p w14:paraId="000002CF" w14:textId="77777777" w:rsidR="008F2BFD" w:rsidRDefault="008F2BFD" w:rsidP="00FF752A">
      <w:pPr>
        <w:spacing w:after="0" w:line="276" w:lineRule="auto"/>
      </w:pPr>
    </w:p>
    <w:p w14:paraId="000002D0" w14:textId="04B486FB" w:rsidR="008F2BFD" w:rsidRDefault="00DF1491" w:rsidP="00FF752A">
      <w:pPr>
        <w:spacing w:after="0" w:line="276" w:lineRule="auto"/>
      </w:pPr>
      <w:r>
        <w:t>Alzheimer’s and other dementias is exacerbated by multiple factors: An aging and increasingly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 including growing numbers of persons at elevated risk for Alzheimer’s and other dementias; </w:t>
      </w:r>
      <w:r>
        <w:lastRenderedPageBreak/>
        <w:t>a large proportion of the population living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where there are fewer health care providers and other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persons with Alzheimer’s and other dementias and caregivers; the scarcity of clinicians trained in geriatrics and Alzheimer’s; and the high cost of care borne by individuals and their families. These challenges require a comprehensive response that mobilizes the residents and health care community of Kansas.</w:t>
      </w:r>
    </w:p>
    <w:p w14:paraId="000002D1" w14:textId="77777777" w:rsidR="008F2BFD" w:rsidRDefault="008F2BFD" w:rsidP="00FF752A">
      <w:pPr>
        <w:spacing w:after="0" w:line="276" w:lineRule="auto"/>
      </w:pPr>
    </w:p>
    <w:p w14:paraId="000002D2" w14:textId="77777777" w:rsidR="008F2BFD" w:rsidRDefault="00DF1491" w:rsidP="00FF752A">
      <w:pPr>
        <w:spacing w:after="0" w:line="276" w:lineRule="auto"/>
        <w:rPr>
          <w:b/>
        </w:rPr>
      </w:pPr>
      <w:r>
        <w:rPr>
          <w:b/>
        </w:rPr>
        <w:t>Recommendations</w:t>
      </w:r>
    </w:p>
    <w:p w14:paraId="618165A1" w14:textId="72B892A6" w:rsidR="0057209D" w:rsidRPr="0057209D" w:rsidRDefault="00DF1491">
      <w:pPr>
        <w:pStyle w:val="ListParagraph"/>
        <w:numPr>
          <w:ilvl w:val="0"/>
          <w:numId w:val="46"/>
        </w:numPr>
        <w:spacing w:after="0" w:line="276" w:lineRule="auto"/>
        <w:rPr>
          <w:b/>
          <w:bCs/>
        </w:rPr>
      </w:pPr>
      <w:r w:rsidRPr="0057209D">
        <w:rPr>
          <w:b/>
          <w:bCs/>
        </w:rPr>
        <w:t>Telehealth</w:t>
      </w:r>
    </w:p>
    <w:p w14:paraId="000002D4" w14:textId="3B8FD52C" w:rsidR="008F2BFD" w:rsidRDefault="00DF1491" w:rsidP="00FF752A">
      <w:pPr>
        <w:spacing w:after="0" w:line="276" w:lineRule="auto"/>
        <w:ind w:left="720"/>
      </w:pPr>
      <w:r>
        <w:t>Maximize the availability of medical, preventive and home-based support services</w:t>
      </w:r>
      <w:r w:rsidR="00DD3F9E">
        <w:fldChar w:fldCharType="begin"/>
      </w:r>
      <w:r w:rsidR="00DD3F9E">
        <w:instrText xml:space="preserve"> XE "</w:instrText>
      </w:r>
      <w:r w:rsidR="00DD3F9E" w:rsidRPr="00DA6703">
        <w:rPr>
          <w:color w:val="000000"/>
        </w:rPr>
        <w:instrText>Support Services</w:instrText>
      </w:r>
      <w:r w:rsidR="00DD3F9E">
        <w:instrText xml:space="preserve">" </w:instrText>
      </w:r>
      <w:r w:rsidR="00DD3F9E">
        <w:fldChar w:fldCharType="end"/>
      </w:r>
      <w:r>
        <w:t xml:space="preserve"> by promoting use of telemedicine and other technology that brings Alzheimer’s expertise to sites that lack specialized skills or advanced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The Advisory Council should examine and identify funding streams and ways to expand utilization of telehealth to develop and facilitate the full spectrum of telehealth services to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including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for providers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w:t>
      </w:r>
    </w:p>
    <w:p w14:paraId="000002D5" w14:textId="10C217EC" w:rsidR="008F2BFD" w:rsidRDefault="00000000" w:rsidP="00FF752A">
      <w:pPr>
        <w:pStyle w:val="Heading2"/>
      </w:pPr>
      <w:hyperlink r:id="rId112" w:history="1">
        <w:bookmarkStart w:id="62" w:name="_Toc129163680"/>
        <w:r w:rsidR="00DF1491" w:rsidRPr="001604A8">
          <w:rPr>
            <w:rStyle w:val="Hyperlink"/>
          </w:rPr>
          <w:t>Montana</w:t>
        </w:r>
        <w:bookmarkEnd w:id="62"/>
      </w:hyperlink>
    </w:p>
    <w:p w14:paraId="000002D6" w14:textId="77777777" w:rsidR="008F2BFD" w:rsidRDefault="00DF1491" w:rsidP="00FF752A">
      <w:pPr>
        <w:spacing w:after="0" w:line="276" w:lineRule="auto"/>
        <w:rPr>
          <w:b/>
        </w:rPr>
      </w:pPr>
      <w:r>
        <w:rPr>
          <w:b/>
        </w:rPr>
        <w:t xml:space="preserve">Background </w:t>
      </w:r>
    </w:p>
    <w:p w14:paraId="000002D7" w14:textId="77777777" w:rsidR="008F2BFD" w:rsidRDefault="00DF1491" w:rsidP="00FF752A">
      <w:pPr>
        <w:spacing w:after="0" w:line="276" w:lineRule="auto"/>
        <w:rPr>
          <w:b/>
        </w:rPr>
      </w:pPr>
      <w:r>
        <w:rPr>
          <w:b/>
        </w:rPr>
        <w:t xml:space="preserve">F. Health and Social Service Components of Care </w:t>
      </w:r>
    </w:p>
    <w:p w14:paraId="58C0B09E" w14:textId="77777777" w:rsidR="000C3861" w:rsidRDefault="00DF1491" w:rsidP="00FF752A">
      <w:pPr>
        <w:spacing w:after="0" w:line="276" w:lineRule="auto"/>
        <w:ind w:left="270"/>
      </w:pPr>
      <w:r>
        <w:t>1. Home and Community-Based Services (HCBS)</w:t>
      </w:r>
    </w:p>
    <w:p w14:paraId="000002D8" w14:textId="5B849927" w:rsidR="008F2BFD" w:rsidRDefault="00DF1491" w:rsidP="00FF752A">
      <w:pPr>
        <w:tabs>
          <w:tab w:val="left" w:pos="5130"/>
        </w:tabs>
        <w:spacing w:after="0" w:line="276" w:lineRule="auto"/>
        <w:ind w:left="270"/>
      </w:pPr>
      <w:r>
        <w:t>To remain at home, individuals with dementia, as well as their caregivers, require additional support as their dementia progresses. Such support, often referred to as home and community-based services (HCBS), help relieve caregiver stress and burden by providing assistance and providing respi</w:t>
      </w:r>
      <w:r w:rsidR="00D56D15">
        <w:fldChar w:fldCharType="begin"/>
      </w:r>
      <w:r w:rsidR="00D56D15">
        <w:instrText xml:space="preserve"> XE "</w:instrText>
      </w:r>
      <w:r w:rsidR="00D56D15" w:rsidRPr="00DA6703">
        <w:instrText>Respite</w:instrText>
      </w:r>
      <w:r w:rsidR="00D56D15">
        <w:instrText xml:space="preserve">" </w:instrText>
      </w:r>
      <w:r w:rsidR="00D56D15">
        <w:fldChar w:fldCharType="end"/>
      </w:r>
      <w:r>
        <w:t xml:space="preserve">te care. </w:t>
      </w:r>
    </w:p>
    <w:p w14:paraId="33DE02EC" w14:textId="77777777" w:rsidR="0057209D" w:rsidRDefault="0057209D" w:rsidP="00FF752A">
      <w:pPr>
        <w:tabs>
          <w:tab w:val="left" w:pos="5130"/>
        </w:tabs>
        <w:spacing w:after="0" w:line="276" w:lineRule="auto"/>
        <w:ind w:left="270"/>
      </w:pPr>
    </w:p>
    <w:p w14:paraId="000002D9" w14:textId="632C2C53" w:rsidR="008F2BFD" w:rsidRDefault="00DF1491" w:rsidP="00FF752A">
      <w:pPr>
        <w:spacing w:after="0" w:line="276" w:lineRule="auto"/>
        <w:ind w:left="270"/>
      </w:pPr>
      <w:r>
        <w:t>Transportation is a significant issue due to the frontier nature of most of Montana. Even in more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areas of the state, it can be difficult to find transportation options appropriate for individuals with dementia. Individuals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often have to travel long distances to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s with no reliable means of transportation if they can no longer drive. Conversely,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s have difficulty managing their business costs if they are required to travel long distances to reach clients.</w:t>
      </w:r>
    </w:p>
    <w:p w14:paraId="000002DA" w14:textId="77777777" w:rsidR="008F2BFD" w:rsidRDefault="008F2BFD" w:rsidP="00FF752A">
      <w:pPr>
        <w:spacing w:after="0" w:line="276" w:lineRule="auto"/>
        <w:ind w:left="270"/>
      </w:pPr>
    </w:p>
    <w:p w14:paraId="000002DB" w14:textId="7FA13E07" w:rsidR="008F2BFD" w:rsidRDefault="00DF1491" w:rsidP="00FF752A">
      <w:pPr>
        <w:spacing w:after="0" w:line="276" w:lineRule="auto"/>
        <w:ind w:left="270"/>
      </w:pPr>
      <w:r>
        <w:t>6. Findings from Montana Alzheimer’s/Dementias Work Group</w:t>
      </w:r>
      <w:r w:rsidR="00DA6703">
        <w:fldChar w:fldCharType="begin"/>
      </w:r>
      <w:r w:rsidR="00DA6703">
        <w:instrText xml:space="preserve"> XE "</w:instrText>
      </w:r>
      <w:r w:rsidR="00DA6703" w:rsidRPr="00DA6703">
        <w:rPr>
          <w:bCs/>
        </w:rPr>
        <w:instrText>Work Group</w:instrText>
      </w:r>
      <w:r w:rsidR="00DA6703">
        <w:instrText xml:space="preserve">" </w:instrText>
      </w:r>
      <w:r w:rsidR="00DA6703">
        <w:fldChar w:fldCharType="end"/>
      </w:r>
      <w:r>
        <w:t xml:space="preserve"> </w:t>
      </w:r>
    </w:p>
    <w:p w14:paraId="000002DC" w14:textId="2DBBC2D5" w:rsidR="008F2BFD" w:rsidRDefault="00DF1491" w:rsidP="00FF752A">
      <w:pPr>
        <w:spacing w:after="0" w:line="276" w:lineRule="auto"/>
        <w:ind w:left="270"/>
      </w:pPr>
      <w:r>
        <w:t>The following information is the result of work conducted by the Montana Alzheimer’s/Dementia Work Group</w:t>
      </w:r>
      <w:r w:rsidR="00DA6703">
        <w:fldChar w:fldCharType="begin"/>
      </w:r>
      <w:r w:rsidR="00DA6703">
        <w:instrText xml:space="preserve"> XE "</w:instrText>
      </w:r>
      <w:r w:rsidR="00DA6703" w:rsidRPr="00DA6703">
        <w:rPr>
          <w:bCs/>
        </w:rPr>
        <w:instrText>Work Group</w:instrText>
      </w:r>
      <w:r w:rsidR="00DA6703">
        <w:instrText xml:space="preserve">" </w:instrText>
      </w:r>
      <w:r w:rsidR="00DA6703">
        <w:fldChar w:fldCharType="end"/>
      </w:r>
      <w:r>
        <w:t xml:space="preserve"> from 2014–2016. This includes an inventory of health care professionals, home and community-based services including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and the summary of information obtained from discussions with Montanans during public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held across the state. The meetings also included conversations with Native American populations conducted on Native American Reservations and Indian Health Services</w:t>
      </w:r>
      <w:r w:rsidR="00667520">
        <w:fldChar w:fldCharType="begin"/>
      </w:r>
      <w:r w:rsidR="00667520">
        <w:instrText xml:space="preserve"> XE "</w:instrText>
      </w:r>
      <w:r w:rsidR="00667520" w:rsidRPr="00DA6703">
        <w:instrText>Indian Health Service</w:instrText>
      </w:r>
      <w:r w:rsidR="00667520">
        <w:instrText xml:space="preserve">" </w:instrText>
      </w:r>
      <w:r w:rsidR="00667520">
        <w:fldChar w:fldCharType="end"/>
      </w:r>
      <w:r>
        <w:t xml:space="preserve"> Centers. The concerns, fears, and hopes expressed by Montana citizens echo the challenges outlined previously </w:t>
      </w:r>
    </w:p>
    <w:p w14:paraId="425E08CA" w14:textId="77777777" w:rsidR="0057209D" w:rsidRDefault="0057209D" w:rsidP="00FF752A">
      <w:pPr>
        <w:spacing w:after="0" w:line="276" w:lineRule="auto"/>
        <w:ind w:left="270"/>
      </w:pPr>
    </w:p>
    <w:p w14:paraId="000002DD" w14:textId="77777777" w:rsidR="008F2BFD" w:rsidRDefault="00DF1491" w:rsidP="00FF752A">
      <w:pPr>
        <w:spacing w:after="0" w:line="276" w:lineRule="auto"/>
        <w:rPr>
          <w:b/>
        </w:rPr>
      </w:pPr>
      <w:r>
        <w:rPr>
          <w:b/>
        </w:rPr>
        <w:t xml:space="preserve">A. Inventory  </w:t>
      </w:r>
    </w:p>
    <w:p w14:paraId="000002DE" w14:textId="77777777" w:rsidR="008F2BFD" w:rsidRDefault="00DF1491" w:rsidP="00FF752A">
      <w:pPr>
        <w:spacing w:after="0" w:line="276" w:lineRule="auto"/>
        <w:ind w:left="720"/>
        <w:rPr>
          <w:b/>
        </w:rPr>
      </w:pPr>
      <w:r>
        <w:rPr>
          <w:b/>
        </w:rPr>
        <w:t xml:space="preserve">1. Health Care Professionals </w:t>
      </w:r>
    </w:p>
    <w:p w14:paraId="000002DF" w14:textId="76CA38B7" w:rsidR="008F2BFD" w:rsidRDefault="00DF1491" w:rsidP="00FF752A">
      <w:pPr>
        <w:spacing w:after="0" w:line="276" w:lineRule="auto"/>
        <w:ind w:left="720"/>
      </w:pPr>
      <w:r>
        <w:t xml:space="preserve"> Montana has a shortage of health care professionals, particularly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areas. </w:t>
      </w:r>
    </w:p>
    <w:p w14:paraId="000002E0" w14:textId="77777777" w:rsidR="008F2BFD" w:rsidRDefault="008F2BFD" w:rsidP="00FF752A">
      <w:pPr>
        <w:spacing w:after="0" w:line="276" w:lineRule="auto"/>
        <w:rPr>
          <w:b/>
        </w:rPr>
      </w:pPr>
    </w:p>
    <w:p w14:paraId="000002E1" w14:textId="77777777" w:rsidR="008F2BFD" w:rsidRDefault="00DF1491" w:rsidP="00FF752A">
      <w:pPr>
        <w:spacing w:after="0" w:line="276" w:lineRule="auto"/>
        <w:rPr>
          <w:b/>
        </w:rPr>
      </w:pPr>
      <w:r>
        <w:rPr>
          <w:b/>
        </w:rPr>
        <w:lastRenderedPageBreak/>
        <w:t xml:space="preserve">Native American  </w:t>
      </w:r>
    </w:p>
    <w:p w14:paraId="000002E2" w14:textId="27B58C9B" w:rsidR="008F2BFD" w:rsidRDefault="00DF1491" w:rsidP="00FF752A">
      <w:pPr>
        <w:spacing w:after="48" w:line="276" w:lineRule="auto"/>
      </w:pPr>
      <w:r>
        <w:t>Group interviews about Alzheimer’s disease and related dementias and its challenges were conducted on all seven Native American Reservations in Montana and at several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Indian centers with large Native American populations. Though some national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exists about American, Alaskan, and Canadian Natives on the subject of dementia, much more work must be done to better understand the needs, challenges, and solutions for Native communities. The findings of the group interviews point out a stark reality, yet attendees also expressed tremendous hope and ideas for the future. Many of the needs expressed reiterated the themes and points made at the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However, several issues were unique to Native American communities. Issues of particular relevance to Native American communities in Montana include:  </w:t>
      </w:r>
    </w:p>
    <w:p w14:paraId="000002E3" w14:textId="2281B22A" w:rsidR="008F2BFD" w:rsidRDefault="00DF1491" w:rsidP="00FF752A">
      <w:pPr>
        <w:numPr>
          <w:ilvl w:val="0"/>
          <w:numId w:val="2"/>
        </w:numPr>
        <w:pBdr>
          <w:top w:val="nil"/>
          <w:left w:val="nil"/>
          <w:bottom w:val="nil"/>
          <w:right w:val="nil"/>
          <w:between w:val="nil"/>
        </w:pBdr>
        <w:spacing w:after="0" w:line="276" w:lineRule="auto"/>
        <w:ind w:left="990"/>
      </w:pPr>
      <w:r>
        <w:rPr>
          <w:color w:val="000000"/>
        </w:rPr>
        <w:t>Nursing homes</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and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facilities are present on some Reservations or in geographic areas with large populations. Other more remote Reservations have either very limited beds available, which are not considered a good choice, or alternatives that are many hours away. Placing a loved one in a nursing home</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or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facility hours away is not a realistic option because of the challenge of not being able to visit regularly. Based on values of interdependence and reciprocity, there is a strong tradition of family members caring for their elders. Having a loved one in a long-term care facility that is hours away can cause significant family distress</w:t>
      </w:r>
      <w:r w:rsidR="007E3DF7">
        <w:rPr>
          <w:color w:val="000000"/>
        </w:rPr>
        <w:t xml:space="preserve">. </w:t>
      </w:r>
    </w:p>
    <w:p w14:paraId="000002E4" w14:textId="5F2405E6" w:rsidR="008F2BFD" w:rsidRDefault="00DF1491" w:rsidP="00FF752A">
      <w:pPr>
        <w:numPr>
          <w:ilvl w:val="0"/>
          <w:numId w:val="2"/>
        </w:numPr>
        <w:pBdr>
          <w:top w:val="nil"/>
          <w:left w:val="nil"/>
          <w:bottom w:val="nil"/>
          <w:right w:val="nil"/>
          <w:between w:val="nil"/>
        </w:pBdr>
        <w:spacing w:after="48" w:line="276" w:lineRule="auto"/>
        <w:ind w:left="990"/>
      </w:pPr>
      <w:r>
        <w:rPr>
          <w:color w:val="000000"/>
        </w:rPr>
        <w:t>Financial issues (particularly because of high poverty levels) are also a barrier to placement in facilities, even when it is obviously needed. The requirements and constraints of Medicare and Medicaid spend down guidelines, and the services available through Indian Health Service</w:t>
      </w:r>
      <w:r w:rsidR="00667520">
        <w:rPr>
          <w:color w:val="000000"/>
        </w:rPr>
        <w:fldChar w:fldCharType="begin"/>
      </w:r>
      <w:r w:rsidR="00667520">
        <w:instrText xml:space="preserve"> XE "</w:instrText>
      </w:r>
      <w:r w:rsidR="00667520" w:rsidRPr="00DA6703">
        <w:rPr>
          <w:color w:val="000000"/>
        </w:rPr>
        <w:instrText>Indian Health Service</w:instrText>
      </w:r>
      <w:r w:rsidR="00667520">
        <w:instrText xml:space="preserve">" </w:instrText>
      </w:r>
      <w:r w:rsidR="00667520">
        <w:rPr>
          <w:color w:val="000000"/>
        </w:rPr>
        <w:fldChar w:fldCharType="end"/>
      </w:r>
      <w:r>
        <w:rPr>
          <w:color w:val="000000"/>
        </w:rPr>
        <w:t xml:space="preserve"> are both confusing and limit people’s access</w:t>
      </w:r>
      <w:r w:rsidR="00E94EFA">
        <w:rPr>
          <w:color w:val="000000"/>
        </w:rPr>
        <w:fldChar w:fldCharType="begin"/>
      </w:r>
      <w:r w:rsidR="00E94EFA">
        <w:instrText xml:space="preserve"> XE "</w:instrText>
      </w:r>
      <w:r w:rsidR="00E94EFA" w:rsidRPr="009C1243">
        <w:instrText>Access</w:instrText>
      </w:r>
      <w:r w:rsidR="00E94EFA">
        <w:instrText xml:space="preserve">" </w:instrText>
      </w:r>
      <w:r w:rsidR="00E94EFA">
        <w:rPr>
          <w:color w:val="000000"/>
        </w:rPr>
        <w:fldChar w:fldCharType="end"/>
      </w:r>
      <w:r>
        <w:rPr>
          <w:color w:val="000000"/>
        </w:rPr>
        <w:t>. One urban</w:t>
      </w:r>
      <w:r w:rsidR="006B56C1">
        <w:rPr>
          <w:color w:val="000000"/>
        </w:rPr>
        <w:fldChar w:fldCharType="begin"/>
      </w:r>
      <w:r w:rsidR="006B56C1">
        <w:instrText xml:space="preserve"> XE "</w:instrText>
      </w:r>
      <w:r w:rsidR="006B56C1" w:rsidRPr="00DA6703">
        <w:instrText>Urban</w:instrText>
      </w:r>
      <w:r w:rsidR="006B56C1">
        <w:instrText xml:space="preserve">" </w:instrText>
      </w:r>
      <w:r w:rsidR="006B56C1">
        <w:rPr>
          <w:color w:val="000000"/>
        </w:rPr>
        <w:fldChar w:fldCharType="end"/>
      </w:r>
      <w:r>
        <w:rPr>
          <w:color w:val="000000"/>
        </w:rPr>
        <w:t xml:space="preserve"> health care service provider</w:t>
      </w:r>
      <w:r w:rsidR="00D56D15">
        <w:rPr>
          <w:color w:val="000000"/>
        </w:rPr>
        <w:fldChar w:fldCharType="begin"/>
      </w:r>
      <w:r w:rsidR="00D56D15">
        <w:instrText xml:space="preserve"> XE "</w:instrText>
      </w:r>
      <w:r w:rsidR="00D56D15" w:rsidRPr="00DA6703">
        <w:rPr>
          <w:color w:val="000000"/>
        </w:rPr>
        <w:instrText>Service Provider</w:instrText>
      </w:r>
      <w:r w:rsidR="00D56D15">
        <w:instrText xml:space="preserve">" </w:instrText>
      </w:r>
      <w:r w:rsidR="00D56D15">
        <w:rPr>
          <w:color w:val="000000"/>
        </w:rPr>
        <w:fldChar w:fldCharType="end"/>
      </w:r>
      <w:r>
        <w:rPr>
          <w:color w:val="000000"/>
        </w:rPr>
        <w:t xml:space="preserve"> explained that more than 200 people on their client list are eligible and had been prequalified for enrollment through Medicaid expansion, yet only a handful had gone through the process to enroll. Furthermore, the cost of between $4,000 and $8,000 a month of institutional care, regardless of the source to pay for it, is prohibitive. In addition, program regulations may make offered services incongruent with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values</w:t>
      </w:r>
      <w:r w:rsidR="007E3DF7">
        <w:rPr>
          <w:color w:val="000000"/>
        </w:rPr>
        <w:t xml:space="preserve">. </w:t>
      </w:r>
    </w:p>
    <w:p w14:paraId="000002E5" w14:textId="77777777" w:rsidR="008F2BFD" w:rsidRDefault="00DF1491" w:rsidP="00FF752A">
      <w:pPr>
        <w:spacing w:after="0" w:line="276" w:lineRule="auto"/>
        <w:rPr>
          <w:b/>
        </w:rPr>
      </w:pPr>
      <w:r>
        <w:rPr>
          <w:b/>
        </w:rPr>
        <w:t>7. Goals and Recommended Action Steps</w:t>
      </w:r>
    </w:p>
    <w:p w14:paraId="000002E6" w14:textId="77777777" w:rsidR="008F2BFD" w:rsidRDefault="00DF1491" w:rsidP="00FF752A">
      <w:pPr>
        <w:spacing w:after="0" w:line="276" w:lineRule="auto"/>
        <w:ind w:left="720"/>
        <w:rPr>
          <w:b/>
        </w:rPr>
      </w:pPr>
      <w:r>
        <w:rPr>
          <w:b/>
        </w:rPr>
        <w:t xml:space="preserve">Goal 3: Legal and Financial Issues </w:t>
      </w:r>
    </w:p>
    <w:p w14:paraId="000002E7" w14:textId="093C82BC" w:rsidR="008F2BFD" w:rsidRDefault="00DF1491" w:rsidP="00FF752A">
      <w:pPr>
        <w:spacing w:after="0" w:line="276" w:lineRule="auto"/>
        <w:ind w:left="720"/>
      </w:pPr>
      <w:r>
        <w:t>Ensure that Montanans with Alzheimer’s disease and related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are aware of, and have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Montana-specific materials regarding legal and financial alternatives, enabling them to execute appropriate legal documents for their circumstances</w:t>
      </w:r>
      <w:r w:rsidR="000C3861">
        <w:t>.</w:t>
      </w:r>
      <w:r>
        <w:t xml:space="preserve"> </w:t>
      </w:r>
    </w:p>
    <w:p w14:paraId="000002E8" w14:textId="77777777" w:rsidR="008F2BFD" w:rsidRDefault="00DF1491" w:rsidP="00FF752A">
      <w:pPr>
        <w:spacing w:after="0" w:line="276" w:lineRule="auto"/>
        <w:ind w:left="1440"/>
        <w:rPr>
          <w:b/>
        </w:rPr>
      </w:pPr>
      <w:r>
        <w:rPr>
          <w:b/>
        </w:rPr>
        <w:t xml:space="preserve">Recommendations: </w:t>
      </w:r>
    </w:p>
    <w:p w14:paraId="000002E9" w14:textId="674211EA" w:rsidR="008F2BFD" w:rsidRDefault="00DF1491" w:rsidP="00FF752A">
      <w:pPr>
        <w:spacing w:after="0" w:line="276" w:lineRule="auto"/>
        <w:ind w:left="1440"/>
      </w:pPr>
      <w:r>
        <w:rPr>
          <w:b/>
        </w:rPr>
        <w:t>3-H.</w:t>
      </w:r>
      <w:r>
        <w:t xml:space="preserve"> Convene a group of representatives from the Native American reservations to determine how to meet the legal and financial issues they experience regarding dementia care and management</w:t>
      </w:r>
      <w:r w:rsidR="000C3861">
        <w:t>.</w:t>
      </w:r>
    </w:p>
    <w:p w14:paraId="000002EA" w14:textId="77777777" w:rsidR="008F2BFD" w:rsidRDefault="00DF1491" w:rsidP="00FF752A">
      <w:pPr>
        <w:spacing w:after="0" w:line="276" w:lineRule="auto"/>
        <w:ind w:left="720"/>
        <w:rPr>
          <w:b/>
        </w:rPr>
      </w:pPr>
      <w:bookmarkStart w:id="63" w:name="_heading=h.2dlolyb" w:colFirst="0" w:colLast="0"/>
      <w:bookmarkEnd w:id="63"/>
      <w:r>
        <w:rPr>
          <w:b/>
        </w:rPr>
        <w:t xml:space="preserve">Goal 4: Person-Centered Care </w:t>
      </w:r>
    </w:p>
    <w:p w14:paraId="000002EB" w14:textId="59C9914C" w:rsidR="008F2BFD" w:rsidRDefault="00DF1491" w:rsidP="00FF752A">
      <w:pPr>
        <w:spacing w:after="0" w:line="276" w:lineRule="auto"/>
        <w:ind w:left="720"/>
      </w:pPr>
      <w:r>
        <w:t>Ensure that Montana adults with Alzheimer’s disease and related dementias will be able to successfully age in place with dignity and respect regardless of socio-economic status,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or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residence, income, race, religious preference,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 xml:space="preserve">/expression, or sexual </w:t>
      </w:r>
      <w:r>
        <w:lastRenderedPageBreak/>
        <w:t>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 xml:space="preserve"> in the least restrictive setting that best fosters his/her current level of cognitive and functional ability, while maintaining a high quality of life</w:t>
      </w:r>
      <w:r w:rsidR="00812D41">
        <w:fldChar w:fldCharType="begin"/>
      </w:r>
      <w:r w:rsidR="00812D41">
        <w:instrText xml:space="preserve"> XE "</w:instrText>
      </w:r>
      <w:r w:rsidR="00812D41" w:rsidRPr="00DA6703">
        <w:instrText>Quality of Life</w:instrText>
      </w:r>
      <w:r w:rsidR="00812D41">
        <w:instrText xml:space="preserve">" </w:instrText>
      </w:r>
      <w:r w:rsidR="00812D41">
        <w:fldChar w:fldCharType="end"/>
      </w:r>
      <w:r w:rsidR="000C3861">
        <w:t>.</w:t>
      </w:r>
    </w:p>
    <w:p w14:paraId="000002EC" w14:textId="77777777" w:rsidR="008F2BFD" w:rsidRPr="00521872" w:rsidRDefault="00DF1491" w:rsidP="00FF752A">
      <w:pPr>
        <w:spacing w:after="0" w:line="276" w:lineRule="auto"/>
        <w:ind w:left="720"/>
        <w:rPr>
          <w:b/>
          <w:bCs/>
        </w:rPr>
      </w:pPr>
      <w:r w:rsidRPr="00521872">
        <w:rPr>
          <w:b/>
          <w:bCs/>
        </w:rPr>
        <w:t xml:space="preserve">Goal 8: Home and Community-Based Services  </w:t>
      </w:r>
    </w:p>
    <w:p w14:paraId="000002ED" w14:textId="77777777" w:rsidR="008F2BFD" w:rsidRDefault="00DF1491" w:rsidP="00FF752A">
      <w:pPr>
        <w:spacing w:after="0" w:line="276" w:lineRule="auto"/>
        <w:ind w:left="720"/>
      </w:pPr>
      <w:r>
        <w:t xml:space="preserve">Expand the availability of high-quality, affordable home and community-based services (HCBS) that meet the needs of the individuals living with Alzheimer’s disease and related dementias, allowing them to live in the most appropriate and least restrictive setting. </w:t>
      </w:r>
    </w:p>
    <w:p w14:paraId="000002EE" w14:textId="77777777" w:rsidR="008F2BFD" w:rsidRDefault="00DF1491" w:rsidP="00FF752A">
      <w:pPr>
        <w:spacing w:after="0" w:line="276" w:lineRule="auto"/>
        <w:ind w:left="1440"/>
        <w:rPr>
          <w:b/>
        </w:rPr>
      </w:pPr>
      <w:r>
        <w:rPr>
          <w:b/>
        </w:rPr>
        <w:t xml:space="preserve">Recommendations: </w:t>
      </w:r>
    </w:p>
    <w:p w14:paraId="000002EF" w14:textId="477E581F" w:rsidR="008F2BFD" w:rsidRDefault="00DF1491" w:rsidP="00FF752A">
      <w:pPr>
        <w:spacing w:after="0" w:line="276" w:lineRule="auto"/>
        <w:ind w:left="1440"/>
      </w:pPr>
      <w:r>
        <w:rPr>
          <w:b/>
        </w:rPr>
        <w:t>8-E.</w:t>
      </w:r>
      <w:r>
        <w:t xml:space="preserve"> Develop creative transportation options to serve both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and explore incentive programs for transportation providers who specialize in services that meet the needs of individuals with dementia. </w:t>
      </w:r>
    </w:p>
    <w:p w14:paraId="000002F0" w14:textId="77777777" w:rsidR="008F2BFD" w:rsidRDefault="00DF1491" w:rsidP="00FF752A">
      <w:pPr>
        <w:spacing w:after="0" w:line="276" w:lineRule="auto"/>
        <w:ind w:left="1440"/>
      </w:pPr>
      <w:r>
        <w:rPr>
          <w:b/>
        </w:rPr>
        <w:t>8-I.</w:t>
      </w:r>
      <w:r>
        <w:t xml:space="preserve"> Explore and support creative approaches to enhancing and providing home and community-based services on the Native American reservations.</w:t>
      </w:r>
    </w:p>
    <w:p w14:paraId="000002F2" w14:textId="4F52D2A7" w:rsidR="008F2BFD" w:rsidRDefault="00000000" w:rsidP="00FF752A">
      <w:pPr>
        <w:pStyle w:val="Heading2"/>
      </w:pPr>
      <w:hyperlink r:id="rId113" w:history="1">
        <w:bookmarkStart w:id="64" w:name="_Toc129163681"/>
        <w:r w:rsidR="00DF1491" w:rsidRPr="00C72CB4">
          <w:rPr>
            <w:rStyle w:val="Hyperlink"/>
          </w:rPr>
          <w:t>North Carolina</w:t>
        </w:r>
        <w:bookmarkEnd w:id="64"/>
      </w:hyperlink>
    </w:p>
    <w:p w14:paraId="000002F3" w14:textId="77777777" w:rsidR="008F2BFD" w:rsidRDefault="00DF1491" w:rsidP="00FF752A">
      <w:pPr>
        <w:spacing w:after="0" w:line="276" w:lineRule="auto"/>
        <w:rPr>
          <w:b/>
        </w:rPr>
      </w:pPr>
      <w:r>
        <w:rPr>
          <w:b/>
        </w:rPr>
        <w:t>CHAPTER FOUR: HAVING SUPPORTIVE OPTIONS THAT FOSTER QUALITY OF LIFE</w:t>
      </w:r>
    </w:p>
    <w:p w14:paraId="000002F4" w14:textId="77777777" w:rsidR="008F2BFD" w:rsidRPr="00995B46" w:rsidRDefault="00DF1491" w:rsidP="00FF752A">
      <w:pPr>
        <w:spacing w:after="0" w:line="276" w:lineRule="auto"/>
        <w:rPr>
          <w:bCs/>
          <w:i/>
          <w:iCs/>
        </w:rPr>
      </w:pPr>
      <w:r w:rsidRPr="00995B46">
        <w:rPr>
          <w:bCs/>
          <w:i/>
          <w:iCs/>
        </w:rPr>
        <w:t>Telehealth and Access to Care</w:t>
      </w:r>
    </w:p>
    <w:p w14:paraId="000002F5" w14:textId="04C28186" w:rsidR="008F2BFD" w:rsidRDefault="00DF1491" w:rsidP="00FF752A">
      <w:pPr>
        <w:spacing w:after="0" w:line="276" w:lineRule="auto"/>
      </w:pPr>
      <w:r>
        <w:t>There is opportunity for improved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quality health care through the expansion of telehealth and other remote-based services for people with Alzheimer’s disease or related dementia.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has shown that dementia can be reliably diagnosed using detection and assessment tools administered through video conferencing technology. In North Carolina, there are nearly 700,000 people over the age of 60 living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For these individuals who live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with fewer available transportation services or for whom distance to health care providers is a challenge, these </w:t>
      </w:r>
      <w:sdt>
        <w:sdtPr>
          <w:tag w:val="goog_rdk_34"/>
          <w:id w:val="-805078871"/>
        </w:sdtPr>
        <w:sdtContent>
          <w:r>
            <w:t>types</w:t>
          </w:r>
        </w:sdtContent>
      </w:sdt>
      <w:r>
        <w:t xml:space="preserve"> of telehealth services for assessment and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hold promise.</w:t>
      </w:r>
    </w:p>
    <w:p w14:paraId="53FB643E" w14:textId="77777777" w:rsidR="00995B46" w:rsidRDefault="00995B46" w:rsidP="00FF752A">
      <w:pPr>
        <w:spacing w:after="0" w:line="276" w:lineRule="auto"/>
      </w:pPr>
    </w:p>
    <w:p w14:paraId="000002F6" w14:textId="77777777" w:rsidR="008F2BFD" w:rsidRDefault="00DF1491" w:rsidP="00FF752A">
      <w:pPr>
        <w:spacing w:after="0" w:line="276" w:lineRule="auto"/>
      </w:pPr>
      <w:r>
        <w:rPr>
          <w:b/>
        </w:rPr>
        <w:t>Recommendation 4.4:</w:t>
      </w:r>
      <w:r>
        <w:t xml:space="preserve"> Improve telehealth services for people with Alzheimer’s disease or related dementias. </w:t>
      </w:r>
    </w:p>
    <w:p w14:paraId="000002F7" w14:textId="16B62DB4" w:rsidR="008F2BFD" w:rsidRDefault="00DF1491" w:rsidP="00FF752A">
      <w:pPr>
        <w:spacing w:after="48" w:line="276" w:lineRule="auto"/>
        <w:ind w:left="720"/>
      </w:pPr>
      <w:r>
        <w:t>Examine and identify funding streams for improved telehealth services for people with Alzheimer’s disease or related dementias, with special attention on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 and the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xml:space="preserve"> on health care costs and caregiver well-being. These services should include:</w:t>
      </w:r>
    </w:p>
    <w:p w14:paraId="000002F8" w14:textId="77777777" w:rsidR="008F2BFD" w:rsidRDefault="00DF1491" w:rsidP="00FF752A">
      <w:pPr>
        <w:numPr>
          <w:ilvl w:val="0"/>
          <w:numId w:val="6"/>
        </w:numPr>
        <w:pBdr>
          <w:top w:val="nil"/>
          <w:left w:val="nil"/>
          <w:bottom w:val="nil"/>
          <w:right w:val="nil"/>
          <w:between w:val="nil"/>
        </w:pBdr>
        <w:spacing w:after="0" w:line="276" w:lineRule="auto"/>
        <w:ind w:left="1080"/>
      </w:pPr>
      <w:r>
        <w:rPr>
          <w:color w:val="000000"/>
        </w:rPr>
        <w:t xml:space="preserve">Remote diagnostic capacity and ongoing consultation, medication management, and behavioral management in the context of tele-neurology services when appropriate, and/or at alternate locations (including home locations). </w:t>
      </w:r>
    </w:p>
    <w:p w14:paraId="000002F9" w14:textId="77777777" w:rsidR="008F2BFD" w:rsidRDefault="00DF1491" w:rsidP="00FF752A">
      <w:pPr>
        <w:numPr>
          <w:ilvl w:val="0"/>
          <w:numId w:val="6"/>
        </w:numPr>
        <w:pBdr>
          <w:top w:val="nil"/>
          <w:left w:val="nil"/>
          <w:bottom w:val="nil"/>
          <w:right w:val="nil"/>
          <w:between w:val="nil"/>
        </w:pBdr>
        <w:spacing w:after="0" w:line="276" w:lineRule="auto"/>
        <w:ind w:left="1080"/>
      </w:pPr>
      <w:r>
        <w:rPr>
          <w:color w:val="000000"/>
        </w:rPr>
        <w:t xml:space="preserve">Home monitoring of activities of daily living, with local capacity for follow-up. </w:t>
      </w:r>
    </w:p>
    <w:p w14:paraId="000002FA" w14:textId="010EC6AD" w:rsidR="008F2BFD" w:rsidRDefault="00DF1491" w:rsidP="00FF752A">
      <w:pPr>
        <w:numPr>
          <w:ilvl w:val="0"/>
          <w:numId w:val="6"/>
        </w:numPr>
        <w:pBdr>
          <w:top w:val="nil"/>
          <w:left w:val="nil"/>
          <w:bottom w:val="nil"/>
          <w:right w:val="nil"/>
          <w:between w:val="nil"/>
        </w:pBdr>
        <w:spacing w:after="0" w:line="276" w:lineRule="auto"/>
        <w:ind w:left="1080"/>
      </w:pPr>
      <w:r>
        <w:rPr>
          <w:color w:val="000000"/>
        </w:rPr>
        <w:t>Remote resources</w:t>
      </w:r>
      <w:r w:rsidR="00D56D15">
        <w:rPr>
          <w:color w:val="000000"/>
        </w:rPr>
        <w:fldChar w:fldCharType="begin"/>
      </w:r>
      <w:r w:rsidR="00D56D15">
        <w:instrText xml:space="preserve"> XE "</w:instrText>
      </w:r>
      <w:r w:rsidR="00D56D15" w:rsidRPr="00DA6703">
        <w:instrText>Resources</w:instrText>
      </w:r>
      <w:r w:rsidR="00D56D15">
        <w:instrText xml:space="preserve">" </w:instrText>
      </w:r>
      <w:r w:rsidR="00D56D15">
        <w:rPr>
          <w:color w:val="000000"/>
        </w:rPr>
        <w:fldChar w:fldCharType="end"/>
      </w:r>
      <w:r>
        <w:rPr>
          <w:color w:val="000000"/>
        </w:rPr>
        <w:t xml:space="preserve"> for caregivers.</w:t>
      </w:r>
    </w:p>
    <w:p w14:paraId="000002FB" w14:textId="49B85D01" w:rsidR="008F2BFD" w:rsidRDefault="00DF1491" w:rsidP="00FF752A">
      <w:pPr>
        <w:numPr>
          <w:ilvl w:val="0"/>
          <w:numId w:val="6"/>
        </w:numPr>
        <w:pBdr>
          <w:top w:val="nil"/>
          <w:left w:val="nil"/>
          <w:bottom w:val="nil"/>
          <w:right w:val="nil"/>
          <w:between w:val="nil"/>
        </w:pBdr>
        <w:spacing w:after="48" w:line="276" w:lineRule="auto"/>
        <w:ind w:left="1080"/>
      </w:pPr>
      <w:r>
        <w:rPr>
          <w:color w:val="000000"/>
        </w:rPr>
        <w:t>Additional non-health care services, such as check in calls, monitoring utilities, falls prevention</w:t>
      </w:r>
      <w:r w:rsidR="00812D41">
        <w:rPr>
          <w:color w:val="000000"/>
        </w:rPr>
        <w:fldChar w:fldCharType="begin"/>
      </w:r>
      <w:r w:rsidR="00812D41">
        <w:instrText xml:space="preserve"> XE "</w:instrText>
      </w:r>
      <w:r w:rsidR="00812D41" w:rsidRPr="00DA6703">
        <w:instrText>Prevention</w:instrText>
      </w:r>
      <w:r w:rsidR="00812D41">
        <w:instrText xml:space="preserve">" </w:instrText>
      </w:r>
      <w:r w:rsidR="00812D41">
        <w:rPr>
          <w:color w:val="000000"/>
        </w:rPr>
        <w:fldChar w:fldCharType="end"/>
      </w:r>
      <w:r>
        <w:rPr>
          <w:color w:val="000000"/>
        </w:rPr>
        <w:t>, and caregiver support services</w:t>
      </w:r>
      <w:r w:rsidR="00DD3F9E">
        <w:rPr>
          <w:color w:val="000000"/>
        </w:rPr>
        <w:fldChar w:fldCharType="begin"/>
      </w:r>
      <w:r w:rsidR="00DD3F9E">
        <w:instrText xml:space="preserve"> XE "</w:instrText>
      </w:r>
      <w:r w:rsidR="00DD3F9E" w:rsidRPr="00DA6703">
        <w:rPr>
          <w:color w:val="000000"/>
        </w:rPr>
        <w:instrText>Support Services</w:instrText>
      </w:r>
      <w:r w:rsidR="00DD3F9E">
        <w:instrText xml:space="preserve">" </w:instrText>
      </w:r>
      <w:r w:rsidR="00DD3F9E">
        <w:rPr>
          <w:color w:val="000000"/>
        </w:rPr>
        <w:fldChar w:fldCharType="end"/>
      </w:r>
      <w:r w:rsidR="000C3861">
        <w:rPr>
          <w:color w:val="000000"/>
        </w:rPr>
        <w:t>.</w:t>
      </w:r>
    </w:p>
    <w:p w14:paraId="633FDC19" w14:textId="77777777" w:rsidR="00995B46" w:rsidRDefault="00995B46" w:rsidP="00FF752A">
      <w:pPr>
        <w:spacing w:after="0" w:line="276" w:lineRule="auto"/>
        <w:rPr>
          <w:b/>
          <w:bCs/>
        </w:rPr>
      </w:pPr>
    </w:p>
    <w:p w14:paraId="000002FC" w14:textId="6E41895E" w:rsidR="008F2BFD" w:rsidRPr="00995B46" w:rsidRDefault="00DF1491" w:rsidP="00FF752A">
      <w:pPr>
        <w:spacing w:after="0" w:line="276" w:lineRule="auto"/>
        <w:rPr>
          <w:i/>
          <w:iCs/>
        </w:rPr>
      </w:pPr>
      <w:r w:rsidRPr="00995B46">
        <w:rPr>
          <w:i/>
          <w:iCs/>
        </w:rPr>
        <w:t>Improving Transportation Options to Improve Access to Care</w:t>
      </w:r>
    </w:p>
    <w:p w14:paraId="000002FD" w14:textId="7D204105" w:rsidR="008F2BFD" w:rsidRDefault="00DF1491" w:rsidP="00FF752A">
      <w:pPr>
        <w:spacing w:after="0" w:line="276" w:lineRule="auto"/>
      </w:pPr>
      <w:r>
        <w:t xml:space="preserve">Human services transportation and/or public transportation services are available to some extent in all 100 North Carolina counties. North Carolina has a long history of state-level support for the coordination of transportation services across funding sources. Local community transportation networks have been </w:t>
      </w:r>
      <w:r>
        <w:lastRenderedPageBreak/>
        <w:t>built with the help of federal and state funding from the North Carolina Department of Transportation Public Transportation Division. Especially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across the state, the availability of public transportation can be traced directly to the immediate need for human service transportation and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services. </w:t>
      </w:r>
    </w:p>
    <w:p w14:paraId="000002FE" w14:textId="77777777" w:rsidR="008F2BFD" w:rsidRDefault="008F2BFD" w:rsidP="00FF752A">
      <w:pPr>
        <w:spacing w:after="0" w:line="276" w:lineRule="auto"/>
      </w:pPr>
    </w:p>
    <w:p w14:paraId="000002FF" w14:textId="77777777" w:rsidR="008F2BFD" w:rsidRDefault="00DF1491" w:rsidP="00FF752A">
      <w:pPr>
        <w:spacing w:after="0" w:line="276" w:lineRule="auto"/>
        <w:rPr>
          <w:b/>
        </w:rPr>
      </w:pPr>
      <w:r>
        <w:rPr>
          <w:b/>
        </w:rPr>
        <w:t>CHAPTER SEVEN: REACHING THOSE WHO ARE UNDERSERVED</w:t>
      </w:r>
    </w:p>
    <w:p w14:paraId="00000300" w14:textId="5983523C" w:rsidR="008F2BFD" w:rsidRDefault="00DF1491" w:rsidP="00FF752A">
      <w:pPr>
        <w:spacing w:after="0" w:line="276" w:lineRule="auto"/>
      </w:pPr>
      <w:r>
        <w:t>As discussed in Chapter 2, there are several populations that are disproportionately affected by Alzheimer’s disease and related dementias, including people with intellectual and/or developmental disabilities and a number of minority populations. In addition, in North Carolina, there are geographical disparities in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care due to the large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of the state.</w:t>
      </w:r>
    </w:p>
    <w:p w14:paraId="00000301" w14:textId="2BCD7535" w:rsidR="008F2BFD" w:rsidRDefault="00DF1491" w:rsidP="00FF752A">
      <w:pPr>
        <w:spacing w:after="0" w:line="276" w:lineRule="auto"/>
      </w:pPr>
      <w:r>
        <w:t>People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are about equally as likely to be uninsured as are those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(16.5% versus 15.7% respectively).</w:t>
      </w:r>
      <w:r w:rsidRPr="009E1EEF">
        <w:rPr>
          <w:vertAlign w:val="superscript"/>
        </w:rPr>
        <w:t>5,6</w:t>
      </w:r>
      <w:r>
        <w:t xml:space="preserve"> Many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also experience shortages of key health professionals, including primary care, specialty care, mental health care, and allied health care.</w:t>
      </w:r>
    </w:p>
    <w:p w14:paraId="00000302" w14:textId="77777777" w:rsidR="008F2BFD" w:rsidRDefault="008F2BFD" w:rsidP="00FF752A">
      <w:pPr>
        <w:spacing w:after="0" w:line="276" w:lineRule="auto"/>
      </w:pPr>
    </w:p>
    <w:p w14:paraId="00000303" w14:textId="192CB4E3" w:rsidR="008F2BFD" w:rsidRDefault="00DF1491" w:rsidP="00FF752A">
      <w:pPr>
        <w:spacing w:after="0" w:line="276" w:lineRule="auto"/>
      </w:pPr>
      <w:r>
        <w:t>Of those designated communities, 48 of the primary care health professional shortage areas (HPSAs) are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counties. As discussed in Chapter 4, properly assessing health system capacity, including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disparities in the health care workforce</w:t>
      </w:r>
      <w:r w:rsidR="009D22E9">
        <w:fldChar w:fldCharType="begin"/>
      </w:r>
      <w:r w:rsidR="009D22E9">
        <w:instrText xml:space="preserve"> XE "</w:instrText>
      </w:r>
      <w:r w:rsidR="009D22E9" w:rsidRPr="004C670F">
        <w:instrText>Healthcare Workforce</w:instrText>
      </w:r>
      <w:r w:rsidR="009D22E9">
        <w:instrText xml:space="preserve">" </w:instrText>
      </w:r>
      <w:r w:rsidR="009D22E9">
        <w:fldChar w:fldCharType="end"/>
      </w:r>
      <w:r>
        <w:t>, is an important step in improving care for people with Alzheimer’s disease or related dementia.</w:t>
      </w:r>
    </w:p>
    <w:p w14:paraId="00000304" w14:textId="77777777" w:rsidR="008F2BFD" w:rsidRDefault="008F2BFD" w:rsidP="00FF752A">
      <w:pPr>
        <w:spacing w:after="0" w:line="276" w:lineRule="auto"/>
      </w:pPr>
    </w:p>
    <w:p w14:paraId="00000305" w14:textId="56795373" w:rsidR="008F2BFD" w:rsidRDefault="00DF1491" w:rsidP="00FF752A">
      <w:pPr>
        <w:spacing w:after="0" w:line="276" w:lineRule="auto"/>
      </w:pPr>
      <w:r>
        <w:t>As communities focus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and efforts on addressing disparities in rates of Alzheimer’s disease and related dementia, they must also keep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competency in mind. Cultural competency is defined as understanding different groups’ history, diversity, and culture</w:t>
      </w:r>
      <w:r w:rsidR="00411DF6">
        <w:fldChar w:fldCharType="begin"/>
      </w:r>
      <w:r w:rsidR="00411DF6">
        <w:instrText xml:space="preserve"> XE "</w:instrText>
      </w:r>
      <w:r w:rsidR="00411DF6" w:rsidRPr="006811EF">
        <w:instrText>Culture</w:instrText>
      </w:r>
      <w:r w:rsidR="00411DF6">
        <w:instrText xml:space="preserve">" </w:instrText>
      </w:r>
      <w:r w:rsidR="00411DF6">
        <w:fldChar w:fldCharType="end"/>
      </w:r>
      <w:r>
        <w:t>. As is the case in emphasizing person-centered care within health care settings (see Chapter 4), a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competent</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approach will value others’ experiences, respect their viewpoints, and refrain from </w:t>
      </w:r>
      <w:sdt>
        <w:sdtPr>
          <w:tag w:val="goog_rdk_37"/>
          <w:id w:val="1380979678"/>
        </w:sdtPr>
        <w:sdtContent>
          <w:r>
            <w:t>judgement</w:t>
          </w:r>
        </w:sdtContent>
      </w:sdt>
      <w:r>
        <w:t>.</w:t>
      </w:r>
    </w:p>
    <w:p w14:paraId="00000306" w14:textId="77777777" w:rsidR="008F2BFD" w:rsidRDefault="008F2BFD" w:rsidP="00FF752A">
      <w:pPr>
        <w:spacing w:after="0" w:line="276" w:lineRule="auto"/>
      </w:pPr>
    </w:p>
    <w:p w14:paraId="00000307" w14:textId="79155CE1" w:rsidR="008F2BFD" w:rsidRDefault="00DF1491" w:rsidP="00FF752A">
      <w:pPr>
        <w:spacing w:after="0" w:line="276" w:lineRule="auto"/>
      </w:pPr>
      <w:r>
        <w:t>As discussed above, there are disparities in rates of Alzheimer’s disease and related dementia between many racial and ethnic groups. There is also a disparity</w:t>
      </w:r>
      <w:r w:rsidR="00411DF6">
        <w:fldChar w:fldCharType="begin"/>
      </w:r>
      <w:r w:rsidR="00411DF6">
        <w:instrText xml:space="preserve"> XE "</w:instrText>
      </w:r>
      <w:r w:rsidR="00411DF6" w:rsidRPr="004C4E4F">
        <w:instrText>Disparities</w:instrText>
      </w:r>
      <w:r w:rsidR="00411DF6">
        <w:instrText xml:space="preserve">" </w:instrText>
      </w:r>
      <w:r w:rsidR="00411DF6">
        <w:fldChar w:fldCharType="end"/>
      </w:r>
      <w:r>
        <w:t xml:space="preserve"> among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participants, with fewer minorities participating in clinical trials</w:t>
      </w:r>
      <w:r w:rsidR="007E56A3">
        <w:fldChar w:fldCharType="begin"/>
      </w:r>
      <w:r w:rsidR="007E56A3">
        <w:instrText xml:space="preserve"> XE "</w:instrText>
      </w:r>
      <w:r w:rsidR="007E56A3" w:rsidRPr="00E17298">
        <w:instrText>Clinical Trials</w:instrText>
      </w:r>
      <w:r w:rsidR="007E56A3">
        <w:instrText xml:space="preserve">" </w:instrText>
      </w:r>
      <w:r w:rsidR="007E56A3">
        <w:fldChar w:fldCharType="end"/>
      </w:r>
      <w:r>
        <w:t xml:space="preserve"> and other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studies. While the reasons for this vary, contributing factors include higher levels of additional health problems, language barriers, mistrust of clinical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under-diagnosis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and higher caregiver burdens.</w:t>
      </w:r>
    </w:p>
    <w:p w14:paraId="7B3F93B3" w14:textId="77777777" w:rsidR="00995B46" w:rsidRDefault="00995B46" w:rsidP="00FF752A">
      <w:pPr>
        <w:spacing w:after="0" w:line="276" w:lineRule="auto"/>
      </w:pPr>
    </w:p>
    <w:p w14:paraId="00000308" w14:textId="539FB0E3" w:rsidR="008F2BFD" w:rsidRDefault="00DF1491" w:rsidP="00FF752A">
      <w:pPr>
        <w:spacing w:after="0" w:line="276" w:lineRule="auto"/>
      </w:pPr>
      <w:r>
        <w:t>In addition, persons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counties have poorer outcomes than those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especially those close to universities and health care systems. </w:t>
      </w:r>
    </w:p>
    <w:p w14:paraId="00000309" w14:textId="77777777" w:rsidR="008F2BFD" w:rsidRDefault="008F2BFD" w:rsidP="00FF752A">
      <w:pPr>
        <w:spacing w:after="0" w:line="276" w:lineRule="auto"/>
        <w:rPr>
          <w:b/>
        </w:rPr>
      </w:pPr>
    </w:p>
    <w:p w14:paraId="0000030A" w14:textId="77777777" w:rsidR="008F2BFD" w:rsidRDefault="00DF1491" w:rsidP="00FF752A">
      <w:pPr>
        <w:spacing w:after="0" w:line="276" w:lineRule="auto"/>
        <w:rPr>
          <w:b/>
        </w:rPr>
      </w:pPr>
      <w:r>
        <w:rPr>
          <w:b/>
        </w:rPr>
        <w:t>CHAPTER EIGHT: FULL RECOMMENDATIONS OF THE TASK FORCE ON ALZHEIMER’S DISEASE AND RELATED DEMENTIAS</w:t>
      </w:r>
    </w:p>
    <w:p w14:paraId="0000030B" w14:textId="45B8F3AB" w:rsidR="008F2BFD" w:rsidRDefault="00DF1491" w:rsidP="00FF752A">
      <w:pPr>
        <w:spacing w:after="0" w:line="276" w:lineRule="auto"/>
      </w:pPr>
      <w:r>
        <w:rPr>
          <w:b/>
        </w:rPr>
        <w:t>Recommendation 3.1</w:t>
      </w:r>
      <w:r>
        <w:t>: 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promote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about Alzheimer’s disease and related dementias and available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through incorporating Alzheimer’s disease and related dementia-specific information in current health promotion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programs.</w:t>
      </w:r>
    </w:p>
    <w:p w14:paraId="0000030C" w14:textId="618719DA" w:rsidR="008F2BFD" w:rsidRDefault="00DF1491" w:rsidP="00FF752A">
      <w:pPr>
        <w:spacing w:after="0" w:line="276" w:lineRule="auto"/>
        <w:ind w:left="720"/>
      </w:pPr>
      <w:r>
        <w:t>f) Resources for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populations including individuals with intellectual/developmental disabilities, minority populations, homeless,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w:t>
      </w:r>
    </w:p>
    <w:p w14:paraId="413A133C" w14:textId="77777777" w:rsidR="00995B46" w:rsidRDefault="00995B46" w:rsidP="00FF752A">
      <w:pPr>
        <w:spacing w:after="0" w:line="276" w:lineRule="auto"/>
        <w:rPr>
          <w:b/>
        </w:rPr>
      </w:pPr>
    </w:p>
    <w:p w14:paraId="0000030D" w14:textId="51122C4B" w:rsidR="008F2BFD" w:rsidRDefault="00DF1491" w:rsidP="00FF752A">
      <w:pPr>
        <w:spacing w:after="0" w:line="276" w:lineRule="auto"/>
      </w:pPr>
      <w:r>
        <w:rPr>
          <w:b/>
        </w:rPr>
        <w:lastRenderedPageBreak/>
        <w:t>Recommendation 4.4:</w:t>
      </w:r>
      <w:r>
        <w:t xml:space="preserve"> Improve telehealth services for people with Alzheimer’s disease or related dementias. </w:t>
      </w:r>
    </w:p>
    <w:p w14:paraId="0000030E" w14:textId="0A513533" w:rsidR="008F2BFD" w:rsidRDefault="00DF1491" w:rsidP="00FF752A">
      <w:pPr>
        <w:spacing w:after="0" w:line="276" w:lineRule="auto"/>
      </w:pPr>
      <w:r>
        <w:t>Examine and identify funding streams for improved telehealth services for people with Alzheimer’s disease or related dementias, with special attention on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 and the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xml:space="preserve"> on health care costs and caregiver well-being. These services should include: </w:t>
      </w:r>
    </w:p>
    <w:p w14:paraId="0000030F" w14:textId="77777777" w:rsidR="008F2BFD" w:rsidRDefault="00DF1491" w:rsidP="00FF752A">
      <w:pPr>
        <w:spacing w:after="0" w:line="276" w:lineRule="auto"/>
        <w:ind w:left="720"/>
      </w:pPr>
      <w:r>
        <w:t xml:space="preserve">a) Remote diagnostic capacity and ongoing consultation, medication management, and behavioral management in the context of tele-neurology services when appropriate, and/or at alternate locations (including home locations). </w:t>
      </w:r>
    </w:p>
    <w:p w14:paraId="00000310" w14:textId="77777777" w:rsidR="008F2BFD" w:rsidRDefault="00DF1491" w:rsidP="00FF752A">
      <w:pPr>
        <w:spacing w:after="0" w:line="276" w:lineRule="auto"/>
        <w:ind w:left="720"/>
      </w:pPr>
      <w:r>
        <w:t xml:space="preserve">b) Home monitoring of activities of daily living, with local capacity for follow-up. </w:t>
      </w:r>
    </w:p>
    <w:p w14:paraId="00000311" w14:textId="5950BFCD" w:rsidR="008F2BFD" w:rsidRDefault="00DF1491" w:rsidP="00FF752A">
      <w:pPr>
        <w:spacing w:after="0" w:line="276" w:lineRule="auto"/>
        <w:ind w:left="720"/>
      </w:pPr>
      <w:r>
        <w:t>c) Remote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caregivers. </w:t>
      </w:r>
    </w:p>
    <w:p w14:paraId="00000312" w14:textId="2FD2FE47" w:rsidR="008F2BFD" w:rsidRDefault="00DF1491" w:rsidP="00FF752A">
      <w:pPr>
        <w:spacing w:after="0" w:line="276" w:lineRule="auto"/>
        <w:ind w:left="720"/>
      </w:pPr>
      <w:r>
        <w:t>d) Additional non-health care services, such as check in calls, monitoring utilities, falls prevention</w:t>
      </w:r>
      <w:r w:rsidR="00812D41">
        <w:fldChar w:fldCharType="begin"/>
      </w:r>
      <w:r w:rsidR="00812D41">
        <w:instrText xml:space="preserve"> XE "</w:instrText>
      </w:r>
      <w:r w:rsidR="00812D41" w:rsidRPr="00DA6703">
        <w:instrText>Prevention</w:instrText>
      </w:r>
      <w:r w:rsidR="00812D41">
        <w:instrText xml:space="preserve">" </w:instrText>
      </w:r>
      <w:r w:rsidR="00812D41">
        <w:fldChar w:fldCharType="end"/>
      </w:r>
      <w:r>
        <w:t>, and caregiver support services</w:t>
      </w:r>
      <w:r w:rsidR="00DD3F9E">
        <w:fldChar w:fldCharType="begin"/>
      </w:r>
      <w:r w:rsidR="00DD3F9E">
        <w:instrText xml:space="preserve"> XE "</w:instrText>
      </w:r>
      <w:r w:rsidR="00DD3F9E" w:rsidRPr="00DA6703">
        <w:rPr>
          <w:color w:val="000000"/>
        </w:rPr>
        <w:instrText>Support Services</w:instrText>
      </w:r>
      <w:r w:rsidR="00DD3F9E">
        <w:instrText xml:space="preserve">" </w:instrText>
      </w:r>
      <w:r w:rsidR="00DD3F9E">
        <w:fldChar w:fldCharType="end"/>
      </w:r>
      <w:r>
        <w:t>.</w:t>
      </w:r>
    </w:p>
    <w:p w14:paraId="00000314" w14:textId="530E0EDC" w:rsidR="008F2BFD" w:rsidRDefault="00000000" w:rsidP="00FF752A">
      <w:pPr>
        <w:pStyle w:val="Heading2"/>
      </w:pPr>
      <w:hyperlink r:id="rId114" w:history="1">
        <w:bookmarkStart w:id="65" w:name="_Toc129163682"/>
        <w:r w:rsidR="00DF1491" w:rsidRPr="002B1594">
          <w:rPr>
            <w:rStyle w:val="Hyperlink"/>
          </w:rPr>
          <w:t>Oregon</w:t>
        </w:r>
        <w:bookmarkEnd w:id="65"/>
      </w:hyperlink>
    </w:p>
    <w:p w14:paraId="00000315" w14:textId="77777777" w:rsidR="008F2BFD" w:rsidRDefault="00DF1491" w:rsidP="00FF752A">
      <w:pPr>
        <w:spacing w:after="0" w:line="276" w:lineRule="auto"/>
        <w:rPr>
          <w:b/>
        </w:rPr>
      </w:pPr>
      <w:r>
        <w:rPr>
          <w:b/>
        </w:rPr>
        <w:t>Goal 4: Improve Access to Quality Care</w:t>
      </w:r>
    </w:p>
    <w:p w14:paraId="00000316" w14:textId="172A94F1" w:rsidR="008F2BFD" w:rsidRDefault="00DF1491" w:rsidP="00FF752A">
      <w:pPr>
        <w:spacing w:after="0" w:line="276" w:lineRule="auto"/>
        <w:ind w:left="720"/>
      </w:pPr>
      <w:r>
        <w:rPr>
          <w:b/>
        </w:rPr>
        <w:t>Recommendation 4B:</w:t>
      </w:r>
      <w:r>
        <w:t xml:space="preserve"> Increase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health care providers who serve those with Alzheimer’s disease and related dementia. </w:t>
      </w:r>
    </w:p>
    <w:p w14:paraId="00000317" w14:textId="77777777" w:rsidR="008F2BFD" w:rsidRDefault="00DF1491" w:rsidP="00FF752A">
      <w:pPr>
        <w:spacing w:after="0" w:line="276" w:lineRule="auto"/>
        <w:ind w:left="1440"/>
        <w:rPr>
          <w:b/>
        </w:rPr>
      </w:pPr>
      <w:r>
        <w:rPr>
          <w:b/>
        </w:rPr>
        <w:t xml:space="preserve">Strategies </w:t>
      </w:r>
    </w:p>
    <w:p w14:paraId="00000318" w14:textId="7FBFDE11" w:rsidR="008F2BFD" w:rsidRDefault="00DF1491">
      <w:pPr>
        <w:pStyle w:val="ListParagraph"/>
        <w:numPr>
          <w:ilvl w:val="0"/>
          <w:numId w:val="51"/>
        </w:numPr>
        <w:spacing w:after="0" w:line="276" w:lineRule="auto"/>
      </w:pPr>
      <w:r>
        <w:t>Create a work group to identify ways to expand utilization of telemedicine and other technology to keep healthcare providers updated on current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xml:space="preserve"> developments, and increase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to expertise in other areas</w:t>
      </w:r>
    </w:p>
    <w:p w14:paraId="00000319" w14:textId="77777777" w:rsidR="008F2BFD" w:rsidRPr="00740C78" w:rsidRDefault="00DF1491" w:rsidP="00FF752A">
      <w:pPr>
        <w:spacing w:after="0" w:line="276" w:lineRule="auto"/>
        <w:ind w:left="1440"/>
        <w:rPr>
          <w:b/>
          <w:bCs/>
        </w:rPr>
      </w:pPr>
      <w:r w:rsidRPr="00740C78">
        <w:rPr>
          <w:b/>
          <w:bCs/>
        </w:rPr>
        <w:t xml:space="preserve">Rationale </w:t>
      </w:r>
    </w:p>
    <w:p w14:paraId="0000031A" w14:textId="5B811414" w:rsidR="008F2BFD" w:rsidRDefault="00DF1491" w:rsidP="00FF752A">
      <w:pPr>
        <w:spacing w:after="0" w:line="276" w:lineRule="auto"/>
        <w:ind w:left="1440"/>
      </w:pPr>
      <w:r>
        <w:t>Families and professionals often face challenges in finding medical care for people with dementia. No single comprehensive list exists of healthcare providers who have experience treating dementia in Oregon. Also,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 face additional barriers to services and finding providers with expertise, but new technologies could bridge that gap by allowing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healthcare providers and their patients to consult with healthcare providers in other parts of the state.</w:t>
      </w:r>
    </w:p>
    <w:p w14:paraId="0000031B" w14:textId="77777777" w:rsidR="008F2BFD" w:rsidRDefault="00DF1491" w:rsidP="00FF752A">
      <w:pPr>
        <w:spacing w:after="0" w:line="276" w:lineRule="auto"/>
        <w:ind w:left="1440"/>
        <w:rPr>
          <w:b/>
        </w:rPr>
      </w:pPr>
      <w:r>
        <w:rPr>
          <w:b/>
        </w:rPr>
        <w:t xml:space="preserve">Fiscal Implications </w:t>
      </w:r>
    </w:p>
    <w:p w14:paraId="0000031C" w14:textId="3434E054" w:rsidR="008F2BFD" w:rsidRDefault="00DF1491" w:rsidP="00FF752A">
      <w:pPr>
        <w:spacing w:after="0" w:line="276" w:lineRule="auto"/>
        <w:ind w:left="1440"/>
      </w:pPr>
      <w:r>
        <w:t>Costs and possible funding options for expanding technology into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would have to be explored as part </w:t>
      </w:r>
      <w:sdt>
        <w:sdtPr>
          <w:tag w:val="goog_rdk_39"/>
          <w:id w:val="1285848057"/>
        </w:sdtPr>
        <w:sdtContent>
          <w:r>
            <w:t>of workgroup</w:t>
          </w:r>
          <w:r w:rsidR="00DA6703">
            <w:fldChar w:fldCharType="begin"/>
          </w:r>
          <w:r w:rsidR="00DA6703">
            <w:instrText xml:space="preserve"> XE "</w:instrText>
          </w:r>
          <w:r w:rsidR="00DA6703" w:rsidRPr="00DA6703">
            <w:instrText>Work Group</w:instrText>
          </w:r>
          <w:r w:rsidR="00DA6703">
            <w:instrText xml:space="preserve">" </w:instrText>
          </w:r>
          <w:r w:rsidR="00DA6703">
            <w:fldChar w:fldCharType="end"/>
          </w:r>
        </w:sdtContent>
      </w:sdt>
      <w:r>
        <w:t>. Expanding telemedicine and other technological tools can create cost savings and improvements in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xml:space="preserve"> to offset the cost of investing in these tools.</w:t>
      </w:r>
    </w:p>
    <w:p w14:paraId="0000031E" w14:textId="29ABD6CD" w:rsidR="008F2BFD" w:rsidRDefault="00000000" w:rsidP="00FF752A">
      <w:pPr>
        <w:pStyle w:val="Heading2"/>
      </w:pPr>
      <w:hyperlink r:id="rId115" w:history="1">
        <w:bookmarkStart w:id="66" w:name="_Toc129163683"/>
        <w:r w:rsidR="00DF1491" w:rsidRPr="00823C60">
          <w:rPr>
            <w:rStyle w:val="Hyperlink"/>
          </w:rPr>
          <w:t>South Dakota</w:t>
        </w:r>
        <w:bookmarkEnd w:id="66"/>
      </w:hyperlink>
    </w:p>
    <w:p w14:paraId="0000031F" w14:textId="77777777" w:rsidR="008F2BFD" w:rsidRDefault="00DF1491" w:rsidP="00FF752A">
      <w:pPr>
        <w:spacing w:after="0" w:line="276" w:lineRule="auto"/>
        <w:rPr>
          <w:b/>
          <w:color w:val="000000"/>
          <w:highlight w:val="white"/>
        </w:rPr>
      </w:pPr>
      <w:r>
        <w:rPr>
          <w:b/>
          <w:color w:val="000000"/>
          <w:highlight w:val="white"/>
        </w:rPr>
        <w:t>South Dakota AD State Plan Goals, Recommendations, and Rationale </w:t>
      </w:r>
    </w:p>
    <w:p w14:paraId="00000320" w14:textId="77777777" w:rsidR="008F2BFD" w:rsidRDefault="00DF1491" w:rsidP="00FF752A">
      <w:pPr>
        <w:spacing w:after="0" w:line="276" w:lineRule="auto"/>
        <w:rPr>
          <w:b/>
          <w:color w:val="000000"/>
          <w:highlight w:val="white"/>
        </w:rPr>
      </w:pPr>
      <w:r>
        <w:rPr>
          <w:b/>
        </w:rPr>
        <w:t xml:space="preserve">2. ACCESS TO CARE  </w:t>
      </w:r>
    </w:p>
    <w:p w14:paraId="00000321" w14:textId="0FD5484A" w:rsidR="008F2BFD" w:rsidRDefault="00DF1491" w:rsidP="00FF752A">
      <w:pPr>
        <w:spacing w:after="0" w:line="276" w:lineRule="auto"/>
      </w:pPr>
      <w:r>
        <w:t>Ensure that people living with dementia have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affordable care in all areas of South Dakota including home and community-based services,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xml:space="preserve"> facilities, and </w:t>
      </w:r>
      <w:sdt>
        <w:sdtPr>
          <w:tag w:val="goog_rdk_40"/>
          <w:id w:val="1672222194"/>
        </w:sdtPr>
        <w:sdtContent>
          <w:r>
            <w:t>end-of-life</w:t>
          </w:r>
        </w:sdtContent>
      </w:sdt>
      <w:r>
        <w:t xml:space="preserve"> care settings. </w:t>
      </w:r>
    </w:p>
    <w:p w14:paraId="00000323" w14:textId="77777777" w:rsidR="008F2BFD" w:rsidRDefault="00DF1491" w:rsidP="00FF752A">
      <w:pPr>
        <w:spacing w:after="0" w:line="276" w:lineRule="auto"/>
        <w:ind w:left="720"/>
        <w:rPr>
          <w:b/>
        </w:rPr>
      </w:pPr>
      <w:r>
        <w:rPr>
          <w:b/>
        </w:rPr>
        <w:t xml:space="preserve">RECOMMENDATIONS:  </w:t>
      </w:r>
    </w:p>
    <w:p w14:paraId="00000324" w14:textId="24EF38DD" w:rsidR="008F2BFD" w:rsidRDefault="00DF1491">
      <w:pPr>
        <w:pStyle w:val="ListParagraph"/>
        <w:numPr>
          <w:ilvl w:val="0"/>
          <w:numId w:val="54"/>
        </w:numPr>
        <w:spacing w:after="0" w:line="276" w:lineRule="auto"/>
      </w:pPr>
      <w:r>
        <w:lastRenderedPageBreak/>
        <w:t>Form strategic partnerships with public and private organizations to bring care services to low-access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areas of South Dakota. Capacity-focused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xml:space="preserve"> development policies could be tailored to incentivize new healthcare professionals to practice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regions. </w:t>
      </w:r>
    </w:p>
    <w:p w14:paraId="00000325" w14:textId="77777777" w:rsidR="008F2BFD" w:rsidRDefault="008F2BFD" w:rsidP="00FF752A">
      <w:pPr>
        <w:spacing w:after="0" w:line="276" w:lineRule="auto"/>
        <w:ind w:left="720"/>
      </w:pPr>
    </w:p>
    <w:p w14:paraId="2017BB9A" w14:textId="41AB648A" w:rsidR="00740C78" w:rsidRDefault="00DF1491">
      <w:pPr>
        <w:pStyle w:val="ListParagraph"/>
        <w:numPr>
          <w:ilvl w:val="0"/>
          <w:numId w:val="55"/>
        </w:numPr>
        <w:spacing w:after="0" w:line="276" w:lineRule="auto"/>
      </w:pPr>
      <w:r>
        <w:t>Support policies that expand and fund telehealth capacity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w:t>
      </w:r>
    </w:p>
    <w:p w14:paraId="00000328" w14:textId="642391F0" w:rsidR="008F2BFD" w:rsidRDefault="00DF1491">
      <w:pPr>
        <w:pStyle w:val="ListParagraph"/>
        <w:numPr>
          <w:ilvl w:val="0"/>
          <w:numId w:val="55"/>
        </w:numPr>
        <w:spacing w:after="0" w:line="276" w:lineRule="auto"/>
      </w:pPr>
      <w:r>
        <w:t>Consult with representatives from Native American reservations to learn how to best meet the needs of their populations and enact the needed services. Additional guidance is available in the CDC’s Healthy Brain</w:t>
      </w:r>
      <w:r w:rsidR="009D22E9">
        <w:fldChar w:fldCharType="begin"/>
      </w:r>
      <w:r w:rsidR="009D22E9">
        <w:instrText xml:space="preserve"> XE "</w:instrText>
      </w:r>
      <w:r w:rsidR="009D22E9" w:rsidRPr="00E90755">
        <w:instrText>Healthy Brain</w:instrText>
      </w:r>
      <w:r w:rsidR="009D22E9">
        <w:instrText xml:space="preserve">" </w:instrText>
      </w:r>
      <w:r w:rsidR="009D22E9">
        <w:fldChar w:fldCharType="end"/>
      </w:r>
      <w:r>
        <w:t xml:space="preserve"> Initiative Road Map for Indian Country. </w:t>
      </w:r>
    </w:p>
    <w:p w14:paraId="00000329" w14:textId="77777777" w:rsidR="008F2BFD" w:rsidRDefault="008F2BFD" w:rsidP="00FF752A">
      <w:pPr>
        <w:spacing w:after="0" w:line="276" w:lineRule="auto"/>
        <w:ind w:left="720"/>
      </w:pPr>
    </w:p>
    <w:p w14:paraId="0000032A" w14:textId="77777777" w:rsidR="008F2BFD" w:rsidRDefault="00DF1491" w:rsidP="00FF752A">
      <w:pPr>
        <w:spacing w:after="0" w:line="276" w:lineRule="auto"/>
        <w:ind w:left="720"/>
        <w:rPr>
          <w:b/>
        </w:rPr>
      </w:pPr>
      <w:r>
        <w:rPr>
          <w:b/>
        </w:rPr>
        <w:t xml:space="preserve">RATIONALE:  </w:t>
      </w:r>
    </w:p>
    <w:p w14:paraId="0000032B" w14:textId="2D488B41" w:rsidR="008F2BFD" w:rsidRDefault="00DF1491">
      <w:pPr>
        <w:pStyle w:val="ListParagraph"/>
        <w:numPr>
          <w:ilvl w:val="0"/>
          <w:numId w:val="56"/>
        </w:numPr>
        <w:spacing w:after="0" w:line="276" w:lineRule="auto"/>
      </w:pPr>
      <w:r>
        <w:t>Geographic regions, including Native American reservations, exist within South Dakota without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certain care services.</w:t>
      </w:r>
    </w:p>
    <w:p w14:paraId="0000032C" w14:textId="77777777" w:rsidR="008F2BFD" w:rsidRDefault="008F2BFD" w:rsidP="00FF752A">
      <w:pPr>
        <w:spacing w:after="0" w:line="276" w:lineRule="auto"/>
      </w:pPr>
    </w:p>
    <w:p w14:paraId="0000032D" w14:textId="77777777" w:rsidR="008F2BFD" w:rsidRDefault="00DF1491" w:rsidP="00FF752A">
      <w:pPr>
        <w:spacing w:after="0" w:line="276" w:lineRule="auto"/>
        <w:rPr>
          <w:b/>
        </w:rPr>
      </w:pPr>
      <w:r>
        <w:rPr>
          <w:b/>
        </w:rPr>
        <w:t>An In-Depth Look at the Five Key Findings</w:t>
      </w:r>
    </w:p>
    <w:p w14:paraId="0000032E" w14:textId="242D136D" w:rsidR="008F2BFD" w:rsidRDefault="00DF1491" w:rsidP="00FF752A">
      <w:pPr>
        <w:spacing w:after="48" w:line="276" w:lineRule="auto"/>
        <w:ind w:left="360"/>
      </w:pPr>
      <w:r>
        <w:t>Disparity in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health professionals and medical services exists. Shortages are geography and income based</w:t>
      </w:r>
      <w:r w:rsidR="007E3DF7">
        <w:t xml:space="preserve">. </w:t>
      </w:r>
    </w:p>
    <w:p w14:paraId="0000032F" w14:textId="5D9743CE" w:rsidR="008F2BFD" w:rsidRDefault="00DF1491">
      <w:pPr>
        <w:numPr>
          <w:ilvl w:val="0"/>
          <w:numId w:val="10"/>
        </w:numPr>
        <w:pBdr>
          <w:top w:val="nil"/>
          <w:left w:val="nil"/>
          <w:bottom w:val="nil"/>
          <w:right w:val="nil"/>
          <w:between w:val="nil"/>
        </w:pBdr>
        <w:spacing w:after="0" w:line="276" w:lineRule="auto"/>
      </w:pPr>
      <w:r>
        <w:rPr>
          <w:color w:val="000000"/>
        </w:rPr>
        <w:t>Across South Dakota’s 66 counties, there are 47 medically underserved</w:t>
      </w:r>
      <w:r w:rsidR="006B56C1">
        <w:rPr>
          <w:color w:val="000000"/>
        </w:rPr>
        <w:fldChar w:fldCharType="begin"/>
      </w:r>
      <w:r w:rsidR="006B56C1">
        <w:instrText xml:space="preserve"> XE "</w:instrText>
      </w:r>
      <w:r w:rsidR="006B56C1" w:rsidRPr="00DA6703">
        <w:instrText>Underserved</w:instrText>
      </w:r>
      <w:r w:rsidR="006B56C1">
        <w:instrText xml:space="preserve">" </w:instrText>
      </w:r>
      <w:r w:rsidR="006B56C1">
        <w:rPr>
          <w:color w:val="000000"/>
        </w:rPr>
        <w:fldChar w:fldCharType="end"/>
      </w:r>
      <w:r>
        <w:rPr>
          <w:color w:val="000000"/>
        </w:rPr>
        <w:t xml:space="preserve"> areas</w:t>
      </w:r>
      <w:r w:rsidR="000C3861">
        <w:rPr>
          <w:color w:val="000000"/>
        </w:rPr>
        <w:t>.</w:t>
      </w:r>
      <w:r>
        <w:rPr>
          <w:color w:val="000000"/>
        </w:rPr>
        <w:t xml:space="preserve"> </w:t>
      </w:r>
    </w:p>
    <w:p w14:paraId="00000330" w14:textId="5741557A" w:rsidR="008F2BFD" w:rsidRDefault="00DF1491">
      <w:pPr>
        <w:numPr>
          <w:ilvl w:val="0"/>
          <w:numId w:val="10"/>
        </w:numPr>
        <w:pBdr>
          <w:top w:val="nil"/>
          <w:left w:val="nil"/>
          <w:bottom w:val="nil"/>
          <w:right w:val="nil"/>
          <w:between w:val="nil"/>
        </w:pBdr>
        <w:spacing w:after="48" w:line="276" w:lineRule="auto"/>
      </w:pPr>
      <w:r>
        <w:rPr>
          <w:color w:val="000000"/>
        </w:rPr>
        <w:t>Participants living in underserved</w:t>
      </w:r>
      <w:r w:rsidR="006B56C1">
        <w:rPr>
          <w:color w:val="000000"/>
        </w:rPr>
        <w:fldChar w:fldCharType="begin"/>
      </w:r>
      <w:r w:rsidR="006B56C1">
        <w:instrText xml:space="preserve"> XE "</w:instrText>
      </w:r>
      <w:r w:rsidR="006B56C1" w:rsidRPr="00DA6703">
        <w:instrText>Underserved</w:instrText>
      </w:r>
      <w:r w:rsidR="006B56C1">
        <w:instrText xml:space="preserve">" </w:instrText>
      </w:r>
      <w:r w:rsidR="006B56C1">
        <w:rPr>
          <w:color w:val="000000"/>
        </w:rPr>
        <w:fldChar w:fldCharType="end"/>
      </w:r>
      <w:r>
        <w:rPr>
          <w:color w:val="000000"/>
        </w:rPr>
        <w:t xml:space="preserve"> and shortage areas reported having to travel more than one hour and up to three for initial and follow-up appointments.</w:t>
      </w:r>
    </w:p>
    <w:p w14:paraId="00000332" w14:textId="32A3D34A" w:rsidR="008F2BFD" w:rsidRDefault="00000000" w:rsidP="00FF752A">
      <w:pPr>
        <w:pStyle w:val="Heading2"/>
      </w:pPr>
      <w:hyperlink r:id="rId116" w:anchor=":~:text=The%20Texas%20State%20Plan%20for%20Alzheimer%E2%80%99s%20Disease%202019-2023,matter%20experts%2C%20and%20other%20national%20and%20state%20plans." w:history="1">
        <w:bookmarkStart w:id="67" w:name="_Toc129163684"/>
        <w:r w:rsidR="00DF1491" w:rsidRPr="00B90DED">
          <w:rPr>
            <w:rStyle w:val="Hyperlink"/>
          </w:rPr>
          <w:t>Texas</w:t>
        </w:r>
        <w:bookmarkEnd w:id="67"/>
      </w:hyperlink>
    </w:p>
    <w:p w14:paraId="00000333" w14:textId="77777777" w:rsidR="008F2BFD" w:rsidRDefault="00DF1491" w:rsidP="00FF752A">
      <w:pPr>
        <w:spacing w:after="0" w:line="276" w:lineRule="auto"/>
        <w:rPr>
          <w:b/>
        </w:rPr>
      </w:pPr>
      <w:r>
        <w:rPr>
          <w:b/>
        </w:rPr>
        <w:t>Priority Area 2: Coordinated Systems of Care and Support</w:t>
      </w:r>
    </w:p>
    <w:p w14:paraId="00000334" w14:textId="77777777" w:rsidR="008F2BFD" w:rsidRDefault="00DF1491" w:rsidP="00FF752A">
      <w:pPr>
        <w:spacing w:after="0" w:line="276" w:lineRule="auto"/>
        <w:ind w:left="720"/>
        <w:rPr>
          <w:b/>
        </w:rPr>
      </w:pPr>
      <w:r>
        <w:rPr>
          <w:b/>
        </w:rPr>
        <w:t xml:space="preserve">Goal </w:t>
      </w:r>
    </w:p>
    <w:p w14:paraId="00000335" w14:textId="600A5C45" w:rsidR="008F2BFD" w:rsidRDefault="00DF1491" w:rsidP="00FF752A">
      <w:pPr>
        <w:spacing w:after="0" w:line="276" w:lineRule="auto"/>
        <w:ind w:left="720"/>
      </w:pPr>
      <w:r>
        <w:t>Increase collaboration between entities and individuals involved in the care of people with Alzheimer’s disease and other dementias to ensure better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services, quality health care, and support over the lifespan.</w:t>
      </w:r>
    </w:p>
    <w:p w14:paraId="00000336" w14:textId="77777777" w:rsidR="008F2BFD" w:rsidRDefault="00DF1491" w:rsidP="00FF752A">
      <w:pPr>
        <w:spacing w:after="0" w:line="276" w:lineRule="auto"/>
        <w:ind w:left="720"/>
        <w:rPr>
          <w:b/>
        </w:rPr>
      </w:pPr>
      <w:r>
        <w:rPr>
          <w:b/>
        </w:rPr>
        <w:t>Actions</w:t>
      </w:r>
    </w:p>
    <w:p w14:paraId="00000337" w14:textId="77777777" w:rsidR="008F2BFD" w:rsidRDefault="00DF1491" w:rsidP="00FF752A">
      <w:pPr>
        <w:spacing w:after="0" w:line="276" w:lineRule="auto"/>
        <w:ind w:left="720"/>
      </w:pPr>
      <w:r>
        <w:rPr>
          <w:b/>
        </w:rPr>
        <w:t>2.1</w:t>
      </w:r>
      <w:r>
        <w:t xml:space="preserve"> Identify and address services gaps and priority needs in the care and support of people with Alzheimer’s disease and other dementias, for instance:</w:t>
      </w:r>
    </w:p>
    <w:p w14:paraId="00000338" w14:textId="39ED0F2E" w:rsidR="008F2BFD" w:rsidRDefault="00DF1491" w:rsidP="00FF752A">
      <w:pPr>
        <w:spacing w:after="0" w:line="276" w:lineRule="auto"/>
        <w:ind w:left="720"/>
      </w:pPr>
      <w:r>
        <w:t>Ensure that services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and available in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communities.</w:t>
      </w:r>
    </w:p>
    <w:p w14:paraId="00000339" w14:textId="18D8343D" w:rsidR="008F2BFD" w:rsidRDefault="00DF1491" w:rsidP="00FF752A">
      <w:pPr>
        <w:spacing w:after="0" w:line="276" w:lineRule="auto"/>
        <w:ind w:left="720"/>
      </w:pPr>
      <w:r>
        <w:rPr>
          <w:b/>
        </w:rPr>
        <w:t>2.4</w:t>
      </w:r>
      <w:r>
        <w:t xml:space="preserve"> Expand the role of community health workers</w:t>
      </w:r>
      <w:r w:rsidR="007E56A3">
        <w:fldChar w:fldCharType="begin"/>
      </w:r>
      <w:r w:rsidR="007E56A3">
        <w:instrText xml:space="preserve"> XE "</w:instrText>
      </w:r>
      <w:r w:rsidR="007E56A3" w:rsidRPr="004C70A0">
        <w:instrText>Community Health Workers</w:instrText>
      </w:r>
      <w:r w:rsidR="007E56A3">
        <w:instrText xml:space="preserve">" </w:instrText>
      </w:r>
      <w:r w:rsidR="007E56A3">
        <w:fldChar w:fldCharType="end"/>
      </w:r>
      <w:r>
        <w:t xml:space="preserve"> in providing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on care for Alzheimer’s disease and other dementias to reach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w:t>
      </w:r>
    </w:p>
    <w:p w14:paraId="77C3B2BF" w14:textId="77777777" w:rsidR="00A741B7" w:rsidRDefault="00A741B7" w:rsidP="00FF752A">
      <w:pPr>
        <w:spacing w:after="0" w:line="276" w:lineRule="auto"/>
        <w:rPr>
          <w:b/>
        </w:rPr>
      </w:pPr>
    </w:p>
    <w:p w14:paraId="0000033A" w14:textId="1E27CBD7" w:rsidR="008F2BFD" w:rsidRDefault="00DF1491" w:rsidP="00FF752A">
      <w:pPr>
        <w:spacing w:after="0" w:line="276" w:lineRule="auto"/>
        <w:rPr>
          <w:b/>
        </w:rPr>
      </w:pPr>
      <w:r>
        <w:rPr>
          <w:b/>
        </w:rPr>
        <w:t>Priority Area 3: Partnerships and Engagement</w:t>
      </w:r>
    </w:p>
    <w:p w14:paraId="0000033B" w14:textId="77777777" w:rsidR="008F2BFD" w:rsidRDefault="00DF1491" w:rsidP="00FF752A">
      <w:pPr>
        <w:spacing w:after="0" w:line="276" w:lineRule="auto"/>
        <w:ind w:left="720"/>
        <w:rPr>
          <w:b/>
        </w:rPr>
      </w:pPr>
      <w:r>
        <w:rPr>
          <w:b/>
        </w:rPr>
        <w:t xml:space="preserve">Goal </w:t>
      </w:r>
    </w:p>
    <w:p w14:paraId="0000033C" w14:textId="0B987AAE" w:rsidR="008F2BFD" w:rsidRDefault="00DF1491" w:rsidP="00FF752A">
      <w:pPr>
        <w:spacing w:after="0" w:line="276" w:lineRule="auto"/>
        <w:ind w:left="720"/>
      </w:pPr>
      <w:r>
        <w:t>Increase collaborative,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partnerships to better support and improve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people diagnosed with Alzheimer’s disease and other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w:t>
      </w:r>
    </w:p>
    <w:p w14:paraId="0B88E78D" w14:textId="77777777" w:rsidR="00A741B7" w:rsidRDefault="00A741B7" w:rsidP="00FF752A">
      <w:pPr>
        <w:spacing w:after="0" w:line="276" w:lineRule="auto"/>
        <w:ind w:left="720"/>
        <w:rPr>
          <w:b/>
        </w:rPr>
      </w:pPr>
      <w:r>
        <w:rPr>
          <w:b/>
        </w:rPr>
        <w:t>Actions</w:t>
      </w:r>
    </w:p>
    <w:p w14:paraId="0000033D" w14:textId="1B7A090D" w:rsidR="008F2BFD" w:rsidRDefault="00DF1491" w:rsidP="00FF752A">
      <w:pPr>
        <w:spacing w:after="0" w:line="276" w:lineRule="auto"/>
        <w:ind w:left="720"/>
      </w:pPr>
      <w:r>
        <w:rPr>
          <w:b/>
        </w:rPr>
        <w:t>3.7</w:t>
      </w:r>
      <w:r>
        <w:t xml:space="preserve"> Engage and collaborate with community and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leaders to provide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referrals to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communities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populations.</w:t>
      </w:r>
    </w:p>
    <w:p w14:paraId="758B9304" w14:textId="77777777" w:rsidR="00A741B7" w:rsidRDefault="00A741B7" w:rsidP="00FF752A">
      <w:pPr>
        <w:spacing w:after="0" w:line="276" w:lineRule="auto"/>
        <w:rPr>
          <w:b/>
        </w:rPr>
      </w:pPr>
    </w:p>
    <w:p w14:paraId="0000033F" w14:textId="29AD39B5" w:rsidR="008F2BFD" w:rsidRDefault="00DF1491" w:rsidP="00FF752A">
      <w:pPr>
        <w:spacing w:after="0" w:line="276" w:lineRule="auto"/>
        <w:rPr>
          <w:b/>
        </w:rPr>
      </w:pPr>
      <w:r>
        <w:rPr>
          <w:b/>
        </w:rPr>
        <w:lastRenderedPageBreak/>
        <w:t>Priority Area 5: Quality Care and Support</w:t>
      </w:r>
    </w:p>
    <w:p w14:paraId="00000340" w14:textId="77777777" w:rsidR="008F2BFD" w:rsidRDefault="00DF1491" w:rsidP="00FF752A">
      <w:pPr>
        <w:spacing w:after="0" w:line="276" w:lineRule="auto"/>
        <w:ind w:left="720"/>
        <w:rPr>
          <w:b/>
        </w:rPr>
      </w:pPr>
      <w:r>
        <w:rPr>
          <w:b/>
        </w:rPr>
        <w:t xml:space="preserve">Goal </w:t>
      </w:r>
    </w:p>
    <w:p w14:paraId="00000341" w14:textId="44D89B87" w:rsidR="008F2BFD" w:rsidRDefault="00DF1491" w:rsidP="00FF752A">
      <w:pPr>
        <w:spacing w:after="0" w:line="276" w:lineRule="auto"/>
        <w:ind w:left="720"/>
      </w:pPr>
      <w:r>
        <w:t>Increase the use of best practices</w:t>
      </w:r>
      <w:r w:rsidR="007E56A3">
        <w:fldChar w:fldCharType="begin"/>
      </w:r>
      <w:r w:rsidR="007E56A3">
        <w:instrText xml:space="preserve"> XE "</w:instrText>
      </w:r>
      <w:r w:rsidR="007E56A3" w:rsidRPr="007C5907">
        <w:instrText>Best Practices</w:instrText>
      </w:r>
      <w:r w:rsidR="007E56A3">
        <w:instrText xml:space="preserve">" </w:instrText>
      </w:r>
      <w:r w:rsidR="007E56A3">
        <w:fldChar w:fldCharType="end"/>
      </w:r>
      <w:r>
        <w:t xml:space="preserve"> and care standards for the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and care of people with Alzheimer’s disease and other dementias over the lifespan, as well as to provide for the needs of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w:t>
      </w:r>
    </w:p>
    <w:p w14:paraId="0BE8D9B2" w14:textId="77777777" w:rsidR="00A741B7" w:rsidRDefault="00A741B7" w:rsidP="00FF752A">
      <w:pPr>
        <w:spacing w:after="0" w:line="276" w:lineRule="auto"/>
        <w:ind w:left="720"/>
        <w:rPr>
          <w:b/>
        </w:rPr>
      </w:pPr>
      <w:r>
        <w:rPr>
          <w:b/>
        </w:rPr>
        <w:t>Actions</w:t>
      </w:r>
    </w:p>
    <w:p w14:paraId="00000342" w14:textId="315ECA29" w:rsidR="008F2BFD" w:rsidRDefault="00DF1491" w:rsidP="00FF752A">
      <w:pPr>
        <w:spacing w:after="0" w:line="276" w:lineRule="auto"/>
        <w:ind w:left="720"/>
      </w:pPr>
      <w:r>
        <w:rPr>
          <w:b/>
        </w:rPr>
        <w:t>5.4</w:t>
      </w:r>
      <w:r>
        <w:t xml:space="preserve"> Improve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neuropsychologists and standard laboratory and diagnostic imaging, and use technology such as telemedicine to expand patient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in remote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to highly trained neurologists, neuropsychologists, and other specialists.</w:t>
      </w:r>
    </w:p>
    <w:p w14:paraId="00000344" w14:textId="1A78FB41" w:rsidR="008F2BFD" w:rsidRDefault="00000000" w:rsidP="00FF752A">
      <w:pPr>
        <w:pStyle w:val="Heading2"/>
      </w:pPr>
      <w:hyperlink r:id="rId117" w:history="1">
        <w:bookmarkStart w:id="68" w:name="_Toc129163685"/>
        <w:r w:rsidR="00DF1491" w:rsidRPr="00FE2C48">
          <w:rPr>
            <w:rStyle w:val="Hyperlink"/>
          </w:rPr>
          <w:t>Washington</w:t>
        </w:r>
        <w:bookmarkEnd w:id="68"/>
      </w:hyperlink>
    </w:p>
    <w:p w14:paraId="00000345" w14:textId="77777777" w:rsidR="008F2BFD" w:rsidRDefault="00DF1491" w:rsidP="00FF752A">
      <w:pPr>
        <w:spacing w:after="0" w:line="276" w:lineRule="auto"/>
        <w:rPr>
          <w:b/>
        </w:rPr>
      </w:pPr>
      <w:r>
        <w:rPr>
          <w:b/>
        </w:rPr>
        <w:t>GOAL 2: PREPARE COMMUNITIES FOR SIGNIFICANT GROWTH IN THE DEMENTIA POPULATION</w:t>
      </w:r>
    </w:p>
    <w:p w14:paraId="00000346" w14:textId="205D1728" w:rsidR="008F2BFD" w:rsidRDefault="00DF1491" w:rsidP="00FF752A">
      <w:pPr>
        <w:spacing w:after="0" w:line="276" w:lineRule="auto"/>
        <w:ind w:left="720"/>
        <w:rPr>
          <w:b/>
        </w:rPr>
      </w:pPr>
      <w:r>
        <w:rPr>
          <w:b/>
        </w:rPr>
        <w:t>D. Promote healthy aging</w:t>
      </w:r>
      <w:r w:rsidR="009D22E9">
        <w:rPr>
          <w:b/>
        </w:rPr>
        <w:fldChar w:fldCharType="begin"/>
      </w:r>
      <w:r w:rsidR="009D22E9">
        <w:instrText xml:space="preserve"> XE "</w:instrText>
      </w:r>
      <w:r w:rsidR="009D22E9" w:rsidRPr="00080F13">
        <w:instrText>Healthy Aging</w:instrText>
      </w:r>
      <w:r w:rsidR="009D22E9">
        <w:instrText xml:space="preserve">" </w:instrText>
      </w:r>
      <w:r w:rsidR="009D22E9">
        <w:rPr>
          <w:b/>
        </w:rPr>
        <w:fldChar w:fldCharType="end"/>
      </w:r>
      <w:r>
        <w:rPr>
          <w:b/>
        </w:rPr>
        <w:t xml:space="preserve"> and brain health</w:t>
      </w:r>
      <w:r w:rsidR="007E56A3">
        <w:rPr>
          <w:b/>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b/>
        </w:rPr>
        <w:fldChar w:fldCharType="end"/>
      </w:r>
      <w:r>
        <w:rPr>
          <w:b/>
        </w:rPr>
        <w:t>.</w:t>
      </w:r>
    </w:p>
    <w:p w14:paraId="00000347" w14:textId="6C69DBCD" w:rsidR="008F2BFD" w:rsidRDefault="00DF1491" w:rsidP="00FF752A">
      <w:pPr>
        <w:spacing w:after="0" w:line="276" w:lineRule="auto"/>
        <w:ind w:left="1440"/>
      </w:pPr>
      <w:r>
        <w:t>5. Partner with community organizations</w:t>
      </w:r>
      <w:r w:rsidR="007E56A3">
        <w:fldChar w:fldCharType="begin"/>
      </w:r>
      <w:r w:rsidR="007E56A3">
        <w:instrText xml:space="preserve"> XE "</w:instrText>
      </w:r>
      <w:r w:rsidR="007E56A3" w:rsidRPr="00857AAF">
        <w:instrText>Community Organization</w:instrText>
      </w:r>
      <w:r w:rsidR="007E56A3">
        <w:instrText xml:space="preserve">" </w:instrText>
      </w:r>
      <w:r w:rsidR="007E56A3">
        <w:fldChar w:fldCharType="end"/>
      </w:r>
      <w:r>
        <w:t xml:space="preserve"> to disseminate evidence-based</w:t>
      </w:r>
      <w:r w:rsidR="00932D8C">
        <w:fldChar w:fldCharType="begin"/>
      </w:r>
      <w:r w:rsidR="00932D8C">
        <w:instrText xml:space="preserve"> XE "</w:instrText>
      </w:r>
      <w:r w:rsidR="00932D8C" w:rsidRPr="00650EEC">
        <w:rPr>
          <w:color w:val="000000"/>
        </w:rPr>
        <w:instrText>Evidence-Based</w:instrText>
      </w:r>
      <w:r w:rsidR="00932D8C">
        <w:instrText xml:space="preserve">" </w:instrText>
      </w:r>
      <w:r w:rsidR="00932D8C">
        <w:fldChar w:fldCharType="end"/>
      </w:r>
      <w:r>
        <w:t xml:space="preserve"> educational materials for the public around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accessing health care proactively. Include organizations such as tribal centers, community and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faith-based organizations, hospitals and health plans, YMCAs and parks departments, secondary schools and institutes of higher learning.</w:t>
      </w:r>
    </w:p>
    <w:p w14:paraId="00000349" w14:textId="2571B641" w:rsidR="008F2BFD" w:rsidRDefault="00000000" w:rsidP="00FF752A">
      <w:pPr>
        <w:pStyle w:val="Heading2"/>
      </w:pPr>
      <w:hyperlink r:id="rId118" w:history="1">
        <w:bookmarkStart w:id="69" w:name="_Toc129163686"/>
        <w:r w:rsidR="00DF1491" w:rsidRPr="003B5ED9">
          <w:rPr>
            <w:rStyle w:val="Hyperlink"/>
          </w:rPr>
          <w:t>Wyoming</w:t>
        </w:r>
        <w:bookmarkEnd w:id="69"/>
      </w:hyperlink>
    </w:p>
    <w:p w14:paraId="0000034A" w14:textId="77777777" w:rsidR="008F2BFD" w:rsidRDefault="00DF1491" w:rsidP="00FF752A">
      <w:pPr>
        <w:spacing w:after="0" w:line="276" w:lineRule="auto"/>
        <w:rPr>
          <w:b/>
        </w:rPr>
      </w:pPr>
      <w:r>
        <w:rPr>
          <w:b/>
        </w:rPr>
        <w:t>CHANGING DEMOGRAPHICS</w:t>
      </w:r>
    </w:p>
    <w:p w14:paraId="0000034B" w14:textId="77777777" w:rsidR="008F2BFD" w:rsidRPr="00BD3BD6" w:rsidRDefault="00DF1491" w:rsidP="00FF752A">
      <w:pPr>
        <w:spacing w:after="0" w:line="276" w:lineRule="auto"/>
        <w:rPr>
          <w:b/>
          <w:bCs/>
        </w:rPr>
      </w:pPr>
      <w:r w:rsidRPr="00BD3BD6">
        <w:rPr>
          <w:b/>
          <w:bCs/>
        </w:rPr>
        <w:t>Availability of Medical Professionals in Wyoming</w:t>
      </w:r>
    </w:p>
    <w:p w14:paraId="0000034C" w14:textId="2C65CD18" w:rsidR="008F2BFD" w:rsidRDefault="00DF1491" w:rsidP="00FF752A">
      <w:pPr>
        <w:spacing w:after="48" w:line="276" w:lineRule="auto"/>
      </w:pPr>
      <w:r>
        <w:t xml:space="preserve"> As of 2017, Wyoming ranks 48th nationwide in terms of primary care physicians per capita with 105.7 physicians per 100,000 residents.</w:t>
      </w:r>
      <w:r w:rsidRPr="009E1EEF">
        <w:rPr>
          <w:vertAlign w:val="superscript"/>
        </w:rPr>
        <w:t>9</w:t>
      </w:r>
      <w:r>
        <w:t xml:space="preserve"> Wyoming’s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communities present a unique problem in that physicians are even fewer in these areas and more frequently located in larger communities.</w:t>
      </w:r>
    </w:p>
    <w:p w14:paraId="0000034D" w14:textId="490C3E8C" w:rsidR="008F2BFD" w:rsidRDefault="00DF1491" w:rsidP="00FF752A">
      <w:pPr>
        <w:pStyle w:val="Heading1"/>
      </w:pPr>
      <w:bookmarkStart w:id="70" w:name="_Toc129163687"/>
      <w:r>
        <w:t>Workforce</w:t>
      </w:r>
      <w:r w:rsidR="00DA6703">
        <w:fldChar w:fldCharType="begin"/>
      </w:r>
      <w:r w:rsidR="00DA6703">
        <w:instrText xml:space="preserve"> XE "</w:instrText>
      </w:r>
      <w:r w:rsidR="00DA6703" w:rsidRPr="00DA6703">
        <w:instrText>Workforce</w:instrText>
      </w:r>
      <w:r w:rsidR="00DA6703">
        <w:instrText xml:space="preserve">" </w:instrText>
      </w:r>
      <w:r w:rsidR="00DA6703">
        <w:fldChar w:fldCharType="end"/>
      </w:r>
      <w:r>
        <w:t xml:space="preserve"> Development</w:t>
      </w:r>
      <w:bookmarkEnd w:id="70"/>
    </w:p>
    <w:p w14:paraId="0000034E" w14:textId="28010767" w:rsidR="008F2BFD" w:rsidRDefault="00000000" w:rsidP="00FF752A">
      <w:pPr>
        <w:pStyle w:val="Heading2"/>
      </w:pPr>
      <w:hyperlink r:id="rId119" w:history="1">
        <w:bookmarkStart w:id="71" w:name="_Toc129163688"/>
        <w:r w:rsidR="00DF1491" w:rsidRPr="00FF4CDE">
          <w:rPr>
            <w:rStyle w:val="Hyperlink"/>
          </w:rPr>
          <w:t>Alaska</w:t>
        </w:r>
        <w:bookmarkEnd w:id="71"/>
      </w:hyperlink>
    </w:p>
    <w:p w14:paraId="00000351" w14:textId="65017734" w:rsidR="008F2BFD" w:rsidRDefault="00DF1491" w:rsidP="00FF752A">
      <w:pPr>
        <w:spacing w:after="0" w:line="276" w:lineRule="auto"/>
        <w:rPr>
          <w:b/>
        </w:rPr>
      </w:pPr>
      <w:r>
        <w:rPr>
          <w:b/>
        </w:rPr>
        <w:t xml:space="preserve">Goal 4: Develop </w:t>
      </w:r>
      <w:r w:rsidRPr="00667520">
        <w:rPr>
          <w:b/>
        </w:rPr>
        <w:t>a long-term services and supports</w:t>
      </w:r>
      <w:r w:rsidR="00667520">
        <w:rPr>
          <w:bCs/>
        </w:rPr>
        <w:fldChar w:fldCharType="begin"/>
      </w:r>
      <w:r w:rsidR="00667520">
        <w:instrText xml:space="preserve"> XE "</w:instrText>
      </w:r>
      <w:r w:rsidR="00667520" w:rsidRPr="00DA6703">
        <w:rPr>
          <w:bCs/>
        </w:rPr>
        <w:instrText>Long Term Services and Supports</w:instrText>
      </w:r>
      <w:r w:rsidR="00667520">
        <w:instrText xml:space="preserve">" </w:instrText>
      </w:r>
      <w:r w:rsidR="00667520">
        <w:rPr>
          <w:bCs/>
        </w:rPr>
        <w:fldChar w:fldCharType="end"/>
      </w:r>
      <w:r w:rsidRPr="00DA6703">
        <w:rPr>
          <w:bCs/>
        </w:rPr>
        <w:t xml:space="preserve"> </w:t>
      </w:r>
      <w:r>
        <w:rPr>
          <w:b/>
        </w:rPr>
        <w:t>workforce</w:t>
      </w:r>
      <w:r w:rsidR="009D22E9">
        <w:rPr>
          <w:b/>
        </w:rPr>
        <w:fldChar w:fldCharType="begin"/>
      </w:r>
      <w:r w:rsidR="009D22E9">
        <w:instrText xml:space="preserve"> XE "</w:instrText>
      </w:r>
      <w:r w:rsidR="009D22E9" w:rsidRPr="005D55EC">
        <w:instrText>Healthcare Workforce</w:instrText>
      </w:r>
      <w:r w:rsidR="009D22E9">
        <w:instrText xml:space="preserve">" </w:instrText>
      </w:r>
      <w:r w:rsidR="009D22E9">
        <w:rPr>
          <w:b/>
        </w:rPr>
        <w:fldChar w:fldCharType="end"/>
      </w:r>
      <w:r>
        <w:rPr>
          <w:b/>
        </w:rPr>
        <w:t xml:space="preserve"> trained in dementia care.</w:t>
      </w:r>
    </w:p>
    <w:p w14:paraId="00000352" w14:textId="77777777" w:rsidR="008F2BFD" w:rsidRDefault="00DF1491" w:rsidP="00FF752A">
      <w:pPr>
        <w:spacing w:after="0" w:line="276" w:lineRule="auto"/>
        <w:ind w:firstLine="720"/>
        <w:rPr>
          <w:b/>
        </w:rPr>
      </w:pPr>
      <w:r>
        <w:rPr>
          <w:b/>
        </w:rPr>
        <w:t>Rationale:</w:t>
      </w:r>
    </w:p>
    <w:p w14:paraId="00000353" w14:textId="7E50C4A4" w:rsidR="008F2BFD" w:rsidRDefault="00DF1491" w:rsidP="00FF752A">
      <w:pPr>
        <w:spacing w:after="0" w:line="276" w:lineRule="auto"/>
        <w:ind w:left="720"/>
      </w:pPr>
      <w:r>
        <w:t>As the older adult population increases and becomes more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competence</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becomes even more important to improve care for all Alaskans affected by dementia. Health care professionals and direct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s need assistance in order to communicate effectively across cultures and languages.</w:t>
      </w:r>
    </w:p>
    <w:p w14:paraId="5932E95A" w14:textId="77777777" w:rsidR="006E6758" w:rsidRDefault="006E6758" w:rsidP="00FF752A">
      <w:pPr>
        <w:spacing w:after="48" w:line="276" w:lineRule="auto"/>
        <w:ind w:left="720"/>
        <w:rPr>
          <w:b/>
        </w:rPr>
      </w:pPr>
    </w:p>
    <w:p w14:paraId="51D0AFD0" w14:textId="7D3F4513" w:rsidR="006E6758" w:rsidRDefault="00DF1491" w:rsidP="00FF752A">
      <w:pPr>
        <w:spacing w:after="48" w:line="276" w:lineRule="auto"/>
        <w:ind w:left="720"/>
      </w:pPr>
      <w:r>
        <w:rPr>
          <w:b/>
        </w:rPr>
        <w:t xml:space="preserve">Recommendation 4.3: </w:t>
      </w:r>
      <w:r>
        <w:t>Increase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competence</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among dementia care workers. </w:t>
      </w:r>
    </w:p>
    <w:p w14:paraId="00000354" w14:textId="73BE1E4E" w:rsidR="008F2BFD" w:rsidRPr="00B15373" w:rsidRDefault="00DF1491" w:rsidP="00FF752A">
      <w:pPr>
        <w:spacing w:after="48" w:line="276" w:lineRule="auto"/>
        <w:ind w:left="720" w:firstLine="720"/>
        <w:rPr>
          <w:b/>
          <w:bCs/>
        </w:rPr>
      </w:pPr>
      <w:r w:rsidRPr="00B15373">
        <w:rPr>
          <w:b/>
          <w:bCs/>
        </w:rPr>
        <w:t>Strategies</w:t>
      </w:r>
      <w:r w:rsidR="006E6758" w:rsidRPr="00B15373">
        <w:rPr>
          <w:b/>
          <w:bCs/>
        </w:rPr>
        <w:t>:</w:t>
      </w:r>
    </w:p>
    <w:p w14:paraId="00000355" w14:textId="05CAEB38" w:rsidR="008F2BFD" w:rsidRDefault="00DF1491">
      <w:pPr>
        <w:numPr>
          <w:ilvl w:val="0"/>
          <w:numId w:val="8"/>
        </w:numPr>
        <w:pBdr>
          <w:top w:val="nil"/>
          <w:left w:val="nil"/>
          <w:bottom w:val="nil"/>
          <w:right w:val="nil"/>
          <w:between w:val="nil"/>
        </w:pBdr>
        <w:spacing w:after="0" w:line="276" w:lineRule="auto"/>
        <w:ind w:left="1800"/>
      </w:pPr>
      <w:r>
        <w:rPr>
          <w:color w:val="000000"/>
        </w:rPr>
        <w:t>Identify evidence-based</w:t>
      </w:r>
      <w:r w:rsidR="00932D8C">
        <w:rPr>
          <w:color w:val="000000"/>
        </w:rPr>
        <w:fldChar w:fldCharType="begin"/>
      </w:r>
      <w:r w:rsidR="00932D8C">
        <w:instrText xml:space="preserve"> XE "</w:instrText>
      </w:r>
      <w:r w:rsidR="00932D8C" w:rsidRPr="00650EEC">
        <w:rPr>
          <w:color w:val="000000"/>
        </w:rPr>
        <w:instrText>Evidence-Based</w:instrText>
      </w:r>
      <w:r w:rsidR="00932D8C">
        <w:instrText xml:space="preserve">" </w:instrText>
      </w:r>
      <w:r w:rsidR="00932D8C">
        <w:rPr>
          <w:color w:val="000000"/>
        </w:rPr>
        <w:fldChar w:fldCharType="end"/>
      </w:r>
      <w:r>
        <w:rPr>
          <w:color w:val="000000"/>
        </w:rPr>
        <w:t xml:space="preserve"> national models to address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differences within care settings for people with ADRD and their caregivers. </w:t>
      </w:r>
    </w:p>
    <w:p w14:paraId="00000356" w14:textId="2EE5FA12" w:rsidR="008F2BFD" w:rsidRDefault="00DF1491">
      <w:pPr>
        <w:numPr>
          <w:ilvl w:val="0"/>
          <w:numId w:val="8"/>
        </w:numPr>
        <w:pBdr>
          <w:top w:val="nil"/>
          <w:left w:val="nil"/>
          <w:bottom w:val="nil"/>
          <w:right w:val="nil"/>
          <w:between w:val="nil"/>
        </w:pBdr>
        <w:spacing w:after="0" w:line="276" w:lineRule="auto"/>
        <w:ind w:left="1800"/>
      </w:pPr>
      <w:r>
        <w:rPr>
          <w:color w:val="000000"/>
        </w:rPr>
        <w:lastRenderedPageBreak/>
        <w:t>Collaborate with ANTHC to develop a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competence</w:t>
      </w:r>
      <w:r w:rsidR="00411DF6">
        <w:rPr>
          <w:color w:val="000000"/>
        </w:rPr>
        <w:fldChar w:fldCharType="begin"/>
      </w:r>
      <w:r w:rsidR="00411DF6">
        <w:instrText xml:space="preserve"> XE "</w:instrText>
      </w:r>
      <w:r w:rsidR="00411DF6" w:rsidRPr="00977007">
        <w:instrText>Competence</w:instrText>
      </w:r>
      <w:r w:rsidR="00411DF6">
        <w:instrText xml:space="preserve">" </w:instrText>
      </w:r>
      <w:r w:rsidR="00411DF6">
        <w:rPr>
          <w:color w:val="000000"/>
        </w:rPr>
        <w:fldChar w:fldCharType="end"/>
      </w:r>
      <w:r>
        <w:rPr>
          <w:color w:val="000000"/>
        </w:rPr>
        <w:t xml:space="preserve"> online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module for caregivers with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hours eligible to satisfy licensing requirements for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homes. </w:t>
      </w:r>
    </w:p>
    <w:p w14:paraId="00000357" w14:textId="7F1A6A59" w:rsidR="008F2BFD" w:rsidRDefault="00DF1491">
      <w:pPr>
        <w:numPr>
          <w:ilvl w:val="0"/>
          <w:numId w:val="8"/>
        </w:numPr>
        <w:pBdr>
          <w:top w:val="nil"/>
          <w:left w:val="nil"/>
          <w:bottom w:val="nil"/>
          <w:right w:val="nil"/>
          <w:between w:val="nil"/>
        </w:pBdr>
        <w:spacing w:after="0" w:line="276" w:lineRule="auto"/>
        <w:ind w:left="1800"/>
      </w:pPr>
      <w:r>
        <w:rPr>
          <w:color w:val="000000"/>
        </w:rPr>
        <w:t>Develop and disseminate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relevant materials related to ADRD.</w:t>
      </w:r>
    </w:p>
    <w:p w14:paraId="00000358" w14:textId="4BD2A59E" w:rsidR="008F2BFD" w:rsidRDefault="00DF1491">
      <w:pPr>
        <w:numPr>
          <w:ilvl w:val="0"/>
          <w:numId w:val="8"/>
        </w:numPr>
        <w:pBdr>
          <w:top w:val="nil"/>
          <w:left w:val="nil"/>
          <w:bottom w:val="nil"/>
          <w:right w:val="nil"/>
          <w:between w:val="nil"/>
        </w:pBdr>
        <w:spacing w:after="48" w:line="276" w:lineRule="auto"/>
        <w:ind w:left="1800"/>
      </w:pPr>
      <w:r>
        <w:rPr>
          <w:color w:val="000000"/>
        </w:rPr>
        <w:t>Link individuals with ADRD with services and care settings that are consistent with their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values and beliefs</w:t>
      </w:r>
    </w:p>
    <w:p w14:paraId="00000359" w14:textId="301BBD26" w:rsidR="008F2BFD" w:rsidRDefault="00000000" w:rsidP="00FF752A">
      <w:pPr>
        <w:pStyle w:val="Heading2"/>
      </w:pPr>
      <w:hyperlink r:id="rId120" w:history="1">
        <w:bookmarkStart w:id="72" w:name="_Toc129163689"/>
        <w:r w:rsidR="00DF1491" w:rsidRPr="00A1710D">
          <w:rPr>
            <w:rStyle w:val="Hyperlink"/>
          </w:rPr>
          <w:t>Arizona</w:t>
        </w:r>
        <w:bookmarkEnd w:id="72"/>
      </w:hyperlink>
    </w:p>
    <w:p w14:paraId="0000035A" w14:textId="0BD7B974" w:rsidR="008F2BFD" w:rsidRDefault="00DF1491" w:rsidP="00FF752A">
      <w:pPr>
        <w:spacing w:after="0" w:line="276" w:lineRule="auto"/>
        <w:rPr>
          <w:b/>
        </w:rPr>
      </w:pPr>
      <w:r>
        <w:rPr>
          <w:b/>
        </w:rPr>
        <w:t>GOAL 3 Expand Dementia-Capable Workforce</w:t>
      </w:r>
      <w:r w:rsidR="00DA6703">
        <w:rPr>
          <w:b/>
        </w:rPr>
        <w:fldChar w:fldCharType="begin"/>
      </w:r>
      <w:r w:rsidR="00DA6703">
        <w:instrText xml:space="preserve"> XE "</w:instrText>
      </w:r>
      <w:r w:rsidR="00DA6703" w:rsidRPr="00DA6703">
        <w:rPr>
          <w:bCs/>
        </w:rPr>
        <w:instrText>Workforce</w:instrText>
      </w:r>
      <w:r w:rsidR="00DA6703">
        <w:instrText xml:space="preserve">" </w:instrText>
      </w:r>
      <w:r w:rsidR="00DA6703">
        <w:rPr>
          <w:b/>
        </w:rPr>
        <w:fldChar w:fldCharType="end"/>
      </w:r>
      <w:r>
        <w:rPr>
          <w:b/>
        </w:rPr>
        <w:t xml:space="preserve"> in Arizona </w:t>
      </w:r>
    </w:p>
    <w:p w14:paraId="0000035B" w14:textId="23A7D643" w:rsidR="008F2BFD" w:rsidRDefault="00DF1491" w:rsidP="00FF752A">
      <w:pPr>
        <w:spacing w:after="0" w:line="276" w:lineRule="auto"/>
      </w:pPr>
      <w:r>
        <w:t>Expand the dementia-capable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xml:space="preserve"> in Arizona through specialized dementia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and the development and implementation of standardized quality measures of dementia care across long-term-care, community health and other healthcare settings. In keeping with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 xml:space="preserve">’s Guiding Principles, the recommendations and strategies are intended to be inclusive to all aspects of the diversity of our populations and communities throughout Arizona. </w:t>
      </w:r>
    </w:p>
    <w:p w14:paraId="0000035E" w14:textId="4E756E01" w:rsidR="008F2BFD" w:rsidRDefault="00DF1491" w:rsidP="00FF752A">
      <w:pPr>
        <w:spacing w:after="0" w:line="276" w:lineRule="auto"/>
        <w:ind w:left="720"/>
      </w:pPr>
      <w:r>
        <w:rPr>
          <w:b/>
        </w:rPr>
        <w:t xml:space="preserve">RECOMMENDATION 3.1 </w:t>
      </w:r>
      <w:r>
        <w:t xml:space="preserve">Develop A Dementia-Capable </w:t>
      </w:r>
      <w:r w:rsidR="007E3DF7">
        <w:t>a</w:t>
      </w:r>
      <w:r>
        <w:t>nd Culturally Competent Workforce</w:t>
      </w:r>
      <w:r w:rsidR="00DA6703">
        <w:fldChar w:fldCharType="begin"/>
      </w:r>
      <w:r w:rsidR="00DA6703">
        <w:instrText xml:space="preserve"> XE "</w:instrText>
      </w:r>
      <w:r w:rsidR="00DA6703" w:rsidRPr="00DA6703">
        <w:rPr>
          <w:bCs/>
        </w:rPr>
        <w:instrText>Workforce</w:instrText>
      </w:r>
      <w:r w:rsidR="00DA6703">
        <w:instrText xml:space="preserve">" </w:instrText>
      </w:r>
      <w:r w:rsidR="00DA6703">
        <w:fldChar w:fldCharType="end"/>
      </w:r>
      <w:r>
        <w:t xml:space="preserve"> That Cares </w:t>
      </w:r>
      <w:r w:rsidR="00A066F3">
        <w:t>for</w:t>
      </w:r>
      <w:r>
        <w:t xml:space="preserve"> Older Adults </w:t>
      </w:r>
      <w:r w:rsidR="00A066F3">
        <w:t>and</w:t>
      </w:r>
      <w:r>
        <w:t xml:space="preserve"> People </w:t>
      </w:r>
      <w:r w:rsidR="00A066F3">
        <w:t>with</w:t>
      </w:r>
      <w:r>
        <w:t xml:space="preserve"> Alzheimer’s Disease </w:t>
      </w:r>
      <w:r w:rsidR="00A066F3">
        <w:t>and</w:t>
      </w:r>
      <w:r>
        <w:t xml:space="preserve"> Related Disorders Throughout </w:t>
      </w:r>
      <w:r w:rsidR="00A066F3">
        <w:t>the</w:t>
      </w:r>
      <w:r>
        <w:t xml:space="preserve"> Continuum </w:t>
      </w:r>
      <w:r w:rsidR="00A066F3">
        <w:t>of</w:t>
      </w:r>
      <w:r>
        <w:t xml:space="preserve"> Care</w:t>
      </w:r>
    </w:p>
    <w:p w14:paraId="4C550063" w14:textId="647C05AB" w:rsidR="003A2A8E" w:rsidRPr="003A2A8E" w:rsidRDefault="003A2A8E" w:rsidP="00FF752A">
      <w:pPr>
        <w:spacing w:after="0" w:line="276" w:lineRule="auto"/>
        <w:ind w:left="1440"/>
        <w:rPr>
          <w:b/>
          <w:bCs/>
        </w:rPr>
      </w:pPr>
      <w:r>
        <w:rPr>
          <w:b/>
          <w:bCs/>
        </w:rPr>
        <w:t>Strategies</w:t>
      </w:r>
    </w:p>
    <w:p w14:paraId="0000035F" w14:textId="3048BC32" w:rsidR="008F2BFD" w:rsidRDefault="00DF1491">
      <w:pPr>
        <w:pStyle w:val="ListParagraph"/>
        <w:numPr>
          <w:ilvl w:val="0"/>
          <w:numId w:val="38"/>
        </w:numPr>
        <w:spacing w:after="0" w:line="276" w:lineRule="auto"/>
      </w:pPr>
      <w:r>
        <w:t>Encourage care providers to partner with multicultural coalitions as they develop dementia-capable services for ethnically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clients and residents across the continuum of care.</w:t>
      </w:r>
    </w:p>
    <w:p w14:paraId="00000361" w14:textId="51585129" w:rsidR="008F2BFD" w:rsidRDefault="00000000" w:rsidP="00FF752A">
      <w:pPr>
        <w:pStyle w:val="Heading2"/>
      </w:pPr>
      <w:hyperlink r:id="rId121" w:history="1">
        <w:bookmarkStart w:id="73" w:name="_Toc129163690"/>
        <w:r w:rsidR="00DF1491" w:rsidRPr="008228C8">
          <w:rPr>
            <w:rStyle w:val="Hyperlink"/>
          </w:rPr>
          <w:t>California</w:t>
        </w:r>
        <w:bookmarkEnd w:id="73"/>
      </w:hyperlink>
    </w:p>
    <w:p w14:paraId="00000362" w14:textId="5C6824FC" w:rsidR="008F2BFD" w:rsidRDefault="00DF1491" w:rsidP="00FF752A">
      <w:pPr>
        <w:spacing w:after="0" w:line="276" w:lineRule="auto"/>
        <w:rPr>
          <w:b/>
        </w:rPr>
      </w:pPr>
      <w:r>
        <w:rPr>
          <w:b/>
        </w:rPr>
        <w:t>GOAL 4 Develop an Alzheimer’s Proficient, Culturally Competent Workforce</w:t>
      </w:r>
      <w:r w:rsidR="00DA6703">
        <w:rPr>
          <w:b/>
        </w:rPr>
        <w:fldChar w:fldCharType="begin"/>
      </w:r>
      <w:r w:rsidR="00DA6703">
        <w:instrText xml:space="preserve"> XE "</w:instrText>
      </w:r>
      <w:r w:rsidR="00DA6703" w:rsidRPr="00DA6703">
        <w:rPr>
          <w:bCs/>
        </w:rPr>
        <w:instrText>Workforce</w:instrText>
      </w:r>
      <w:r w:rsidR="00DA6703">
        <w:instrText xml:space="preserve">" </w:instrText>
      </w:r>
      <w:r w:rsidR="00DA6703">
        <w:rPr>
          <w:b/>
        </w:rPr>
        <w:fldChar w:fldCharType="end"/>
      </w:r>
    </w:p>
    <w:p w14:paraId="7A4EABF6" w14:textId="3CFA2730" w:rsidR="00E12B5B" w:rsidRPr="00E12B5B" w:rsidRDefault="007A34B1" w:rsidP="00FF752A">
      <w:pPr>
        <w:spacing w:after="0" w:line="276" w:lineRule="auto"/>
        <w:ind w:left="720"/>
        <w:rPr>
          <w:bCs/>
        </w:rPr>
      </w:pPr>
      <w:r w:rsidRPr="007A34B1">
        <w:rPr>
          <w:b/>
        </w:rPr>
        <w:t xml:space="preserve">Recommendation </w:t>
      </w:r>
      <w:r w:rsidR="00E12B5B" w:rsidRPr="007A34B1">
        <w:rPr>
          <w:b/>
        </w:rPr>
        <w:t>4A:</w:t>
      </w:r>
      <w:r w:rsidR="00E12B5B" w:rsidRPr="00E12B5B">
        <w:rPr>
          <w:bCs/>
        </w:rPr>
        <w:t xml:space="preserve"> Build and expand workforce</w:t>
      </w:r>
      <w:r w:rsidR="009D22E9">
        <w:rPr>
          <w:bCs/>
        </w:rPr>
        <w:fldChar w:fldCharType="begin"/>
      </w:r>
      <w:r w:rsidR="009D22E9">
        <w:instrText xml:space="preserve"> XE "</w:instrText>
      </w:r>
      <w:r w:rsidR="009D22E9" w:rsidRPr="005D55EC">
        <w:instrText>Healthcare Workforce</w:instrText>
      </w:r>
      <w:r w:rsidR="009D22E9">
        <w:instrText xml:space="preserve">" </w:instrText>
      </w:r>
      <w:r w:rsidR="009D22E9">
        <w:rPr>
          <w:bCs/>
        </w:rPr>
        <w:fldChar w:fldCharType="end"/>
      </w:r>
      <w:r w:rsidR="00E12B5B" w:rsidRPr="00E12B5B">
        <w:rPr>
          <w:bCs/>
        </w:rPr>
        <w:t xml:space="preserve"> capacity and competency throughout the continuum of care.</w:t>
      </w:r>
    </w:p>
    <w:p w14:paraId="1D8CB372" w14:textId="59B96481" w:rsidR="00E12B5B" w:rsidRPr="00E12B5B" w:rsidRDefault="007A34B1" w:rsidP="00FF752A">
      <w:pPr>
        <w:spacing w:after="0" w:line="276" w:lineRule="auto"/>
        <w:ind w:left="720"/>
        <w:rPr>
          <w:bCs/>
        </w:rPr>
      </w:pPr>
      <w:r w:rsidRPr="007A34B1">
        <w:rPr>
          <w:b/>
        </w:rPr>
        <w:t xml:space="preserve">Recommendation </w:t>
      </w:r>
      <w:r w:rsidR="00E12B5B" w:rsidRPr="007A34B1">
        <w:rPr>
          <w:b/>
        </w:rPr>
        <w:t>4B:</w:t>
      </w:r>
      <w:r w:rsidR="00E12B5B" w:rsidRPr="00E12B5B">
        <w:rPr>
          <w:bCs/>
        </w:rPr>
        <w:t xml:space="preserve"> Improve dementia care capacity and competency of primary care providers</w:t>
      </w:r>
    </w:p>
    <w:p w14:paraId="00000364" w14:textId="43FA69C8" w:rsidR="008F2BFD" w:rsidRDefault="00000000" w:rsidP="00FF752A">
      <w:pPr>
        <w:pStyle w:val="Heading2"/>
      </w:pPr>
      <w:hyperlink r:id="rId122" w:history="1">
        <w:bookmarkStart w:id="74" w:name="_Toc129163691"/>
        <w:r w:rsidR="00DF1491" w:rsidRPr="00CB1DC7">
          <w:rPr>
            <w:rStyle w:val="Hyperlink"/>
          </w:rPr>
          <w:t>Colorado</w:t>
        </w:r>
        <w:bookmarkEnd w:id="74"/>
      </w:hyperlink>
    </w:p>
    <w:p w14:paraId="00000365" w14:textId="3EAAD075" w:rsidR="008F2BFD" w:rsidRPr="00DA6703" w:rsidRDefault="00DF1491" w:rsidP="00FF752A">
      <w:pPr>
        <w:spacing w:after="0" w:line="276" w:lineRule="auto"/>
        <w:rPr>
          <w:bCs/>
        </w:rPr>
      </w:pPr>
      <w:r w:rsidRPr="00667520">
        <w:rPr>
          <w:b/>
        </w:rPr>
        <w:t>LTSS WORKFORCE</w:t>
      </w:r>
      <w:r w:rsidR="00667520">
        <w:rPr>
          <w:bCs/>
        </w:rPr>
        <w:fldChar w:fldCharType="begin"/>
      </w:r>
      <w:r w:rsidR="00667520">
        <w:instrText xml:space="preserve"> XE "</w:instrText>
      </w:r>
      <w:r w:rsidR="00667520" w:rsidRPr="00DA6703">
        <w:rPr>
          <w:bCs/>
        </w:rPr>
        <w:instrText>Long Term Services and Supports</w:instrText>
      </w:r>
      <w:r w:rsidR="00667520">
        <w:instrText xml:space="preserve">" </w:instrText>
      </w:r>
      <w:r w:rsidR="00667520">
        <w:rPr>
          <w:bCs/>
        </w:rPr>
        <w:fldChar w:fldCharType="end"/>
      </w:r>
    </w:p>
    <w:p w14:paraId="00000366" w14:textId="54562C63" w:rsidR="008F2BFD" w:rsidRDefault="00DF1491" w:rsidP="00FF752A">
      <w:pPr>
        <w:spacing w:after="0" w:line="276" w:lineRule="auto"/>
      </w:pPr>
      <w:r>
        <w:t>Colorado’s formal LTC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xml:space="preserve"> is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and involves many occupational groups. </w:t>
      </w:r>
    </w:p>
    <w:p w14:paraId="4A1CCD00" w14:textId="77777777" w:rsidR="00A2283C" w:rsidRDefault="00A2283C" w:rsidP="00FF752A">
      <w:pPr>
        <w:spacing w:after="0" w:line="276" w:lineRule="auto"/>
      </w:pPr>
    </w:p>
    <w:p w14:paraId="00000367" w14:textId="6FE66DFA" w:rsidR="008F2BFD" w:rsidRDefault="00DF1491" w:rsidP="00FF752A">
      <w:pPr>
        <w:spacing w:after="0" w:line="276" w:lineRule="auto"/>
      </w:pPr>
      <w:r>
        <w:t>A well-documented shortage of long-term care providers exists; high turnover rates, large numbers of job vacancies and difficulties in recruiting new workers challenge the industry. In addition, the demographics of the population are shifting—those needing LTC will be more ethnically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better educated and wealthier than in the past.</w:t>
      </w:r>
    </w:p>
    <w:p w14:paraId="00000369" w14:textId="180A1DE7" w:rsidR="008F2BFD" w:rsidRDefault="00000000" w:rsidP="00FF752A">
      <w:pPr>
        <w:pStyle w:val="Heading2"/>
      </w:pPr>
      <w:hyperlink r:id="rId123" w:history="1">
        <w:bookmarkStart w:id="75" w:name="_Toc129163692"/>
        <w:r w:rsidR="00DF1491" w:rsidRPr="00CD6522">
          <w:rPr>
            <w:rStyle w:val="Hyperlink"/>
          </w:rPr>
          <w:t>Idaho</w:t>
        </w:r>
        <w:bookmarkEnd w:id="75"/>
      </w:hyperlink>
    </w:p>
    <w:p w14:paraId="0000036A" w14:textId="6891040B" w:rsidR="008F2BFD" w:rsidRDefault="00DF1491" w:rsidP="00FF752A">
      <w:pPr>
        <w:pBdr>
          <w:top w:val="nil"/>
          <w:left w:val="nil"/>
          <w:bottom w:val="nil"/>
          <w:right w:val="nil"/>
          <w:between w:val="nil"/>
        </w:pBdr>
        <w:spacing w:after="0" w:line="276" w:lineRule="auto"/>
        <w:rPr>
          <w:rFonts w:ascii="Quattrocento Sans" w:eastAsia="Quattrocento Sans" w:hAnsi="Quattrocento Sans" w:cs="Quattrocento Sans"/>
          <w:b/>
          <w:color w:val="000000"/>
          <w:sz w:val="18"/>
          <w:szCs w:val="18"/>
        </w:rPr>
      </w:pPr>
      <w:r>
        <w:rPr>
          <w:b/>
          <w:color w:val="000000"/>
        </w:rPr>
        <w:t>Finding #2: Need for Improved Education of Care Providers</w:t>
      </w:r>
    </w:p>
    <w:p w14:paraId="0000036B" w14:textId="37C99F8A" w:rsidR="008F2BFD" w:rsidRDefault="00DF1491" w:rsidP="00FF752A">
      <w:pPr>
        <w:pBdr>
          <w:top w:val="nil"/>
          <w:left w:val="nil"/>
          <w:bottom w:val="nil"/>
          <w:right w:val="nil"/>
          <w:between w:val="nil"/>
        </w:pBdr>
        <w:spacing w:after="0" w:line="276" w:lineRule="auto"/>
        <w:ind w:firstLine="720"/>
        <w:rPr>
          <w:rFonts w:ascii="Quattrocento Sans" w:eastAsia="Quattrocento Sans" w:hAnsi="Quattrocento Sans" w:cs="Quattrocento Sans"/>
          <w:b/>
          <w:color w:val="000000"/>
          <w:sz w:val="18"/>
          <w:szCs w:val="18"/>
        </w:rPr>
      </w:pPr>
      <w:r>
        <w:rPr>
          <w:b/>
          <w:color w:val="000000"/>
        </w:rPr>
        <w:t>Initiative #2: Promote existing professional and lay caregiver training</w:t>
      </w:r>
      <w:r w:rsidR="00B2033B">
        <w:rPr>
          <w:b/>
          <w:color w:val="000000"/>
        </w:rPr>
        <w:fldChar w:fldCharType="begin"/>
      </w:r>
      <w:r w:rsidR="00B2033B">
        <w:instrText xml:space="preserve"> XE "</w:instrText>
      </w:r>
      <w:r w:rsidR="00B2033B" w:rsidRPr="00DA6703">
        <w:instrText>Training</w:instrText>
      </w:r>
      <w:r w:rsidR="00B2033B">
        <w:instrText xml:space="preserve">" </w:instrText>
      </w:r>
      <w:r w:rsidR="00B2033B">
        <w:rPr>
          <w:b/>
          <w:color w:val="000000"/>
        </w:rPr>
        <w:fldChar w:fldCharType="end"/>
      </w:r>
      <w:r>
        <w:rPr>
          <w:b/>
          <w:color w:val="000000"/>
        </w:rPr>
        <w:t xml:space="preserve"> programs.</w:t>
      </w:r>
    </w:p>
    <w:p w14:paraId="00000374" w14:textId="7FEEF371" w:rsidR="008F2BFD" w:rsidRDefault="00DF1491" w:rsidP="00FF752A">
      <w:pPr>
        <w:pBdr>
          <w:top w:val="nil"/>
          <w:left w:val="nil"/>
          <w:bottom w:val="nil"/>
          <w:right w:val="nil"/>
          <w:between w:val="nil"/>
        </w:pBdr>
        <w:spacing w:after="0" w:line="276" w:lineRule="auto"/>
        <w:ind w:left="720"/>
        <w:rPr>
          <w:color w:val="000000"/>
        </w:rPr>
      </w:pPr>
      <w:r>
        <w:rPr>
          <w:color w:val="000000"/>
        </w:rPr>
        <w:t xml:space="preserve">Based on the finding above from the Statewide Community </w:t>
      </w:r>
      <w:r w:rsidR="00F05468">
        <w:rPr>
          <w:color w:val="000000"/>
        </w:rPr>
        <w:t>Needs Assessment</w:t>
      </w:r>
      <w:r>
        <w:rPr>
          <w:color w:val="000000"/>
        </w:rPr>
        <w:t xml:space="preserve">, IAPG will incorporate information about family </w:t>
      </w:r>
      <w:r w:rsidR="00BB1EA2">
        <w:rPr>
          <w:color w:val="000000"/>
        </w:rPr>
        <w:t>caregiver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programs in the initiative related to </w:t>
      </w:r>
      <w:r>
        <w:rPr>
          <w:color w:val="000000"/>
        </w:rPr>
        <w:lastRenderedPageBreak/>
        <w:t xml:space="preserve">Finding #1. This will </w:t>
      </w:r>
      <w:r w:rsidR="00BB1EA2">
        <w:rPr>
          <w:color w:val="000000"/>
        </w:rPr>
        <w:t>be accomplished</w:t>
      </w:r>
      <w:r>
        <w:rPr>
          <w:color w:val="000000"/>
        </w:rPr>
        <w:t xml:space="preserve"> by incorporating information about existing family </w:t>
      </w:r>
      <w:r w:rsidR="00BB1EA2">
        <w:rPr>
          <w:color w:val="000000"/>
        </w:rPr>
        <w:t>caregiver trainings</w:t>
      </w:r>
      <w:r w:rsidR="00B2033B">
        <w:rPr>
          <w:color w:val="000000"/>
        </w:rPr>
        <w:fldChar w:fldCharType="begin"/>
      </w:r>
      <w:r w:rsidR="00B2033B">
        <w:instrText xml:space="preserve"> XE "</w:instrText>
      </w:r>
      <w:r w:rsidR="00B2033B" w:rsidRPr="00DA6703">
        <w:rPr>
          <w:color w:val="000000"/>
        </w:rPr>
        <w:instrText>Training</w:instrText>
      </w:r>
      <w:r w:rsidR="00B2033B">
        <w:instrText xml:space="preserve">" </w:instrText>
      </w:r>
      <w:r w:rsidR="00B2033B">
        <w:rPr>
          <w:color w:val="000000"/>
        </w:rPr>
        <w:fldChar w:fldCharType="end"/>
      </w:r>
      <w:r>
        <w:rPr>
          <w:color w:val="000000"/>
        </w:rPr>
        <w:t xml:space="preserve"> in the new statewide information portal. A special effort will </w:t>
      </w:r>
      <w:r w:rsidR="00BB1EA2">
        <w:rPr>
          <w:color w:val="000000"/>
        </w:rPr>
        <w:t>be made</w:t>
      </w:r>
      <w:r>
        <w:rPr>
          <w:color w:val="000000"/>
        </w:rPr>
        <w:t xml:space="preserve"> to reach out to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xml:space="preserve"> areas of the state to inform them of </w:t>
      </w:r>
      <w:r w:rsidR="00BB1EA2">
        <w:rPr>
          <w:color w:val="000000"/>
        </w:rPr>
        <w:t>these programs</w:t>
      </w:r>
      <w:r>
        <w:rPr>
          <w:color w:val="000000"/>
        </w:rPr>
        <w:t xml:space="preserve"> and to promote increased caregiver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Effectiveness will </w:t>
      </w:r>
      <w:r w:rsidR="00BB1EA2">
        <w:rPr>
          <w:color w:val="000000"/>
        </w:rPr>
        <w:t>be measured</w:t>
      </w:r>
      <w:r>
        <w:rPr>
          <w:color w:val="000000"/>
        </w:rPr>
        <w:t xml:space="preserve"> through call volume data</w:t>
      </w:r>
      <w:r w:rsidR="00411DF6">
        <w:rPr>
          <w:color w:val="000000"/>
        </w:rPr>
        <w:fldChar w:fldCharType="begin"/>
      </w:r>
      <w:r w:rsidR="00411DF6">
        <w:instrText xml:space="preserve"> XE "</w:instrText>
      </w:r>
      <w:r w:rsidR="00411DF6" w:rsidRPr="00025D52">
        <w:instrText>Data</w:instrText>
      </w:r>
      <w:r w:rsidR="00411DF6">
        <w:instrText xml:space="preserve">" </w:instrText>
      </w:r>
      <w:r w:rsidR="00411DF6">
        <w:rPr>
          <w:color w:val="000000"/>
        </w:rPr>
        <w:fldChar w:fldCharType="end"/>
      </w:r>
      <w:r>
        <w:rPr>
          <w:color w:val="000000"/>
        </w:rPr>
        <w:t xml:space="preserve"> as well as program participation rates.</w:t>
      </w:r>
    </w:p>
    <w:p w14:paraId="5C16319E" w14:textId="77777777" w:rsidR="00E3724C" w:rsidRDefault="00E3724C" w:rsidP="00FF752A">
      <w:pPr>
        <w:pBdr>
          <w:top w:val="nil"/>
          <w:left w:val="nil"/>
          <w:bottom w:val="nil"/>
          <w:right w:val="nil"/>
          <w:between w:val="nil"/>
        </w:pBdr>
        <w:spacing w:after="0" w:line="276" w:lineRule="auto"/>
        <w:ind w:left="720"/>
      </w:pPr>
    </w:p>
    <w:p w14:paraId="32C618D9" w14:textId="6000D438" w:rsidR="00BB1EA2" w:rsidRDefault="00BB1EA2" w:rsidP="00FF752A">
      <w:pPr>
        <w:spacing w:after="0" w:line="276" w:lineRule="auto"/>
        <w:rPr>
          <w:b/>
          <w:bCs/>
        </w:rPr>
      </w:pPr>
      <w:r>
        <w:rPr>
          <w:b/>
          <w:bCs/>
        </w:rPr>
        <w:t>Ideas for Future Consideration</w:t>
      </w:r>
    </w:p>
    <w:p w14:paraId="1ADA4B07" w14:textId="4FF0E63D" w:rsidR="00BB1EA2" w:rsidRPr="00BB1EA2" w:rsidRDefault="00BB1EA2" w:rsidP="00FF752A">
      <w:pPr>
        <w:spacing w:after="0" w:line="276" w:lineRule="auto"/>
        <w:ind w:left="720"/>
        <w:rPr>
          <w:b/>
          <w:bCs/>
        </w:rPr>
      </w:pPr>
      <w:r>
        <w:rPr>
          <w:b/>
          <w:bCs/>
        </w:rPr>
        <w:t xml:space="preserve">Finding #2: </w:t>
      </w:r>
      <w:r w:rsidRPr="00BB1EA2">
        <w:rPr>
          <w:b/>
          <w:bCs/>
        </w:rPr>
        <w:t>Provide ADRD-specific education</w:t>
      </w:r>
      <w:r w:rsidR="00932D8C">
        <w:rPr>
          <w:b/>
          <w:bCs/>
        </w:rPr>
        <w:fldChar w:fldCharType="begin"/>
      </w:r>
      <w:r w:rsidR="00932D8C">
        <w:instrText xml:space="preserve"> XE "</w:instrText>
      </w:r>
      <w:r w:rsidR="00932D8C" w:rsidRPr="0019455E">
        <w:instrText>Education</w:instrText>
      </w:r>
      <w:r w:rsidR="00932D8C">
        <w:instrText xml:space="preserve">" </w:instrText>
      </w:r>
      <w:r w:rsidR="00932D8C">
        <w:rPr>
          <w:b/>
          <w:bCs/>
        </w:rPr>
        <w:fldChar w:fldCharType="end"/>
      </w:r>
      <w:r w:rsidRPr="00BB1EA2">
        <w:rPr>
          <w:b/>
          <w:bCs/>
        </w:rPr>
        <w:t xml:space="preserve"> and training</w:t>
      </w:r>
      <w:r w:rsidR="00B2033B">
        <w:rPr>
          <w:b/>
          <w:bCs/>
        </w:rPr>
        <w:fldChar w:fldCharType="begin"/>
      </w:r>
      <w:r w:rsidR="00B2033B">
        <w:instrText xml:space="preserve"> XE "</w:instrText>
      </w:r>
      <w:r w:rsidR="00B2033B" w:rsidRPr="00DA6703">
        <w:instrText>Training</w:instrText>
      </w:r>
      <w:r w:rsidR="00B2033B">
        <w:instrText xml:space="preserve">" </w:instrText>
      </w:r>
      <w:r w:rsidR="00B2033B">
        <w:rPr>
          <w:b/>
          <w:bCs/>
        </w:rPr>
        <w:fldChar w:fldCharType="end"/>
      </w:r>
      <w:r w:rsidRPr="00BB1EA2">
        <w:rPr>
          <w:b/>
          <w:bCs/>
        </w:rPr>
        <w:t xml:space="preserve"> for current and future</w:t>
      </w:r>
      <w:r w:rsidR="00F05468">
        <w:rPr>
          <w:b/>
          <w:bCs/>
        </w:rPr>
        <w:t xml:space="preserve"> </w:t>
      </w:r>
      <w:r w:rsidRPr="00BB1EA2">
        <w:rPr>
          <w:b/>
          <w:bCs/>
        </w:rPr>
        <w:t>health care providers, institutional caregivers and family caregivers</w:t>
      </w:r>
      <w:r w:rsidR="00932D8C">
        <w:rPr>
          <w:b/>
          <w:bCs/>
        </w:rPr>
        <w:fldChar w:fldCharType="begin"/>
      </w:r>
      <w:r w:rsidR="00932D8C">
        <w:instrText xml:space="preserve"> XE "</w:instrText>
      </w:r>
      <w:r w:rsidR="00932D8C" w:rsidRPr="002F358B">
        <w:rPr>
          <w:color w:val="000000"/>
        </w:rPr>
        <w:instrText>Family Caregivers</w:instrText>
      </w:r>
      <w:r w:rsidR="00932D8C">
        <w:instrText xml:space="preserve">" </w:instrText>
      </w:r>
      <w:r w:rsidR="00932D8C">
        <w:rPr>
          <w:b/>
          <w:bCs/>
        </w:rPr>
        <w:fldChar w:fldCharType="end"/>
      </w:r>
    </w:p>
    <w:p w14:paraId="192EAA2E" w14:textId="1A65D551" w:rsidR="000C3861" w:rsidRPr="00E3724C" w:rsidRDefault="00DF1491">
      <w:pPr>
        <w:pStyle w:val="ListParagraph"/>
        <w:numPr>
          <w:ilvl w:val="0"/>
          <w:numId w:val="44"/>
        </w:numPr>
        <w:spacing w:after="0" w:line="276" w:lineRule="auto"/>
        <w:rPr>
          <w:rFonts w:ascii="Quattrocento Sans" w:eastAsia="Quattrocento Sans" w:hAnsi="Quattrocento Sans" w:cs="Quattrocento Sans"/>
          <w:sz w:val="18"/>
          <w:szCs w:val="18"/>
        </w:rPr>
      </w:pPr>
      <w:r>
        <w:t>Ensure that specific needs of applicable minority populations with dementia</w:t>
      </w:r>
      <w:r w:rsidR="00F05468">
        <w:t xml:space="preserve"> </w:t>
      </w:r>
      <w:r>
        <w:t>are included in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modules.</w:t>
      </w:r>
    </w:p>
    <w:p w14:paraId="00000379" w14:textId="0E08218B" w:rsidR="008F2BFD" w:rsidRDefault="00000000" w:rsidP="00FF752A">
      <w:pPr>
        <w:pStyle w:val="Heading2"/>
      </w:pPr>
      <w:hyperlink r:id="rId124" w:history="1">
        <w:bookmarkStart w:id="76" w:name="_Toc129163693"/>
        <w:r w:rsidR="00DF1491" w:rsidRPr="001604A8">
          <w:rPr>
            <w:rStyle w:val="Hyperlink"/>
          </w:rPr>
          <w:t>Montana</w:t>
        </w:r>
        <w:bookmarkEnd w:id="76"/>
      </w:hyperlink>
    </w:p>
    <w:p w14:paraId="0000037A" w14:textId="77777777" w:rsidR="008F2BFD" w:rsidRDefault="00DF1491" w:rsidP="00FF752A">
      <w:pPr>
        <w:spacing w:after="0" w:line="276" w:lineRule="auto"/>
        <w:rPr>
          <w:b/>
        </w:rPr>
      </w:pPr>
      <w:r>
        <w:rPr>
          <w:b/>
        </w:rPr>
        <w:t xml:space="preserve">Background </w:t>
      </w:r>
    </w:p>
    <w:p w14:paraId="0000037B" w14:textId="77777777" w:rsidR="008F2BFD" w:rsidRDefault="00DF1491" w:rsidP="00FF752A">
      <w:pPr>
        <w:spacing w:after="0" w:line="276" w:lineRule="auto"/>
        <w:ind w:left="720"/>
        <w:rPr>
          <w:b/>
        </w:rPr>
      </w:pPr>
      <w:r>
        <w:rPr>
          <w:b/>
        </w:rPr>
        <w:t xml:space="preserve">F. Health and Social Service Components of Care </w:t>
      </w:r>
    </w:p>
    <w:p w14:paraId="0000037C" w14:textId="77777777" w:rsidR="008F2BFD" w:rsidRDefault="00DF1491" w:rsidP="00FF752A">
      <w:pPr>
        <w:spacing w:after="0" w:line="276" w:lineRule="auto"/>
        <w:ind w:left="720"/>
      </w:pPr>
      <w:r>
        <w:t xml:space="preserve">2. Residential Care Although most people would like to remain at home, this is sometimes not possible, particularly for individuals with Alzheimer’s disease and related dementias. Approximately 30-40% of older adults with dementia live in a facility compared with 2% of older adults without dementia. </w:t>
      </w:r>
    </w:p>
    <w:p w14:paraId="0000037D" w14:textId="77777777" w:rsidR="008F2BFD" w:rsidRDefault="008F2BFD" w:rsidP="00FF752A">
      <w:pPr>
        <w:spacing w:after="0" w:line="276" w:lineRule="auto"/>
        <w:ind w:left="720"/>
      </w:pPr>
    </w:p>
    <w:p w14:paraId="0000037E" w14:textId="3BBC417E" w:rsidR="008F2BFD" w:rsidRDefault="00DF1491" w:rsidP="00FF752A">
      <w:pPr>
        <w:spacing w:after="0" w:line="276" w:lineRule="auto"/>
        <w:ind w:left="720"/>
      </w:pPr>
      <w:r>
        <w:t>On average, nursing home</w:t>
      </w:r>
      <w:r w:rsidR="00812D41">
        <w:fldChar w:fldCharType="begin"/>
      </w:r>
      <w:r w:rsidR="00812D41">
        <w:instrText xml:space="preserve"> XE "</w:instrText>
      </w:r>
      <w:r w:rsidR="00812D41" w:rsidRPr="00DA6703">
        <w:instrText>Nursing Home</w:instrText>
      </w:r>
      <w:r w:rsidR="00812D41">
        <w:instrText xml:space="preserve">" </w:instrText>
      </w:r>
      <w:r w:rsidR="00812D41">
        <w:fldChar w:fldCharType="end"/>
      </w:r>
      <w:r>
        <w:t>s lose more than $38 per resident per day providing care to Medicaid beneficiaries. These financial losses limit the ability of facilities to attract qualified staff as nursing home</w:t>
      </w:r>
      <w:r w:rsidR="00812D41">
        <w:fldChar w:fldCharType="begin"/>
      </w:r>
      <w:r w:rsidR="00812D41">
        <w:instrText xml:space="preserve"> XE "</w:instrText>
      </w:r>
      <w:r w:rsidR="00812D41" w:rsidRPr="00DA6703">
        <w:rPr>
          <w:color w:val="000000"/>
        </w:rPr>
        <w:instrText>Nursing Home</w:instrText>
      </w:r>
      <w:r w:rsidR="00812D41">
        <w:instrText xml:space="preserve">" </w:instrText>
      </w:r>
      <w:r w:rsidR="00812D41">
        <w:fldChar w:fldCharType="end"/>
      </w:r>
      <w:r>
        <w:t xml:space="preserve"> wages may not be able to match wages in other health care markets. This results in high turnover rates or inadequate staffing levels, and can lead to an increased of closure </w:t>
      </w:r>
      <w:r w:rsidR="003A5C87">
        <w:t>[</w:t>
      </w:r>
      <w:r w:rsidR="00797EA5">
        <w:t>sic</w:t>
      </w:r>
      <w:r w:rsidR="003A5C87">
        <w:t>]</w:t>
      </w:r>
      <w:r w:rsidR="00797EA5">
        <w:t xml:space="preserve"> </w:t>
      </w:r>
      <w:r>
        <w:t>for nursing home</w:t>
      </w:r>
      <w:r w:rsidR="00812D41">
        <w:fldChar w:fldCharType="begin"/>
      </w:r>
      <w:r w:rsidR="00812D41">
        <w:instrText xml:space="preserve"> XE "</w:instrText>
      </w:r>
      <w:r w:rsidR="00812D41" w:rsidRPr="00DA6703">
        <w:rPr>
          <w:color w:val="000000"/>
        </w:rPr>
        <w:instrText>Nursing Home</w:instrText>
      </w:r>
      <w:r w:rsidR="00812D41">
        <w:instrText xml:space="preserve">" </w:instrText>
      </w:r>
      <w:r w:rsidR="00812D41">
        <w:fldChar w:fldCharType="end"/>
      </w:r>
      <w:r>
        <w:t xml:space="preserve"> facilities, particularly those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and can also result in poor health outcomes for residents. Although staffing issues have been noticed anecdotally, no real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on this issue is available in Montana</w:t>
      </w:r>
      <w:r w:rsidR="00A04268">
        <w:t>.</w:t>
      </w:r>
    </w:p>
    <w:p w14:paraId="0000037F" w14:textId="77777777" w:rsidR="008F2BFD" w:rsidRDefault="008F2BFD" w:rsidP="00FF752A">
      <w:pPr>
        <w:spacing w:after="0" w:line="276" w:lineRule="auto"/>
        <w:ind w:left="720"/>
        <w:rPr>
          <w:b/>
        </w:rPr>
      </w:pPr>
    </w:p>
    <w:p w14:paraId="00000380" w14:textId="262921CE" w:rsidR="008F2BFD" w:rsidRDefault="00DF1491" w:rsidP="00FF752A">
      <w:pPr>
        <w:spacing w:after="0" w:line="276" w:lineRule="auto"/>
        <w:ind w:left="720"/>
        <w:rPr>
          <w:b/>
        </w:rPr>
      </w:pPr>
      <w:r>
        <w:rPr>
          <w:b/>
        </w:rPr>
        <w:t>6. Findings from Montana Alzheimer’s/Dementias Work Group</w:t>
      </w:r>
      <w:r w:rsidR="00DA6703">
        <w:rPr>
          <w:b/>
        </w:rPr>
        <w:fldChar w:fldCharType="begin"/>
      </w:r>
      <w:r w:rsidR="00DA6703">
        <w:instrText xml:space="preserve"> XE "</w:instrText>
      </w:r>
      <w:r w:rsidR="00DA6703" w:rsidRPr="00DA6703">
        <w:rPr>
          <w:bCs/>
        </w:rPr>
        <w:instrText>Work Group</w:instrText>
      </w:r>
      <w:r w:rsidR="00DA6703">
        <w:instrText xml:space="preserve">" </w:instrText>
      </w:r>
      <w:r w:rsidR="00DA6703">
        <w:rPr>
          <w:b/>
        </w:rPr>
        <w:fldChar w:fldCharType="end"/>
      </w:r>
      <w:r>
        <w:rPr>
          <w:b/>
        </w:rPr>
        <w:t xml:space="preserve"> </w:t>
      </w:r>
    </w:p>
    <w:p w14:paraId="00000381" w14:textId="202DB8CC" w:rsidR="008F2BFD" w:rsidRDefault="00DF1491" w:rsidP="00FF752A">
      <w:pPr>
        <w:spacing w:after="0" w:line="276" w:lineRule="auto"/>
        <w:ind w:left="900"/>
      </w:pPr>
      <w:r>
        <w:t>The following information is the result of work conducted by the Montana Alzheimer’s/Dementia Work Group</w:t>
      </w:r>
      <w:r w:rsidR="00DA6703">
        <w:fldChar w:fldCharType="begin"/>
      </w:r>
      <w:r w:rsidR="00DA6703">
        <w:instrText xml:space="preserve"> XE "</w:instrText>
      </w:r>
      <w:r w:rsidR="00DA6703" w:rsidRPr="00DA6703">
        <w:rPr>
          <w:bCs/>
        </w:rPr>
        <w:instrText>Work Group</w:instrText>
      </w:r>
      <w:r w:rsidR="00DA6703">
        <w:instrText xml:space="preserve">" </w:instrText>
      </w:r>
      <w:r w:rsidR="00DA6703">
        <w:fldChar w:fldCharType="end"/>
      </w:r>
      <w:r>
        <w:t xml:space="preserve"> from 2014–2016. This includes an inventory of health care professionals, home and community-based services including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and the summary of information obtained from discussions with Montanans during public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held across the state. The meetings also included conversations with Native American populations conducted on Native American Reservations and Indian Health Services</w:t>
      </w:r>
      <w:r w:rsidR="00667520">
        <w:fldChar w:fldCharType="begin"/>
      </w:r>
      <w:r w:rsidR="00667520">
        <w:instrText xml:space="preserve"> XE "</w:instrText>
      </w:r>
      <w:r w:rsidR="00667520" w:rsidRPr="00DA6703">
        <w:instrText>Indian Health Service</w:instrText>
      </w:r>
      <w:r w:rsidR="00667520">
        <w:instrText xml:space="preserve">" </w:instrText>
      </w:r>
      <w:r w:rsidR="00667520">
        <w:fldChar w:fldCharType="end"/>
      </w:r>
      <w:r>
        <w:t xml:space="preserve"> Centers. The concerns, fears, and hopes expressed by Montana citizens echo the challenges outlined previously </w:t>
      </w:r>
    </w:p>
    <w:p w14:paraId="5A06B2B1" w14:textId="77777777" w:rsidR="000C3861" w:rsidRDefault="000C3861" w:rsidP="00FF752A">
      <w:pPr>
        <w:spacing w:after="0" w:line="276" w:lineRule="auto"/>
        <w:ind w:left="900"/>
      </w:pPr>
    </w:p>
    <w:p w14:paraId="00000382" w14:textId="77777777" w:rsidR="008F2BFD" w:rsidRDefault="00DF1491" w:rsidP="00FF752A">
      <w:pPr>
        <w:spacing w:after="0" w:line="276" w:lineRule="auto"/>
        <w:ind w:left="900"/>
        <w:rPr>
          <w:b/>
        </w:rPr>
      </w:pPr>
      <w:r>
        <w:rPr>
          <w:b/>
        </w:rPr>
        <w:t xml:space="preserve">A. Inventory  </w:t>
      </w:r>
    </w:p>
    <w:p w14:paraId="00000383" w14:textId="77777777" w:rsidR="008F2BFD" w:rsidRDefault="00DF1491" w:rsidP="00FF752A">
      <w:pPr>
        <w:spacing w:after="0" w:line="276" w:lineRule="auto"/>
        <w:ind w:left="900"/>
        <w:rPr>
          <w:b/>
        </w:rPr>
      </w:pPr>
      <w:r>
        <w:rPr>
          <w:b/>
        </w:rPr>
        <w:t xml:space="preserve">1. Health Care Professionals </w:t>
      </w:r>
    </w:p>
    <w:p w14:paraId="00000384" w14:textId="716E04C9" w:rsidR="008F2BFD" w:rsidRDefault="00DF1491" w:rsidP="00FF752A">
      <w:pPr>
        <w:spacing w:after="0" w:line="276" w:lineRule="auto"/>
        <w:ind w:left="900"/>
      </w:pPr>
      <w:r>
        <w:t xml:space="preserve">Montana has a shortage of </w:t>
      </w:r>
      <w:sdt>
        <w:sdtPr>
          <w:tag w:val="goog_rdk_45"/>
          <w:id w:val="1652940940"/>
        </w:sdtPr>
        <w:sdtContent>
          <w:r>
            <w:t>health care</w:t>
          </w:r>
        </w:sdtContent>
      </w:sdt>
      <w:r>
        <w:t xml:space="preserve"> professionals, particularly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areas. </w:t>
      </w:r>
    </w:p>
    <w:p w14:paraId="00000385" w14:textId="77777777" w:rsidR="008F2BFD" w:rsidRDefault="00DF1491" w:rsidP="00FF752A">
      <w:pPr>
        <w:spacing w:after="0" w:line="276" w:lineRule="auto"/>
        <w:ind w:left="900"/>
        <w:rPr>
          <w:b/>
        </w:rPr>
      </w:pPr>
      <w:r>
        <w:rPr>
          <w:b/>
        </w:rPr>
        <w:t xml:space="preserve">Native American  </w:t>
      </w:r>
    </w:p>
    <w:p w14:paraId="00000386" w14:textId="76534045" w:rsidR="008F2BFD" w:rsidRDefault="00DF1491" w:rsidP="00FF752A">
      <w:pPr>
        <w:spacing w:after="48" w:line="276" w:lineRule="auto"/>
        <w:ind w:left="900"/>
      </w:pPr>
      <w:r>
        <w:lastRenderedPageBreak/>
        <w:t>Group interviews about Alzheimer’s disease and related dementias and its challenges were conducted on all seven Native American Reservations in Montana and at several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Indian centers with large Native American populations. Though some national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exists about American, Alaskan, and Canadian Natives on the subject of dementia, much more work must be done to better understand the needs, challenges, and solutions for Native communities. The findings of the group interviews point out a stark reality, yet attendees also expressed tremendous hope and ideas for the future. Many of the needs expressed reiterated the themes and points made at the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Town Hall meetings</w:t>
      </w:r>
      <w:r w:rsidR="00DD3F9E">
        <w:fldChar w:fldCharType="begin"/>
      </w:r>
      <w:r w:rsidR="00DD3F9E">
        <w:instrText xml:space="preserve"> XE "</w:instrText>
      </w:r>
      <w:r w:rsidR="00DD3F9E" w:rsidRPr="00DA6703">
        <w:rPr>
          <w:bCs/>
        </w:rPr>
        <w:instrText>Town Hall Meetings</w:instrText>
      </w:r>
      <w:r w:rsidR="00DD3F9E">
        <w:instrText xml:space="preserve">" </w:instrText>
      </w:r>
      <w:r w:rsidR="00DD3F9E">
        <w:fldChar w:fldCharType="end"/>
      </w:r>
      <w:r>
        <w:t xml:space="preserve">. However, several issues were unique to Native American communities. Issues of particular relevance to Native American communities in Montana include:  </w:t>
      </w:r>
    </w:p>
    <w:p w14:paraId="00000387" w14:textId="4B068BB7" w:rsidR="008F2BFD" w:rsidRPr="00D9419D" w:rsidRDefault="00DF1491" w:rsidP="00FF752A">
      <w:pPr>
        <w:numPr>
          <w:ilvl w:val="0"/>
          <w:numId w:val="2"/>
        </w:numPr>
        <w:pBdr>
          <w:top w:val="nil"/>
          <w:left w:val="nil"/>
          <w:bottom w:val="nil"/>
          <w:right w:val="nil"/>
          <w:between w:val="nil"/>
        </w:pBdr>
        <w:spacing w:after="48" w:line="276" w:lineRule="auto"/>
        <w:ind w:left="1260"/>
      </w:pPr>
      <w:r>
        <w:rPr>
          <w:color w:val="000000"/>
        </w:rPr>
        <w:t>Nursing homes</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and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facilities are present on some Reservations or in geographic areas with large populations. Other more remote Reservations have either very limited beds available, which are not considered a good choice, or alternatives that are many hours away. Placing a loved one in a nursing home</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or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facility hours away is not a realistic option because of the challenge of not being able to visit regularly. Based on values of interdependence and reciprocity, there is a strong tradition of family members caring for their elders. Having a loved one in a long-term care facility that is hours away can cause significant family distress</w:t>
      </w:r>
      <w:r w:rsidR="00A066F3">
        <w:rPr>
          <w:color w:val="000000"/>
        </w:rPr>
        <w:t xml:space="preserve">. </w:t>
      </w:r>
    </w:p>
    <w:p w14:paraId="49E76DF2" w14:textId="77777777" w:rsidR="000C3861" w:rsidRDefault="000C3861" w:rsidP="00FF752A">
      <w:pPr>
        <w:pBdr>
          <w:top w:val="nil"/>
          <w:left w:val="nil"/>
          <w:bottom w:val="nil"/>
          <w:right w:val="nil"/>
          <w:between w:val="nil"/>
        </w:pBdr>
        <w:spacing w:after="48" w:line="276" w:lineRule="auto"/>
        <w:ind w:left="1260"/>
      </w:pPr>
    </w:p>
    <w:p w14:paraId="00000388" w14:textId="77777777" w:rsidR="008F2BFD" w:rsidRDefault="00DF1491" w:rsidP="00FF752A">
      <w:pPr>
        <w:spacing w:after="0" w:line="276" w:lineRule="auto"/>
        <w:rPr>
          <w:b/>
        </w:rPr>
      </w:pPr>
      <w:r>
        <w:rPr>
          <w:b/>
        </w:rPr>
        <w:t>7. Goals and Recommended Action Steps</w:t>
      </w:r>
    </w:p>
    <w:p w14:paraId="00000389" w14:textId="77777777" w:rsidR="008F2BFD" w:rsidRDefault="00DF1491" w:rsidP="00FF752A">
      <w:pPr>
        <w:spacing w:after="0" w:line="276" w:lineRule="auto"/>
        <w:ind w:left="720"/>
        <w:rPr>
          <w:b/>
        </w:rPr>
      </w:pPr>
      <w:r>
        <w:rPr>
          <w:b/>
        </w:rPr>
        <w:t xml:space="preserve">Goal 4: Person-Centered Care </w:t>
      </w:r>
    </w:p>
    <w:p w14:paraId="0000038A" w14:textId="2757BB3B" w:rsidR="008F2BFD" w:rsidRDefault="00DF1491" w:rsidP="00FF752A">
      <w:pPr>
        <w:spacing w:after="0" w:line="276" w:lineRule="auto"/>
        <w:ind w:left="720"/>
      </w:pPr>
      <w:r>
        <w:t>Ensure that Montana adults with Alzheimer’s disease and related dementias will be able to successfully age in place with dignity and respect regardless of socio-economic status,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or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residence, income, race, religious preference,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/expression, or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 xml:space="preserve"> in the least restrictive setting that best fosters his/her current level of cognitive and functional ability, while maintaining a high quality of life</w:t>
      </w:r>
      <w:r w:rsidR="00A04268">
        <w:t>.</w:t>
      </w:r>
      <w:r w:rsidR="00812D41">
        <w:fldChar w:fldCharType="begin"/>
      </w:r>
      <w:r w:rsidR="00812D41">
        <w:instrText xml:space="preserve"> XE "</w:instrText>
      </w:r>
      <w:r w:rsidR="00812D41" w:rsidRPr="00DA6703">
        <w:instrText>Quality of Life</w:instrText>
      </w:r>
      <w:r w:rsidR="00812D41">
        <w:instrText xml:space="preserve">" </w:instrText>
      </w:r>
      <w:r w:rsidR="00812D41">
        <w:fldChar w:fldCharType="end"/>
      </w:r>
    </w:p>
    <w:p w14:paraId="0000038B" w14:textId="77777777" w:rsidR="008F2BFD" w:rsidRDefault="008F2BFD" w:rsidP="00FF752A">
      <w:pPr>
        <w:spacing w:after="0" w:line="276" w:lineRule="auto"/>
        <w:ind w:left="720"/>
        <w:rPr>
          <w:b/>
        </w:rPr>
      </w:pPr>
    </w:p>
    <w:p w14:paraId="0000038C" w14:textId="6DD9A9CF" w:rsidR="008F2BFD" w:rsidRDefault="00DF1491" w:rsidP="00FF752A">
      <w:pPr>
        <w:spacing w:after="0" w:line="276" w:lineRule="auto"/>
        <w:ind w:left="720"/>
        <w:rPr>
          <w:b/>
        </w:rPr>
      </w:pPr>
      <w:r>
        <w:rPr>
          <w:b/>
        </w:rPr>
        <w:t>Goal 5: Workforce</w:t>
      </w:r>
      <w:r w:rsidR="00DA6703">
        <w:rPr>
          <w:b/>
        </w:rPr>
        <w:fldChar w:fldCharType="begin"/>
      </w:r>
      <w:r w:rsidR="00DA6703">
        <w:instrText xml:space="preserve"> XE "</w:instrText>
      </w:r>
      <w:r w:rsidR="00DA6703" w:rsidRPr="00DA6703">
        <w:rPr>
          <w:bCs/>
        </w:rPr>
        <w:instrText>Workforce</w:instrText>
      </w:r>
      <w:r w:rsidR="00DA6703">
        <w:instrText xml:space="preserve">" </w:instrText>
      </w:r>
      <w:r w:rsidR="00DA6703">
        <w:rPr>
          <w:b/>
        </w:rPr>
        <w:fldChar w:fldCharType="end"/>
      </w:r>
      <w:r>
        <w:rPr>
          <w:b/>
        </w:rPr>
        <w:t xml:space="preserve"> Education and Development </w:t>
      </w:r>
    </w:p>
    <w:p w14:paraId="0000038D" w14:textId="5EABD1C9" w:rsidR="008F2BFD" w:rsidRDefault="00DF1491" w:rsidP="00FF752A">
      <w:pPr>
        <w:spacing w:after="0" w:line="276" w:lineRule="auto"/>
        <w:ind w:left="720"/>
      </w:pPr>
      <w:r>
        <w:t>Maintain adequate numbers of direct care workers, aides, nurses, nurse practitioners, physician assistants, physicians, social workers, first responders, and other professionals. Ensure that they receive the appropriate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to meet the needs of the Alzheimer’s disease and related dementias population in all care settings.  </w:t>
      </w:r>
    </w:p>
    <w:p w14:paraId="0000038E" w14:textId="77777777" w:rsidR="008F2BFD" w:rsidRDefault="00DF1491" w:rsidP="00FF752A">
      <w:pPr>
        <w:spacing w:after="0" w:line="276" w:lineRule="auto"/>
        <w:ind w:left="1440"/>
        <w:rPr>
          <w:b/>
        </w:rPr>
      </w:pPr>
      <w:r>
        <w:rPr>
          <w:b/>
        </w:rPr>
        <w:t>Recommendations: </w:t>
      </w:r>
    </w:p>
    <w:p w14:paraId="0000038F" w14:textId="23EA7BEA" w:rsidR="008F2BFD" w:rsidRDefault="00DF1491" w:rsidP="00FF752A">
      <w:pPr>
        <w:spacing w:after="0" w:line="276" w:lineRule="auto"/>
        <w:ind w:left="1440"/>
      </w:pPr>
      <w:r>
        <w:rPr>
          <w:b/>
        </w:rPr>
        <w:t>5-H.</w:t>
      </w:r>
      <w:r>
        <w:t xml:space="preserve"> Assist hospitals, nursing home</w:t>
      </w:r>
      <w:r w:rsidR="00812D41">
        <w:fldChar w:fldCharType="begin"/>
      </w:r>
      <w:r w:rsidR="00812D41">
        <w:instrText xml:space="preserve"> XE "</w:instrText>
      </w:r>
      <w:r w:rsidR="00812D41" w:rsidRPr="00DA6703">
        <w:instrText>Nursing Home</w:instrText>
      </w:r>
      <w:r w:rsidR="00812D41">
        <w:instrText xml:space="preserve">" </w:instrText>
      </w:r>
      <w:r w:rsidR="00812D41">
        <w:fldChar w:fldCharType="end"/>
      </w:r>
      <w:r>
        <w:t>s, and home and community-based service agencies with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for their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xml:space="preserve"> regarding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and clinical competencies in caring for individuals with dementia. </w:t>
      </w:r>
    </w:p>
    <w:p w14:paraId="00000390" w14:textId="77777777" w:rsidR="008F2BFD" w:rsidRDefault="008F2BFD" w:rsidP="00FF752A">
      <w:pPr>
        <w:spacing w:after="0" w:line="276" w:lineRule="auto"/>
        <w:ind w:left="1440"/>
      </w:pPr>
    </w:p>
    <w:p w14:paraId="00000391" w14:textId="77777777" w:rsidR="008F2BFD" w:rsidRDefault="00DF1491" w:rsidP="00FF752A">
      <w:pPr>
        <w:spacing w:after="0" w:line="276" w:lineRule="auto"/>
        <w:ind w:left="720"/>
        <w:rPr>
          <w:b/>
        </w:rPr>
      </w:pPr>
      <w:r>
        <w:rPr>
          <w:b/>
        </w:rPr>
        <w:t>Goal 6: Build Dementia-Friendly Communities  </w:t>
      </w:r>
    </w:p>
    <w:p w14:paraId="00000392" w14:textId="77777777" w:rsidR="008F2BFD" w:rsidRDefault="00DF1491" w:rsidP="00FF752A">
      <w:pPr>
        <w:spacing w:after="0" w:line="276" w:lineRule="auto"/>
        <w:ind w:left="720"/>
      </w:pPr>
      <w:r>
        <w:t xml:space="preserve">Promote dementia-friendly communities in Montana, where individuals with Alzheimer’s disease and related dementias and their caregivers are treated with respect and dignity, and are actively encouraged to participate in community life. Make it possible for communities to be </w:t>
      </w:r>
      <w:r>
        <w:lastRenderedPageBreak/>
        <w:t>proactive in assessing community risk for individuals with dementia, such as the potential for wandering, the need for early intervention in crisis situations, and protection from financial and other forms of exploitation. </w:t>
      </w:r>
    </w:p>
    <w:p w14:paraId="00000393" w14:textId="77777777" w:rsidR="008F2BFD" w:rsidRDefault="00DF1491" w:rsidP="00FF752A">
      <w:pPr>
        <w:spacing w:after="0" w:line="276" w:lineRule="auto"/>
        <w:ind w:firstLine="720"/>
      </w:pPr>
      <w:r>
        <w:t>Recommendations: </w:t>
      </w:r>
    </w:p>
    <w:p w14:paraId="00000394" w14:textId="1F0C94A3" w:rsidR="008F2BFD" w:rsidRDefault="00DF1491" w:rsidP="00FF752A">
      <w:pPr>
        <w:spacing w:after="0" w:line="276" w:lineRule="auto"/>
        <w:ind w:left="1440"/>
      </w:pPr>
      <w:r>
        <w:rPr>
          <w:b/>
        </w:rPr>
        <w:t>6-H.</w:t>
      </w:r>
      <w:r>
        <w:t xml:space="preserve"> Promote a statewide anti-bullying, anti-elder abuse</w:t>
      </w:r>
      <w:r w:rsidR="00932D8C">
        <w:fldChar w:fldCharType="begin"/>
      </w:r>
      <w:r w:rsidR="00932D8C">
        <w:instrText xml:space="preserve"> XE "</w:instrText>
      </w:r>
      <w:r w:rsidR="00932D8C" w:rsidRPr="0027015F">
        <w:instrText>Elder Abuse</w:instrText>
      </w:r>
      <w:r w:rsidR="00932D8C">
        <w:instrText xml:space="preserve">" </w:instrText>
      </w:r>
      <w:r w:rsidR="00932D8C">
        <w:fldChar w:fldCharType="end"/>
      </w:r>
      <w:r>
        <w:t xml:space="preserve"> initiative across various care settings, including in-home services, nursing home</w:t>
      </w:r>
      <w:r w:rsidR="00812D41">
        <w:fldChar w:fldCharType="begin"/>
      </w:r>
      <w:r w:rsidR="00812D41">
        <w:instrText xml:space="preserve"> XE "</w:instrText>
      </w:r>
      <w:r w:rsidR="00812D41" w:rsidRPr="00DA6703">
        <w:instrText>Nursing Home</w:instrText>
      </w:r>
      <w:r w:rsidR="00812D41">
        <w:instrText xml:space="preserve">" </w:instrText>
      </w:r>
      <w:r w:rsidR="00812D41">
        <w:fldChar w:fldCharType="end"/>
      </w:r>
      <w:r>
        <w:t>s, assisted living</w:t>
      </w:r>
      <w:r w:rsidR="00837B1B">
        <w:fldChar w:fldCharType="begin"/>
      </w:r>
      <w:r w:rsidR="00837B1B">
        <w:instrText xml:space="preserve"> XE "</w:instrText>
      </w:r>
      <w:r w:rsidR="00837B1B" w:rsidRPr="00E602A2">
        <w:instrText>Assisted Living</w:instrText>
      </w:r>
      <w:r w:rsidR="00837B1B">
        <w:instrText xml:space="preserve">" </w:instrText>
      </w:r>
      <w:r w:rsidR="00837B1B">
        <w:fldChar w:fldCharType="end"/>
      </w:r>
      <w:r>
        <w:t xml:space="preserve"> residences,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and adult day programs</w:t>
      </w:r>
      <w:r w:rsidR="00837B1B">
        <w:fldChar w:fldCharType="begin"/>
      </w:r>
      <w:r w:rsidR="00837B1B">
        <w:instrText xml:space="preserve"> XE "</w:instrText>
      </w:r>
      <w:r w:rsidR="00837B1B" w:rsidRPr="00E602A2">
        <w:instrText>Adult Day Programs</w:instrText>
      </w:r>
      <w:r w:rsidR="00837B1B">
        <w:instrText xml:space="preserve">" </w:instrText>
      </w:r>
      <w:r w:rsidR="00837B1B">
        <w:fldChar w:fldCharType="end"/>
      </w:r>
      <w:r>
        <w:t>. Such initiatives should also be employed on Native American reservations.  </w:t>
      </w:r>
    </w:p>
    <w:p w14:paraId="00000395" w14:textId="77777777" w:rsidR="008F2BFD" w:rsidRDefault="008F2BFD" w:rsidP="00FF752A">
      <w:pPr>
        <w:spacing w:after="48" w:line="276" w:lineRule="auto"/>
        <w:ind w:left="1440"/>
      </w:pPr>
    </w:p>
    <w:p w14:paraId="00000396" w14:textId="77777777" w:rsidR="008F2BFD" w:rsidRDefault="00DF1491" w:rsidP="00FF752A">
      <w:pPr>
        <w:pBdr>
          <w:top w:val="nil"/>
          <w:left w:val="nil"/>
          <w:bottom w:val="nil"/>
          <w:right w:val="nil"/>
          <w:between w:val="nil"/>
        </w:pBdr>
        <w:spacing w:after="0" w:line="276" w:lineRule="auto"/>
        <w:ind w:left="720"/>
        <w:rPr>
          <w:rFonts w:ascii="Quattrocento Sans" w:eastAsia="Quattrocento Sans" w:hAnsi="Quattrocento Sans" w:cs="Quattrocento Sans"/>
          <w:b/>
          <w:color w:val="000000"/>
          <w:sz w:val="18"/>
          <w:szCs w:val="18"/>
        </w:rPr>
      </w:pPr>
      <w:r>
        <w:rPr>
          <w:b/>
          <w:color w:val="000000"/>
        </w:rPr>
        <w:t>Goal 9: Residential Care Facilities  </w:t>
      </w:r>
    </w:p>
    <w:p w14:paraId="00000397" w14:textId="11454D17" w:rsidR="008F2BFD" w:rsidRDefault="00DF1491" w:rsidP="00FF752A">
      <w:pPr>
        <w:pBdr>
          <w:top w:val="nil"/>
          <w:left w:val="nil"/>
          <w:bottom w:val="nil"/>
          <w:right w:val="nil"/>
          <w:between w:val="nil"/>
        </w:pBdr>
        <w:spacing w:after="0" w:line="276" w:lineRule="auto"/>
        <w:ind w:left="720"/>
        <w:rPr>
          <w:rFonts w:ascii="Quattrocento Sans" w:eastAsia="Quattrocento Sans" w:hAnsi="Quattrocento Sans" w:cs="Quattrocento Sans"/>
          <w:color w:val="000000"/>
          <w:sz w:val="18"/>
          <w:szCs w:val="18"/>
        </w:rPr>
      </w:pPr>
      <w:r>
        <w:rPr>
          <w:color w:val="000000"/>
        </w:rPr>
        <w:t>Promote wellness and maintenance of cognitive function for individuals with dementia living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including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facilities, personal care homes, adult foster homes, and nursing home</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facilities, by offering activities tailored to each individual’s needs. Train staff in non-pharmacological treatment</w:t>
      </w:r>
      <w:r w:rsidR="00B2033B">
        <w:rPr>
          <w:color w:val="000000"/>
        </w:rPr>
        <w:fldChar w:fldCharType="begin"/>
      </w:r>
      <w:r w:rsidR="00B2033B">
        <w:instrText xml:space="preserve"> XE "</w:instrText>
      </w:r>
      <w:r w:rsidR="00B2033B" w:rsidRPr="00DA6703">
        <w:instrText>Treatment</w:instrText>
      </w:r>
      <w:r w:rsidR="00B2033B">
        <w:instrText xml:space="preserve">" </w:instrText>
      </w:r>
      <w:r w:rsidR="00B2033B">
        <w:rPr>
          <w:color w:val="000000"/>
        </w:rPr>
        <w:fldChar w:fldCharType="end"/>
      </w:r>
      <w:r>
        <w:rPr>
          <w:color w:val="000000"/>
        </w:rPr>
        <w:t xml:space="preserve"> of behavioral issues and person-centered models of care. </w:t>
      </w:r>
    </w:p>
    <w:p w14:paraId="00000398" w14:textId="77777777" w:rsidR="008F2BFD" w:rsidRDefault="00DF1491" w:rsidP="00FF752A">
      <w:pPr>
        <w:pBdr>
          <w:top w:val="nil"/>
          <w:left w:val="nil"/>
          <w:bottom w:val="nil"/>
          <w:right w:val="nil"/>
          <w:between w:val="nil"/>
        </w:pBdr>
        <w:spacing w:after="0" w:line="276" w:lineRule="auto"/>
        <w:ind w:left="1440"/>
        <w:rPr>
          <w:rFonts w:ascii="Quattrocento Sans" w:eastAsia="Quattrocento Sans" w:hAnsi="Quattrocento Sans" w:cs="Quattrocento Sans"/>
          <w:b/>
          <w:color w:val="000000"/>
          <w:sz w:val="18"/>
          <w:szCs w:val="18"/>
        </w:rPr>
      </w:pPr>
      <w:r>
        <w:rPr>
          <w:b/>
          <w:color w:val="000000"/>
        </w:rPr>
        <w:t>Recommendations: </w:t>
      </w:r>
    </w:p>
    <w:p w14:paraId="00000399" w14:textId="02EE33F4" w:rsidR="008F2BFD" w:rsidRDefault="00DF1491" w:rsidP="00FF752A">
      <w:pPr>
        <w:pBdr>
          <w:top w:val="nil"/>
          <w:left w:val="nil"/>
          <w:bottom w:val="nil"/>
          <w:right w:val="nil"/>
          <w:between w:val="nil"/>
        </w:pBdr>
        <w:spacing w:after="48" w:line="276" w:lineRule="auto"/>
        <w:ind w:left="1440"/>
        <w:rPr>
          <w:rFonts w:ascii="Quattrocento Sans" w:eastAsia="Quattrocento Sans" w:hAnsi="Quattrocento Sans" w:cs="Quattrocento Sans"/>
          <w:color w:val="000000"/>
          <w:sz w:val="18"/>
          <w:szCs w:val="18"/>
        </w:rPr>
      </w:pPr>
      <w:r>
        <w:rPr>
          <w:b/>
          <w:color w:val="000000"/>
        </w:rPr>
        <w:t>9-E.</w:t>
      </w:r>
      <w:r>
        <w:rPr>
          <w:color w:val="000000"/>
        </w:rPr>
        <w:t xml:space="preserve"> Convene a group of representatives from all the Native American reservations to discuss how to best meet the needs of their citizens so they feel safe, and their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expectations are being met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w:t>
      </w:r>
    </w:p>
    <w:p w14:paraId="0000039B" w14:textId="624E79CA" w:rsidR="008F2BFD" w:rsidRDefault="00000000" w:rsidP="00FF752A">
      <w:pPr>
        <w:pStyle w:val="Heading2"/>
      </w:pPr>
      <w:hyperlink r:id="rId125" w:history="1">
        <w:bookmarkStart w:id="77" w:name="_Toc129163694"/>
        <w:r w:rsidR="00DF1491" w:rsidRPr="00C72CB4">
          <w:rPr>
            <w:rStyle w:val="Hyperlink"/>
          </w:rPr>
          <w:t>North Carolina</w:t>
        </w:r>
        <w:bookmarkEnd w:id="77"/>
      </w:hyperlink>
    </w:p>
    <w:p w14:paraId="0000039C" w14:textId="77777777" w:rsidR="008F2BFD" w:rsidRDefault="00DF1491" w:rsidP="00FF752A">
      <w:pPr>
        <w:spacing w:after="0" w:line="276" w:lineRule="auto"/>
        <w:rPr>
          <w:b/>
        </w:rPr>
      </w:pPr>
      <w:r>
        <w:rPr>
          <w:b/>
        </w:rPr>
        <w:t>CHAPTER FOUR: HAVING SUPPORTIVE OPTIONS THAT FOSTER QUALITY OF LIFE</w:t>
      </w:r>
    </w:p>
    <w:p w14:paraId="0000039D" w14:textId="77777777" w:rsidR="008F2BFD" w:rsidRPr="00995B46" w:rsidRDefault="00DF1491" w:rsidP="00FF752A">
      <w:pPr>
        <w:spacing w:after="0" w:line="276" w:lineRule="auto"/>
        <w:rPr>
          <w:bCs/>
          <w:i/>
          <w:iCs/>
        </w:rPr>
      </w:pPr>
      <w:r w:rsidRPr="00995B46">
        <w:rPr>
          <w:bCs/>
          <w:i/>
          <w:iCs/>
        </w:rPr>
        <w:t>Palliative Care</w:t>
      </w:r>
    </w:p>
    <w:p w14:paraId="0000039E" w14:textId="7BE0EA8B" w:rsidR="008F2BFD" w:rsidRDefault="00DF1491" w:rsidP="00FF752A">
      <w:pPr>
        <w:spacing w:after="0" w:line="276" w:lineRule="auto"/>
      </w:pPr>
      <w:r>
        <w:t>In North Carolina, many hospice providers have palliative care specialty programs, with physicians, nurses, physician assistants, and social workers included in care teams. Other models of palliative care include palliative consult teams within hospitals, and home-based palliative care, which can also assist with transitions from acute care settings to home care settings. Throughout the state,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palliative care specialists varies. Community palliative care services, including outpatient clinics, home-based care, or institutional care, is still the area of greatest need, and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counties in the east and far west portions of the state have the least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these services. Large hospitals are most likely to have palliative care consultation and services</w:t>
      </w:r>
      <w:r w:rsidR="000C3861">
        <w:t>.</w:t>
      </w:r>
    </w:p>
    <w:p w14:paraId="0000039F" w14:textId="77777777" w:rsidR="008F2BFD" w:rsidRDefault="008F2BFD" w:rsidP="00FF752A">
      <w:pPr>
        <w:spacing w:after="0" w:line="276" w:lineRule="auto"/>
        <w:rPr>
          <w:b/>
        </w:rPr>
      </w:pPr>
    </w:p>
    <w:p w14:paraId="000003A0" w14:textId="77777777" w:rsidR="008F2BFD" w:rsidRDefault="00DF1491" w:rsidP="00FF752A">
      <w:pPr>
        <w:spacing w:after="0" w:line="276" w:lineRule="auto"/>
        <w:rPr>
          <w:b/>
        </w:rPr>
      </w:pPr>
      <w:r>
        <w:rPr>
          <w:b/>
        </w:rPr>
        <w:t>CHAPTER SIX: PROMOTING MEANINGFUL PARTICIPATION IN COMMUNITY LIFE</w:t>
      </w:r>
    </w:p>
    <w:p w14:paraId="000003A1" w14:textId="77777777" w:rsidR="008F2BFD" w:rsidRPr="00995B46" w:rsidRDefault="00DF1491" w:rsidP="00FF752A">
      <w:pPr>
        <w:spacing w:after="0" w:line="276" w:lineRule="auto"/>
        <w:rPr>
          <w:b/>
          <w:i/>
          <w:iCs/>
        </w:rPr>
      </w:pPr>
      <w:r w:rsidRPr="00995B46">
        <w:rPr>
          <w:b/>
          <w:i/>
          <w:iCs/>
        </w:rPr>
        <w:t>Public Safety for Individuals with Alzheimer’s Disease or Related Dementia</w:t>
      </w:r>
    </w:p>
    <w:p w14:paraId="000003A2" w14:textId="04FEEED1" w:rsidR="008F2BFD" w:rsidRDefault="00DF1491" w:rsidP="00FF752A">
      <w:pPr>
        <w:spacing w:after="0" w:line="276" w:lineRule="auto"/>
      </w:pPr>
      <w:r>
        <w:t>Law enforcement personnel and first responders are not currently required by law in North Carolina to be trained on dementia. According to a nationwide survey in 2015, only 10 states were found to have laws requiring dementia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on symptoms and behavioral management for law enforcement personnel, including Colorado, Florida, Indiana, Maryland, New Hampshire, New Jersey, Oklahoma, Oregon, South Carolina, and Virginia</w:t>
      </w:r>
      <w:r w:rsidR="00995B46">
        <w:t>.</w:t>
      </w:r>
      <w:r>
        <w:t xml:space="preserve"> Dementia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standards tend to be general surrounding the dangers of wandering or getting lost, the course of Alzheimer’s disease, and how law enforcement can best handle difficult situations safely. The National Council of Certified Dementia Practitioners has developed a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module for first responders, called the Certified First Responder Dementia Trainer. </w:t>
      </w:r>
      <w:r>
        <w:lastRenderedPageBreak/>
        <w:t>This module includes an overview of dementia symptoms, stages, common behaviors (including wandering, getting lost, and other safety concerns), communication strategies, and multicultural considerations. The US Department of Justice and Alzheimer’s advocacy organizations have also developed toolkits and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first responders.</w:t>
      </w:r>
    </w:p>
    <w:p w14:paraId="000003A4" w14:textId="4D78F410" w:rsidR="008F2BFD" w:rsidRDefault="00000000" w:rsidP="00FF752A">
      <w:pPr>
        <w:pStyle w:val="Heading2"/>
      </w:pPr>
      <w:hyperlink r:id="rId126" w:history="1">
        <w:bookmarkStart w:id="78" w:name="_Toc129163695"/>
        <w:r w:rsidR="00DF1491" w:rsidRPr="009732AD">
          <w:rPr>
            <w:rStyle w:val="Hyperlink"/>
          </w:rPr>
          <w:t>North Dakota</w:t>
        </w:r>
        <w:bookmarkEnd w:id="78"/>
      </w:hyperlink>
    </w:p>
    <w:p w14:paraId="000003A5" w14:textId="77777777" w:rsidR="008F2BFD" w:rsidRDefault="00DF1491" w:rsidP="00FF752A">
      <w:pPr>
        <w:spacing w:after="0" w:line="276" w:lineRule="auto"/>
        <w:rPr>
          <w:b/>
        </w:rPr>
      </w:pPr>
      <w:r>
        <w:rPr>
          <w:b/>
        </w:rPr>
        <w:t>DIVERSITY, INCLUSION, AND CULTURAL CONSIDERATIONS</w:t>
      </w:r>
    </w:p>
    <w:p w14:paraId="000003A6" w14:textId="79F252DA" w:rsidR="008F2BFD" w:rsidRDefault="00DF1491" w:rsidP="00FF752A">
      <w:pPr>
        <w:spacing w:after="0" w:line="276" w:lineRule="auto"/>
        <w:rPr>
          <w:b/>
        </w:rPr>
      </w:pPr>
      <w:r>
        <w:rPr>
          <w:b/>
        </w:rPr>
        <w:t>Strengthen the Workforce</w:t>
      </w:r>
      <w:r w:rsidR="00DA6703">
        <w:rPr>
          <w:b/>
        </w:rPr>
        <w:fldChar w:fldCharType="begin"/>
      </w:r>
      <w:r w:rsidR="00DA6703">
        <w:instrText xml:space="preserve"> XE "</w:instrText>
      </w:r>
      <w:r w:rsidR="00DA6703" w:rsidRPr="00DA6703">
        <w:rPr>
          <w:bCs/>
        </w:rPr>
        <w:instrText>Workforce</w:instrText>
      </w:r>
      <w:r w:rsidR="00DA6703">
        <w:instrText xml:space="preserve">" </w:instrText>
      </w:r>
      <w:r w:rsidR="00DA6703">
        <w:rPr>
          <w:b/>
        </w:rPr>
        <w:fldChar w:fldCharType="end"/>
      </w:r>
    </w:p>
    <w:p w14:paraId="000003A7" w14:textId="0A6CD4E3" w:rsidR="008F2BFD" w:rsidRDefault="00DF1491" w:rsidP="00FF752A">
      <w:pPr>
        <w:spacing w:after="0" w:line="276" w:lineRule="auto"/>
        <w:ind w:left="720"/>
      </w:pPr>
      <w:r>
        <w:t>7. Educate healthcare and aging services professionals in Indian Country about the signs and symptoms of dementia and about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for persons with dementia. </w:t>
      </w:r>
    </w:p>
    <w:p w14:paraId="000003A8" w14:textId="77777777" w:rsidR="008F2BFD" w:rsidRDefault="00DF1491" w:rsidP="00FF752A">
      <w:pPr>
        <w:spacing w:after="0" w:line="276" w:lineRule="auto"/>
        <w:ind w:left="720"/>
      </w:pPr>
      <w:r>
        <w:t xml:space="preserve">8. Educate healthcare and aging services professionals on the best ways to support families and caregivers of older adults with dementia. </w:t>
      </w:r>
    </w:p>
    <w:p w14:paraId="000003AA" w14:textId="7D40BC2A" w:rsidR="008F2BFD" w:rsidRDefault="00000000" w:rsidP="00FF752A">
      <w:pPr>
        <w:pStyle w:val="Heading2"/>
      </w:pPr>
      <w:hyperlink r:id="rId127" w:history="1">
        <w:bookmarkStart w:id="79" w:name="_Toc129163696"/>
        <w:r w:rsidR="00DF1491" w:rsidRPr="006F04F4">
          <w:rPr>
            <w:rStyle w:val="Hyperlink"/>
          </w:rPr>
          <w:t>Oklahoma</w:t>
        </w:r>
        <w:bookmarkEnd w:id="79"/>
      </w:hyperlink>
    </w:p>
    <w:p w14:paraId="000003AB" w14:textId="77777777" w:rsidR="008F2BFD" w:rsidRDefault="00DF1491" w:rsidP="00FF752A">
      <w:pPr>
        <w:spacing w:after="0" w:line="276" w:lineRule="auto"/>
        <w:rPr>
          <w:b/>
        </w:rPr>
      </w:pPr>
      <w:r>
        <w:rPr>
          <w:b/>
        </w:rPr>
        <w:t xml:space="preserve">Professional Objectives </w:t>
      </w:r>
    </w:p>
    <w:p w14:paraId="000003AD" w14:textId="7D4BBBEB" w:rsidR="008F2BFD" w:rsidRDefault="00DF1491" w:rsidP="00FF752A">
      <w:pPr>
        <w:spacing w:after="0" w:line="276" w:lineRule="auto"/>
        <w:ind w:left="720"/>
      </w:pPr>
      <w:r>
        <w:rPr>
          <w:b/>
        </w:rPr>
        <w:t>P5 Objective:</w:t>
      </w:r>
      <w:r>
        <w:t xml:space="preserve"> Develop systems to provide improved services to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areas utilizing guidelines identified by the Oklahoma State Department of Health. </w:t>
      </w:r>
    </w:p>
    <w:p w14:paraId="000003AE" w14:textId="4E6AB495" w:rsidR="008F2BFD" w:rsidRDefault="00000000" w:rsidP="00FF752A">
      <w:pPr>
        <w:pStyle w:val="Heading2"/>
      </w:pPr>
      <w:hyperlink r:id="rId128" w:history="1">
        <w:bookmarkStart w:id="80" w:name="_Toc129163697"/>
        <w:r w:rsidR="00DF1491" w:rsidRPr="00823C60">
          <w:rPr>
            <w:rStyle w:val="Hyperlink"/>
          </w:rPr>
          <w:t>South Dakota</w:t>
        </w:r>
        <w:bookmarkEnd w:id="80"/>
      </w:hyperlink>
    </w:p>
    <w:p w14:paraId="000003AF" w14:textId="77777777" w:rsidR="008F2BFD" w:rsidRDefault="00DF1491" w:rsidP="00FF752A">
      <w:pPr>
        <w:spacing w:after="0" w:line="276" w:lineRule="auto"/>
        <w:rPr>
          <w:b/>
        </w:rPr>
      </w:pPr>
      <w:r>
        <w:rPr>
          <w:b/>
        </w:rPr>
        <w:t>South Dakota AD State Plan Goals, Recommendations, and Rationale</w:t>
      </w:r>
    </w:p>
    <w:p w14:paraId="000003B0" w14:textId="77777777" w:rsidR="008F2BFD" w:rsidRDefault="00DF1491" w:rsidP="00FF752A">
      <w:pPr>
        <w:spacing w:after="0" w:line="276" w:lineRule="auto"/>
        <w:rPr>
          <w:b/>
        </w:rPr>
      </w:pPr>
      <w:r>
        <w:rPr>
          <w:b/>
        </w:rPr>
        <w:t xml:space="preserve">4. TRAINING AND WORKFORCE DEVELOPMENT  </w:t>
      </w:r>
    </w:p>
    <w:p w14:paraId="000003B1" w14:textId="1F3FF685" w:rsidR="008F2BFD" w:rsidRDefault="00DF1491" w:rsidP="00FF752A">
      <w:pPr>
        <w:spacing w:after="0" w:line="276" w:lineRule="auto"/>
      </w:pPr>
      <w:r>
        <w:t>Support the development of an adequately prepared and dementia-capable interprofessional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including direct care workers, aides, site administrators, nurses, nurse practitioners, physician assistants, physicians, social workers, first responders, and other care providers. Dementia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standards should address the knowledge, skills, and attitudes necessary to meet the needs of people with dementia and their families in all care settings. Increase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xml:space="preserve"> capacity, particularly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areas, to ensure that all parts of South Dakota are covered. </w:t>
      </w:r>
    </w:p>
    <w:p w14:paraId="000003B3" w14:textId="77777777" w:rsidR="008F2BFD" w:rsidRDefault="00DF1491" w:rsidP="00FF752A">
      <w:pPr>
        <w:spacing w:after="0" w:line="276" w:lineRule="auto"/>
        <w:ind w:left="720"/>
        <w:rPr>
          <w:b/>
        </w:rPr>
      </w:pPr>
      <w:r>
        <w:rPr>
          <w:b/>
        </w:rPr>
        <w:t xml:space="preserve">RECOMMENDATIONS: </w:t>
      </w:r>
    </w:p>
    <w:p w14:paraId="000003B4" w14:textId="48D3DBE2" w:rsidR="008F2BFD" w:rsidRDefault="00DF1491">
      <w:pPr>
        <w:pStyle w:val="ListParagraph"/>
        <w:numPr>
          <w:ilvl w:val="0"/>
          <w:numId w:val="57"/>
        </w:numPr>
        <w:spacing w:after="48" w:line="276" w:lineRule="auto"/>
      </w:pPr>
      <w:r>
        <w:t>Incentivize advanced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for health care providers, especially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areas, who specialize in geriatrics and dementia care, such as loan forgiveness or repayment options, stipends, scholarships, and relocation expenses.</w:t>
      </w:r>
    </w:p>
    <w:p w14:paraId="000003B5" w14:textId="64467866" w:rsidR="008F2BFD" w:rsidRDefault="00000000" w:rsidP="00FF752A">
      <w:pPr>
        <w:pStyle w:val="Heading2"/>
        <w:rPr>
          <w:rFonts w:ascii="Calibri" w:eastAsia="Calibri" w:hAnsi="Calibri" w:cs="Calibri"/>
          <w:color w:val="000000"/>
          <w:sz w:val="22"/>
          <w:szCs w:val="22"/>
        </w:rPr>
      </w:pPr>
      <w:hyperlink r:id="rId129" w:anchor=":~:text=The%20Texas%20State%20Plan%20for%20Alzheimer%E2%80%99s%20Disease%202019-2023,matter%20experts%2C%20and%20other%20national%20and%20state%20plans." w:history="1">
        <w:bookmarkStart w:id="81" w:name="_Toc129163698"/>
        <w:r w:rsidR="00DF1491" w:rsidRPr="00B90DED">
          <w:rPr>
            <w:rStyle w:val="Hyperlink"/>
          </w:rPr>
          <w:t>Texas</w:t>
        </w:r>
        <w:bookmarkEnd w:id="81"/>
      </w:hyperlink>
    </w:p>
    <w:p w14:paraId="000003B6" w14:textId="77777777" w:rsidR="008F2BFD" w:rsidRDefault="00DF1491" w:rsidP="00FF752A">
      <w:pPr>
        <w:spacing w:after="0" w:line="276" w:lineRule="auto"/>
        <w:rPr>
          <w:b/>
        </w:rPr>
      </w:pPr>
      <w:r>
        <w:rPr>
          <w:b/>
        </w:rPr>
        <w:t>Priority Area 4: Training</w:t>
      </w:r>
    </w:p>
    <w:p w14:paraId="000003B7" w14:textId="77777777" w:rsidR="008F2BFD" w:rsidRDefault="00DF1491" w:rsidP="00FF752A">
      <w:pPr>
        <w:spacing w:after="0" w:line="276" w:lineRule="auto"/>
        <w:ind w:left="720"/>
        <w:rPr>
          <w:b/>
        </w:rPr>
      </w:pPr>
      <w:r>
        <w:rPr>
          <w:b/>
        </w:rPr>
        <w:t xml:space="preserve">Goal </w:t>
      </w:r>
    </w:p>
    <w:p w14:paraId="000003B8" w14:textId="40D5A480" w:rsidR="008F2BFD" w:rsidRDefault="00DF1491" w:rsidP="00FF752A">
      <w:pPr>
        <w:spacing w:after="0" w:line="276" w:lineRule="auto"/>
        <w:ind w:left="720"/>
      </w:pPr>
      <w:r>
        <w:t>Increase the percent of health care professionals and students receiving quality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regarding best practices</w:t>
      </w:r>
      <w:r w:rsidR="007E56A3">
        <w:fldChar w:fldCharType="begin"/>
      </w:r>
      <w:r w:rsidR="007E56A3">
        <w:instrText xml:space="preserve"> XE "</w:instrText>
      </w:r>
      <w:r w:rsidR="007E56A3" w:rsidRPr="007C5907">
        <w:instrText>Best Practices</w:instrText>
      </w:r>
      <w:r w:rsidR="007E56A3">
        <w:instrText xml:space="preserve">" </w:instrText>
      </w:r>
      <w:r w:rsidR="007E56A3">
        <w:fldChar w:fldCharType="end"/>
      </w:r>
      <w:r>
        <w:t xml:space="preserve"> for the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xml:space="preserve"> and care of people with Alzheimer’s disease and other dementias over the lifespan, as well as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on the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xml:space="preserve"> of the disease on family caregivers</w:t>
      </w:r>
      <w:r w:rsidR="00A04268">
        <w:t>.</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p>
    <w:p w14:paraId="2C4C6C09" w14:textId="77777777" w:rsidR="00A741B7" w:rsidRDefault="00A741B7" w:rsidP="00FF752A">
      <w:pPr>
        <w:spacing w:after="0" w:line="276" w:lineRule="auto"/>
        <w:ind w:left="720"/>
        <w:rPr>
          <w:b/>
        </w:rPr>
      </w:pPr>
      <w:r>
        <w:rPr>
          <w:b/>
        </w:rPr>
        <w:t>Actions</w:t>
      </w:r>
    </w:p>
    <w:p w14:paraId="000003B9" w14:textId="77436E8C" w:rsidR="008F2BFD" w:rsidRDefault="00DF1491" w:rsidP="00FF752A">
      <w:pPr>
        <w:spacing w:after="0" w:line="276" w:lineRule="auto"/>
        <w:ind w:left="720"/>
      </w:pPr>
      <w:r>
        <w:rPr>
          <w:b/>
        </w:rPr>
        <w:t>4.1</w:t>
      </w:r>
      <w:r>
        <w:t xml:space="preserve"> Educate health care providers and foster continuing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on the following topics:</w:t>
      </w:r>
    </w:p>
    <w:p w14:paraId="000003BA" w14:textId="31784875" w:rsidR="008F2BFD" w:rsidRDefault="00DF1491" w:rsidP="00FF752A">
      <w:pPr>
        <w:spacing w:after="0" w:line="276" w:lineRule="auto"/>
        <w:ind w:left="720"/>
      </w:pPr>
      <w:r>
        <w:t>Available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information, support programs, and services that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w:t>
      </w:r>
    </w:p>
    <w:p w14:paraId="000003BB" w14:textId="2532448F" w:rsidR="008F2BFD" w:rsidRDefault="00DF1491" w:rsidP="00FF752A">
      <w:pPr>
        <w:spacing w:after="0" w:line="276" w:lineRule="auto"/>
        <w:ind w:left="720"/>
      </w:pPr>
      <w:r>
        <w:rPr>
          <w:b/>
        </w:rPr>
        <w:lastRenderedPageBreak/>
        <w:t>4.13</w:t>
      </w:r>
      <w:r>
        <w:t xml:space="preserve"> Create incentives (e.g., tuition assistance, housing subsidies, and stipends) to increase the number of health care professionals who pursue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to specialize in gerontology and geriatrics, particularly people who make a commitment to work in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w:t>
      </w:r>
    </w:p>
    <w:p w14:paraId="000003BD" w14:textId="11DC93FE" w:rsidR="008F2BFD" w:rsidRDefault="00000000" w:rsidP="00FF752A">
      <w:pPr>
        <w:pStyle w:val="Heading2"/>
      </w:pPr>
      <w:hyperlink r:id="rId130" w:history="1">
        <w:bookmarkStart w:id="82" w:name="_Toc129163699"/>
        <w:r w:rsidR="00DF1491" w:rsidRPr="00FE2C48">
          <w:rPr>
            <w:rStyle w:val="Hyperlink"/>
          </w:rPr>
          <w:t>Washington</w:t>
        </w:r>
        <w:bookmarkEnd w:id="82"/>
      </w:hyperlink>
    </w:p>
    <w:p w14:paraId="000003BE" w14:textId="77777777" w:rsidR="008F2BFD" w:rsidRDefault="00DF1491" w:rsidP="00FF752A">
      <w:pPr>
        <w:spacing w:after="48" w:line="276" w:lineRule="auto"/>
        <w:rPr>
          <w:b/>
        </w:rPr>
      </w:pPr>
      <w:r>
        <w:rPr>
          <w:b/>
        </w:rPr>
        <w:t>Goal 5 - IDENTIFY DEMENTIA EARLY AND PROVIDE DEMENTIA-CAPABLE EVIDENCE-BASED HEALTH CARE</w:t>
      </w:r>
    </w:p>
    <w:p w14:paraId="000003BF" w14:textId="1BCB8215" w:rsidR="008F2BFD" w:rsidRDefault="00DF1491">
      <w:pPr>
        <w:numPr>
          <w:ilvl w:val="0"/>
          <w:numId w:val="36"/>
        </w:numPr>
        <w:pBdr>
          <w:top w:val="nil"/>
          <w:left w:val="nil"/>
          <w:bottom w:val="nil"/>
          <w:right w:val="nil"/>
          <w:between w:val="nil"/>
        </w:pBdr>
        <w:spacing w:after="0" w:line="276" w:lineRule="auto"/>
      </w:pPr>
      <w:r>
        <w:rPr>
          <w:color w:val="000000"/>
        </w:rPr>
        <w:t>Develop a dementia-capable, culturally</w:t>
      </w:r>
      <w:r w:rsidR="00411DF6">
        <w:rPr>
          <w:color w:val="000000"/>
        </w:rPr>
        <w:fldChar w:fldCharType="begin"/>
      </w:r>
      <w:r w:rsidR="00411DF6">
        <w:instrText xml:space="preserve"> XE "</w:instrText>
      </w:r>
      <w:r w:rsidR="00411DF6" w:rsidRPr="00296C6D">
        <w:rPr>
          <w:color w:val="000000"/>
        </w:rPr>
        <w:instrText>Culture</w:instrText>
      </w:r>
      <w:r w:rsidR="00411DF6">
        <w:instrText xml:space="preserve">" </w:instrText>
      </w:r>
      <w:r w:rsidR="00411DF6">
        <w:rPr>
          <w:color w:val="000000"/>
        </w:rPr>
        <w:fldChar w:fldCharType="end"/>
      </w:r>
      <w:r>
        <w:rPr>
          <w:color w:val="000000"/>
        </w:rPr>
        <w:t xml:space="preserve"> competent</w:t>
      </w:r>
      <w:r w:rsidR="00411DF6">
        <w:rPr>
          <w:color w:val="000000"/>
        </w:rPr>
        <w:fldChar w:fldCharType="begin"/>
      </w:r>
      <w:r w:rsidR="00411DF6">
        <w:instrText xml:space="preserve"> XE "</w:instrText>
      </w:r>
      <w:r w:rsidR="00411DF6" w:rsidRPr="00977007">
        <w:instrText>Competence</w:instrText>
      </w:r>
      <w:r w:rsidR="00411DF6">
        <w:instrText xml:space="preserve">" </w:instrText>
      </w:r>
      <w:r w:rsidR="00411DF6">
        <w:rPr>
          <w:color w:val="000000"/>
        </w:rPr>
        <w:fldChar w:fldCharType="end"/>
      </w:r>
      <w:r>
        <w:rPr>
          <w:color w:val="000000"/>
        </w:rPr>
        <w:t xml:space="preserve"> primary care workforce</w:t>
      </w:r>
      <w:r w:rsidR="009D22E9">
        <w:rPr>
          <w:color w:val="000000"/>
        </w:rPr>
        <w:fldChar w:fldCharType="begin"/>
      </w:r>
      <w:r w:rsidR="009D22E9">
        <w:instrText xml:space="preserve"> XE "</w:instrText>
      </w:r>
      <w:r w:rsidR="009D22E9" w:rsidRPr="005D55EC">
        <w:instrText>Healthcare Workforce</w:instrText>
      </w:r>
      <w:r w:rsidR="009D22E9">
        <w:instrText xml:space="preserve">" </w:instrText>
      </w:r>
      <w:r w:rsidR="009D22E9">
        <w:rPr>
          <w:color w:val="000000"/>
        </w:rPr>
        <w:fldChar w:fldCharType="end"/>
      </w:r>
      <w:r>
        <w:rPr>
          <w:color w:val="000000"/>
        </w:rPr>
        <w:t xml:space="preserve"> throughout the state</w:t>
      </w:r>
    </w:p>
    <w:p w14:paraId="000003C1" w14:textId="05EB6DBB" w:rsidR="008F2BFD" w:rsidRDefault="00000000" w:rsidP="00FF752A">
      <w:pPr>
        <w:pStyle w:val="Heading2"/>
      </w:pPr>
      <w:hyperlink r:id="rId131" w:history="1">
        <w:bookmarkStart w:id="83" w:name="_Toc129163700"/>
        <w:r w:rsidR="00DF1491" w:rsidRPr="003B5ED9">
          <w:rPr>
            <w:rStyle w:val="Hyperlink"/>
          </w:rPr>
          <w:t>Wyoming</w:t>
        </w:r>
        <w:bookmarkEnd w:id="83"/>
      </w:hyperlink>
    </w:p>
    <w:p w14:paraId="000003C2" w14:textId="77777777" w:rsidR="008F2BFD" w:rsidRDefault="00DF1491" w:rsidP="00FF752A">
      <w:pPr>
        <w:spacing w:after="0" w:line="276" w:lineRule="auto"/>
        <w:rPr>
          <w:b/>
        </w:rPr>
      </w:pPr>
      <w:r>
        <w:rPr>
          <w:b/>
        </w:rPr>
        <w:t>GOALS AND RECOMMENDATIONS</w:t>
      </w:r>
    </w:p>
    <w:p w14:paraId="000003C3" w14:textId="5470681D" w:rsidR="008F2BFD" w:rsidRDefault="00DF1491" w:rsidP="00FF752A">
      <w:pPr>
        <w:spacing w:after="0" w:line="276" w:lineRule="auto"/>
        <w:rPr>
          <w:b/>
        </w:rPr>
      </w:pPr>
      <w:r>
        <w:rPr>
          <w:b/>
        </w:rPr>
        <w:t>Goal #4: Improve access</w:t>
      </w:r>
      <w:r w:rsidR="00E94EFA">
        <w:rPr>
          <w:b/>
        </w:rPr>
        <w:fldChar w:fldCharType="begin"/>
      </w:r>
      <w:r w:rsidR="00E94EFA">
        <w:instrText xml:space="preserve"> XE "</w:instrText>
      </w:r>
      <w:r w:rsidR="00E94EFA" w:rsidRPr="009C1243">
        <w:instrText>Access</w:instrText>
      </w:r>
      <w:r w:rsidR="00E94EFA">
        <w:instrText xml:space="preserve">" </w:instrText>
      </w:r>
      <w:r w:rsidR="00E94EFA">
        <w:rPr>
          <w:b/>
        </w:rPr>
        <w:fldChar w:fldCharType="end"/>
      </w:r>
      <w:r>
        <w:rPr>
          <w:b/>
        </w:rPr>
        <w:t xml:space="preserve"> to long-term care residential facilities, which specialize in care for those with AD/RD. </w:t>
      </w:r>
    </w:p>
    <w:p w14:paraId="000003C4" w14:textId="77777777" w:rsidR="008F2BFD" w:rsidRDefault="00DF1491" w:rsidP="00FF752A">
      <w:pPr>
        <w:spacing w:after="0" w:line="276" w:lineRule="auto"/>
        <w:ind w:left="720"/>
        <w:rPr>
          <w:b/>
        </w:rPr>
      </w:pPr>
      <w:r>
        <w:rPr>
          <w:b/>
        </w:rPr>
        <w:t xml:space="preserve">Long-Term </w:t>
      </w:r>
    </w:p>
    <w:p w14:paraId="000003C5" w14:textId="197F07D7" w:rsidR="008F2BFD" w:rsidRDefault="00DF1491">
      <w:pPr>
        <w:pStyle w:val="ListParagraph"/>
        <w:numPr>
          <w:ilvl w:val="0"/>
          <w:numId w:val="64"/>
        </w:numPr>
        <w:spacing w:after="0" w:line="276" w:lineRule="auto"/>
      </w:pPr>
      <w:r>
        <w:t>Increase the number of long-term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xml:space="preserve"> communities and the capacity and competency of existing facilities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through recruitment of facilities. </w:t>
      </w:r>
    </w:p>
    <w:p w14:paraId="000003C6" w14:textId="61C3ABF8" w:rsidR="008F2BFD" w:rsidRDefault="00DF1491">
      <w:pPr>
        <w:pStyle w:val="ListParagraph"/>
        <w:numPr>
          <w:ilvl w:val="0"/>
          <w:numId w:val="64"/>
        </w:numPr>
        <w:spacing w:after="0" w:line="276" w:lineRule="auto"/>
      </w:pPr>
      <w:r>
        <w:t>Increase the number of long-term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xml:space="preserve"> communities and the capacity and competency of existing facilities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through reduction of regulatory barriers to business operations and staffing</w:t>
      </w:r>
      <w:r w:rsidR="00D9419D">
        <w:t>.</w:t>
      </w:r>
    </w:p>
    <w:p w14:paraId="26BB09B8" w14:textId="77777777" w:rsidR="00BD3BD6" w:rsidRDefault="00BD3BD6" w:rsidP="00FF752A">
      <w:pPr>
        <w:spacing w:after="0" w:line="276" w:lineRule="auto"/>
        <w:rPr>
          <w:b/>
        </w:rPr>
      </w:pPr>
    </w:p>
    <w:p w14:paraId="000003C7" w14:textId="729B2706" w:rsidR="008F2BFD" w:rsidRDefault="00DF1491" w:rsidP="00FF752A">
      <w:pPr>
        <w:spacing w:after="0" w:line="276" w:lineRule="auto"/>
        <w:rPr>
          <w:b/>
        </w:rPr>
      </w:pPr>
      <w:r>
        <w:rPr>
          <w:b/>
        </w:rPr>
        <w:t>Goal #8: Develop and maintain a professional workforce</w:t>
      </w:r>
      <w:r w:rsidR="009D22E9">
        <w:rPr>
          <w:b/>
        </w:rPr>
        <w:fldChar w:fldCharType="begin"/>
      </w:r>
      <w:r w:rsidR="009D22E9">
        <w:instrText xml:space="preserve"> XE "</w:instrText>
      </w:r>
      <w:r w:rsidR="009D22E9" w:rsidRPr="005D55EC">
        <w:instrText>Healthcare Workforce</w:instrText>
      </w:r>
      <w:r w:rsidR="009D22E9">
        <w:instrText xml:space="preserve">" </w:instrText>
      </w:r>
      <w:r w:rsidR="009D22E9">
        <w:rPr>
          <w:b/>
        </w:rPr>
        <w:fldChar w:fldCharType="end"/>
      </w:r>
      <w:r>
        <w:rPr>
          <w:b/>
        </w:rPr>
        <w:t xml:space="preserve"> that has the awareness</w:t>
      </w:r>
      <w:r w:rsidR="007E56A3">
        <w:rPr>
          <w:b/>
        </w:rPr>
        <w:fldChar w:fldCharType="begin"/>
      </w:r>
      <w:r w:rsidR="007E56A3">
        <w:instrText xml:space="preserve"> XE "</w:instrText>
      </w:r>
      <w:r w:rsidR="007E56A3" w:rsidRPr="00CF69CD">
        <w:instrText>Awareness</w:instrText>
      </w:r>
      <w:r w:rsidR="007E56A3">
        <w:instrText xml:space="preserve">" </w:instrText>
      </w:r>
      <w:r w:rsidR="007E56A3">
        <w:rPr>
          <w:b/>
        </w:rPr>
        <w:fldChar w:fldCharType="end"/>
      </w:r>
      <w:r>
        <w:rPr>
          <w:b/>
        </w:rPr>
        <w:t xml:space="preserve">, knowledge, and skills to care competently for persons living with AD/RD and their caregivers. </w:t>
      </w:r>
    </w:p>
    <w:p w14:paraId="000003C8" w14:textId="77777777" w:rsidR="008F2BFD" w:rsidRDefault="00DF1491" w:rsidP="00FF752A">
      <w:pPr>
        <w:spacing w:after="0" w:line="276" w:lineRule="auto"/>
        <w:ind w:left="720"/>
        <w:rPr>
          <w:b/>
        </w:rPr>
      </w:pPr>
      <w:r>
        <w:rPr>
          <w:b/>
        </w:rPr>
        <w:t>Long-Term</w:t>
      </w:r>
    </w:p>
    <w:p w14:paraId="000003C9" w14:textId="7ABAACB4" w:rsidR="008F2BFD" w:rsidRDefault="00DF1491">
      <w:pPr>
        <w:pStyle w:val="ListParagraph"/>
        <w:numPr>
          <w:ilvl w:val="0"/>
          <w:numId w:val="44"/>
        </w:numPr>
        <w:spacing w:after="0" w:line="276" w:lineRule="auto"/>
      </w:pPr>
      <w:r>
        <w:t>Develop tuition assistance for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-based dementia care providers</w:t>
      </w:r>
    </w:p>
    <w:p w14:paraId="000003CA" w14:textId="77777777" w:rsidR="008F2BFD" w:rsidRDefault="00DF1491" w:rsidP="00FF752A">
      <w:pPr>
        <w:pStyle w:val="Heading1"/>
      </w:pPr>
      <w:bookmarkStart w:id="84" w:name="_Toc129163701"/>
      <w:r>
        <w:t>Caregiving</w:t>
      </w:r>
      <w:bookmarkEnd w:id="84"/>
    </w:p>
    <w:p w14:paraId="000003CB" w14:textId="668F132C" w:rsidR="008F2BFD" w:rsidRDefault="00000000" w:rsidP="00FF752A">
      <w:pPr>
        <w:pStyle w:val="Heading2"/>
      </w:pPr>
      <w:hyperlink r:id="rId132" w:history="1">
        <w:bookmarkStart w:id="85" w:name="_Toc129163702"/>
        <w:r w:rsidR="00DF1491" w:rsidRPr="00A1710D">
          <w:rPr>
            <w:rStyle w:val="Hyperlink"/>
          </w:rPr>
          <w:t>Arizona</w:t>
        </w:r>
        <w:bookmarkEnd w:id="85"/>
      </w:hyperlink>
    </w:p>
    <w:p w14:paraId="000003CC" w14:textId="77777777" w:rsidR="008F2BFD" w:rsidRDefault="00DF1491" w:rsidP="00FF752A">
      <w:pPr>
        <w:spacing w:after="0" w:line="276" w:lineRule="auto"/>
        <w:rPr>
          <w:b/>
        </w:rPr>
      </w:pPr>
      <w:r>
        <w:rPr>
          <w:b/>
        </w:rPr>
        <w:t xml:space="preserve">GOAL 2 Develop New &amp; Enhance Existing Supports for People with Alzheimer’s Disease and their Families </w:t>
      </w:r>
    </w:p>
    <w:p w14:paraId="6386339A" w14:textId="2D24D753" w:rsidR="003A2A8E" w:rsidRDefault="00DF1491" w:rsidP="00FF752A">
      <w:pPr>
        <w:spacing w:after="0" w:line="276" w:lineRule="auto"/>
      </w:pPr>
      <w:r>
        <w:t>Ensure the availability, accessibility, and acceptability of supportive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for people living with Alzheimer’s disease and related disorders and their caregivers in Arizona. In keeping with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 xml:space="preserve">’s Guiding Principles, the recommendations and strategies are intended to be inclusive to the individual and their families to all aspects of the diversity of our populations and communities throughout Arizona. </w:t>
      </w:r>
    </w:p>
    <w:p w14:paraId="000003CE" w14:textId="1E0A6FEA" w:rsidR="008F2BFD" w:rsidRPr="003A2A8E" w:rsidRDefault="00DF1491" w:rsidP="00FF752A">
      <w:pPr>
        <w:spacing w:after="0" w:line="276" w:lineRule="auto"/>
        <w:ind w:left="720"/>
        <w:rPr>
          <w:bCs/>
        </w:rPr>
      </w:pPr>
      <w:r>
        <w:rPr>
          <w:b/>
        </w:rPr>
        <w:t xml:space="preserve">RECOMMENDATION 2.1 </w:t>
      </w:r>
      <w:r w:rsidRPr="003A2A8E">
        <w:rPr>
          <w:bCs/>
        </w:rPr>
        <w:t xml:space="preserve">Increase Education </w:t>
      </w:r>
      <w:r w:rsidR="00A066F3" w:rsidRPr="003A2A8E">
        <w:rPr>
          <w:bCs/>
        </w:rPr>
        <w:t>and</w:t>
      </w:r>
      <w:r w:rsidRPr="003A2A8E">
        <w:rPr>
          <w:bCs/>
        </w:rPr>
        <w:t xml:space="preserve"> Skill Training Opportunities</w:t>
      </w:r>
    </w:p>
    <w:p w14:paraId="000003CF" w14:textId="77777777" w:rsidR="008F2BFD" w:rsidRPr="00D964AC" w:rsidRDefault="00DF1491" w:rsidP="00FF752A">
      <w:pPr>
        <w:spacing w:after="0" w:line="276" w:lineRule="auto"/>
        <w:ind w:left="720"/>
        <w:rPr>
          <w:b/>
        </w:rPr>
      </w:pPr>
      <w:r w:rsidRPr="00D964AC">
        <w:rPr>
          <w:b/>
        </w:rPr>
        <w:t>Strategies</w:t>
      </w:r>
    </w:p>
    <w:p w14:paraId="000003D0" w14:textId="2C59EE22" w:rsidR="008F2BFD" w:rsidRDefault="00DF1491">
      <w:pPr>
        <w:pStyle w:val="ListParagraph"/>
        <w:numPr>
          <w:ilvl w:val="0"/>
          <w:numId w:val="39"/>
        </w:numPr>
        <w:spacing w:after="0" w:line="276" w:lineRule="auto"/>
      </w:pPr>
      <w:r>
        <w:t>Promote the development of innovative tailored service delivery and outcome tactics to address individual, family and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needs.</w:t>
      </w:r>
    </w:p>
    <w:p w14:paraId="000003D1" w14:textId="77777777" w:rsidR="008F2BFD" w:rsidRDefault="008F2BFD" w:rsidP="00FF752A">
      <w:pPr>
        <w:spacing w:after="0" w:line="276" w:lineRule="auto"/>
        <w:rPr>
          <w:b/>
        </w:rPr>
      </w:pPr>
    </w:p>
    <w:p w14:paraId="000003D2" w14:textId="77777777" w:rsidR="008F2BFD" w:rsidRDefault="00DF1491" w:rsidP="00FF752A">
      <w:pPr>
        <w:spacing w:after="0" w:line="276" w:lineRule="auto"/>
        <w:rPr>
          <w:b/>
        </w:rPr>
      </w:pPr>
      <w:r>
        <w:rPr>
          <w:b/>
        </w:rPr>
        <w:lastRenderedPageBreak/>
        <w:t xml:space="preserve">GOAL 5 Create a Dementia-Capable System in Arizona </w:t>
      </w:r>
    </w:p>
    <w:p w14:paraId="000003D3" w14:textId="0DB84F4F" w:rsidR="008F2BFD" w:rsidRDefault="00DF1491" w:rsidP="00FF752A">
      <w:pPr>
        <w:spacing w:after="0" w:line="276" w:lineRule="auto"/>
      </w:pPr>
      <w:r>
        <w:t>Create and sustain an innovative dementia-capable system of home and community-based services that are accessible and acceptable to people with dementia and their caregivers. In keeping with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’s Guiding Principles, the recommendations and strategies are intended to be inclusive to all aspects of the diversity of our populations and communities throughout Arizona</w:t>
      </w:r>
      <w:r w:rsidR="00A04268">
        <w:t>.</w:t>
      </w:r>
    </w:p>
    <w:p w14:paraId="000003D5" w14:textId="0EA9AD02" w:rsidR="008F2BFD" w:rsidRDefault="00DF1491" w:rsidP="00FF752A">
      <w:pPr>
        <w:spacing w:after="0" w:line="276" w:lineRule="auto"/>
        <w:ind w:left="720"/>
        <w:rPr>
          <w:b/>
        </w:rPr>
      </w:pPr>
      <w:r>
        <w:rPr>
          <w:b/>
        </w:rPr>
        <w:t xml:space="preserve">RECOMMENDATION 5.1 </w:t>
      </w:r>
      <w:r w:rsidRPr="003A2A8E">
        <w:rPr>
          <w:bCs/>
        </w:rPr>
        <w:t xml:space="preserve">Create </w:t>
      </w:r>
      <w:r w:rsidR="003A2A8E">
        <w:rPr>
          <w:bCs/>
        </w:rPr>
        <w:t>a</w:t>
      </w:r>
      <w:r w:rsidRPr="003A2A8E">
        <w:rPr>
          <w:bCs/>
        </w:rPr>
        <w:t xml:space="preserve">nd Sustain </w:t>
      </w:r>
      <w:r w:rsidR="00A066F3" w:rsidRPr="003A2A8E">
        <w:rPr>
          <w:bCs/>
        </w:rPr>
        <w:t>a</w:t>
      </w:r>
      <w:r w:rsidRPr="003A2A8E">
        <w:rPr>
          <w:bCs/>
        </w:rPr>
        <w:t xml:space="preserve"> Dementia-Capable Home </w:t>
      </w:r>
      <w:r w:rsidR="00A066F3" w:rsidRPr="003A2A8E">
        <w:rPr>
          <w:bCs/>
        </w:rPr>
        <w:t>and</w:t>
      </w:r>
      <w:r w:rsidRPr="003A2A8E">
        <w:rPr>
          <w:bCs/>
        </w:rPr>
        <w:t xml:space="preserve"> Community-Based Services System That Is Responsive </w:t>
      </w:r>
      <w:r w:rsidR="00A066F3" w:rsidRPr="003A2A8E">
        <w:rPr>
          <w:bCs/>
        </w:rPr>
        <w:t>to</w:t>
      </w:r>
      <w:r w:rsidRPr="003A2A8E">
        <w:rPr>
          <w:bCs/>
        </w:rPr>
        <w:t xml:space="preserve"> The Unique Needs </w:t>
      </w:r>
      <w:r w:rsidR="00A066F3" w:rsidRPr="003A2A8E">
        <w:rPr>
          <w:bCs/>
        </w:rPr>
        <w:t>of</w:t>
      </w:r>
      <w:r w:rsidRPr="003A2A8E">
        <w:rPr>
          <w:bCs/>
        </w:rPr>
        <w:t xml:space="preserve"> People </w:t>
      </w:r>
      <w:r w:rsidR="00A066F3" w:rsidRPr="003A2A8E">
        <w:rPr>
          <w:bCs/>
        </w:rPr>
        <w:t>with</w:t>
      </w:r>
      <w:r w:rsidRPr="003A2A8E">
        <w:rPr>
          <w:bCs/>
        </w:rPr>
        <w:t xml:space="preserve"> Alzheimer’s Disease </w:t>
      </w:r>
      <w:r w:rsidR="00A066F3" w:rsidRPr="003A2A8E">
        <w:rPr>
          <w:bCs/>
        </w:rPr>
        <w:t>and</w:t>
      </w:r>
      <w:r w:rsidRPr="003A2A8E">
        <w:rPr>
          <w:bCs/>
        </w:rPr>
        <w:t xml:space="preserve"> Related Disorders</w:t>
      </w:r>
    </w:p>
    <w:p w14:paraId="000003D6" w14:textId="27B0AB5B" w:rsidR="008F2BFD" w:rsidRDefault="00DF1491" w:rsidP="00FF752A">
      <w:pPr>
        <w:spacing w:after="0" w:line="276" w:lineRule="auto"/>
        <w:ind w:left="720"/>
        <w:rPr>
          <w:b/>
        </w:rPr>
      </w:pPr>
      <w:r>
        <w:rPr>
          <w:b/>
        </w:rPr>
        <w:t>Strategies</w:t>
      </w:r>
    </w:p>
    <w:p w14:paraId="000003D7" w14:textId="1EBE9F24" w:rsidR="008F2BFD" w:rsidRDefault="00DF1491">
      <w:pPr>
        <w:pStyle w:val="ListParagraph"/>
        <w:numPr>
          <w:ilvl w:val="0"/>
          <w:numId w:val="40"/>
        </w:numPr>
        <w:spacing w:after="0" w:line="276" w:lineRule="auto"/>
      </w:pPr>
      <w:r>
        <w:t>Ensure that services, supports, and approaches in a dementia-capable system are available, accessible and acceptable regardless of ethnicity, geography, or culture</w:t>
      </w:r>
      <w:r w:rsidR="00985AAA">
        <w:t>.</w:t>
      </w:r>
      <w:r w:rsidR="00411DF6">
        <w:fldChar w:fldCharType="begin"/>
      </w:r>
      <w:r w:rsidR="00411DF6">
        <w:instrText xml:space="preserve"> XE "</w:instrText>
      </w:r>
      <w:r w:rsidR="00411DF6" w:rsidRPr="006811EF">
        <w:instrText>Culture</w:instrText>
      </w:r>
      <w:r w:rsidR="00411DF6">
        <w:instrText xml:space="preserve">" </w:instrText>
      </w:r>
      <w:r w:rsidR="00411DF6">
        <w:fldChar w:fldCharType="end"/>
      </w:r>
    </w:p>
    <w:p w14:paraId="000003D9" w14:textId="717171AD" w:rsidR="008F2BFD" w:rsidRDefault="00000000" w:rsidP="00FF752A">
      <w:pPr>
        <w:pStyle w:val="Heading2"/>
      </w:pPr>
      <w:hyperlink r:id="rId133" w:history="1">
        <w:bookmarkStart w:id="86" w:name="_Toc129163703"/>
        <w:r w:rsidR="00DF1491" w:rsidRPr="008228C8">
          <w:rPr>
            <w:rStyle w:val="Hyperlink"/>
          </w:rPr>
          <w:t>California</w:t>
        </w:r>
        <w:bookmarkEnd w:id="86"/>
      </w:hyperlink>
    </w:p>
    <w:p w14:paraId="000003DA" w14:textId="77777777" w:rsidR="008F2BFD" w:rsidRDefault="00DF1491" w:rsidP="00FF752A">
      <w:pPr>
        <w:spacing w:after="0" w:line="276" w:lineRule="auto"/>
        <w:rPr>
          <w:b/>
        </w:rPr>
      </w:pPr>
      <w:r>
        <w:rPr>
          <w:b/>
        </w:rPr>
        <w:t>GOAL 3 Establish a Comprehensive Approach to Support Family Caregivers</w:t>
      </w:r>
    </w:p>
    <w:p w14:paraId="000003DB" w14:textId="77777777" w:rsidR="008F2BFD" w:rsidRDefault="00DF1491" w:rsidP="00FF752A">
      <w:pPr>
        <w:spacing w:after="0" w:line="276" w:lineRule="auto"/>
        <w:ind w:left="720"/>
      </w:pPr>
      <w:r>
        <w:rPr>
          <w:b/>
        </w:rPr>
        <w:t>Recommendation 3A:</w:t>
      </w:r>
      <w:r>
        <w:t xml:space="preserve"> Acknowledge and invest in the informal, unpaid caregiver as a vital participant in care. </w:t>
      </w:r>
    </w:p>
    <w:p w14:paraId="000003DC" w14:textId="66382038" w:rsidR="008F2BFD" w:rsidRDefault="006E6758" w:rsidP="00FF752A">
      <w:pPr>
        <w:spacing w:after="0" w:line="276" w:lineRule="auto"/>
        <w:ind w:left="1440"/>
      </w:pPr>
      <w:r w:rsidRPr="006E6758">
        <w:rPr>
          <w:b/>
          <w:bCs/>
        </w:rPr>
        <w:t xml:space="preserve">Strategy </w:t>
      </w:r>
      <w:r w:rsidR="00DF1491" w:rsidRPr="006E6758">
        <w:rPr>
          <w:b/>
          <w:bCs/>
        </w:rPr>
        <w:t>3.</w:t>
      </w:r>
      <w:r>
        <w:rPr>
          <w:b/>
          <w:bCs/>
        </w:rPr>
        <w:t xml:space="preserve"> </w:t>
      </w:r>
      <w:r w:rsidR="00DF1491">
        <w:t>Increase participation in educational programs among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rsidR="00DF1491">
        <w:t xml:space="preserve"> caregivers through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rsidR="00DF1491">
        <w:t xml:space="preserve"> and linguistically appropriate offerings.</w:t>
      </w:r>
    </w:p>
    <w:p w14:paraId="000003DE" w14:textId="3BCA5CDF" w:rsidR="008F2BFD" w:rsidRDefault="00000000" w:rsidP="00FF752A">
      <w:pPr>
        <w:pStyle w:val="Heading2"/>
      </w:pPr>
      <w:hyperlink r:id="rId134" w:history="1">
        <w:bookmarkStart w:id="87" w:name="_Toc129163704"/>
        <w:r w:rsidR="00DF1491" w:rsidRPr="00CB1DC7">
          <w:rPr>
            <w:rStyle w:val="Hyperlink"/>
          </w:rPr>
          <w:t>Colorado</w:t>
        </w:r>
        <w:bookmarkEnd w:id="87"/>
      </w:hyperlink>
    </w:p>
    <w:p w14:paraId="000003DF" w14:textId="0B926F3E" w:rsidR="008F2BFD" w:rsidRDefault="00DF1491" w:rsidP="00FF752A">
      <w:pPr>
        <w:spacing w:after="0" w:line="276" w:lineRule="auto"/>
        <w:rPr>
          <w:b/>
        </w:rPr>
      </w:pPr>
      <w:r>
        <w:rPr>
          <w:b/>
        </w:rPr>
        <w:t>Informal services</w:t>
      </w:r>
      <w:r w:rsidR="002E2689">
        <w:rPr>
          <w:b/>
        </w:rPr>
        <w:t>/C</w:t>
      </w:r>
      <w:r>
        <w:rPr>
          <w:b/>
        </w:rPr>
        <w:t>aregiver support</w:t>
      </w:r>
    </w:p>
    <w:p w14:paraId="000003E0" w14:textId="3B2F8D4B" w:rsidR="008F2BFD" w:rsidRDefault="00DF1491" w:rsidP="00FF752A">
      <w:pPr>
        <w:spacing w:after="0" w:line="276" w:lineRule="auto"/>
        <w:ind w:left="720"/>
      </w:pPr>
      <w:r>
        <w:rPr>
          <w:b/>
        </w:rPr>
        <w:t xml:space="preserve">Recommendation 2.4. </w:t>
      </w:r>
      <w:r>
        <w:t>Ensure that local Area Agencies on Aging (AAAs) are aware of and promote existing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materials available to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especially those located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w:t>
      </w:r>
    </w:p>
    <w:p w14:paraId="000003E2" w14:textId="2C3FB5C4" w:rsidR="008F2BFD" w:rsidRDefault="00000000" w:rsidP="00FF752A">
      <w:pPr>
        <w:pStyle w:val="Heading2"/>
      </w:pPr>
      <w:hyperlink r:id="rId135" w:history="1">
        <w:bookmarkStart w:id="88" w:name="_Toc129163705"/>
        <w:r w:rsidR="00DF1491" w:rsidRPr="00CD6522">
          <w:rPr>
            <w:rStyle w:val="Hyperlink"/>
          </w:rPr>
          <w:t>Idaho</w:t>
        </w:r>
        <w:bookmarkEnd w:id="88"/>
      </w:hyperlink>
    </w:p>
    <w:p w14:paraId="000003E3" w14:textId="7B7FD898" w:rsidR="008F2BFD" w:rsidRDefault="00DF1491" w:rsidP="00FF752A">
      <w:pPr>
        <w:pBdr>
          <w:top w:val="nil"/>
          <w:left w:val="nil"/>
          <w:bottom w:val="nil"/>
          <w:right w:val="nil"/>
          <w:between w:val="nil"/>
        </w:pBdr>
        <w:spacing w:after="0" w:line="276" w:lineRule="auto"/>
        <w:rPr>
          <w:rFonts w:ascii="Quattrocento Sans" w:eastAsia="Quattrocento Sans" w:hAnsi="Quattrocento Sans" w:cs="Quattrocento Sans"/>
          <w:b/>
          <w:color w:val="000000"/>
          <w:sz w:val="18"/>
          <w:szCs w:val="18"/>
        </w:rPr>
      </w:pPr>
      <w:r>
        <w:rPr>
          <w:b/>
          <w:color w:val="000000"/>
        </w:rPr>
        <w:t>Finding #2: Need for Improved Education of Care Providers</w:t>
      </w:r>
    </w:p>
    <w:p w14:paraId="000003E4" w14:textId="71E23E68" w:rsidR="008F2BFD" w:rsidRDefault="00DF1491" w:rsidP="00FF752A">
      <w:pPr>
        <w:pBdr>
          <w:top w:val="nil"/>
          <w:left w:val="nil"/>
          <w:bottom w:val="nil"/>
          <w:right w:val="nil"/>
          <w:between w:val="nil"/>
        </w:pBdr>
        <w:spacing w:after="0" w:line="276" w:lineRule="auto"/>
        <w:ind w:firstLine="720"/>
        <w:rPr>
          <w:rFonts w:ascii="Quattrocento Sans" w:eastAsia="Quattrocento Sans" w:hAnsi="Quattrocento Sans" w:cs="Quattrocento Sans"/>
          <w:b/>
          <w:color w:val="000000"/>
          <w:sz w:val="18"/>
          <w:szCs w:val="18"/>
        </w:rPr>
      </w:pPr>
      <w:r>
        <w:rPr>
          <w:b/>
          <w:color w:val="000000"/>
        </w:rPr>
        <w:t>Initiative #2: Promote existing professional and lay caregiver training</w:t>
      </w:r>
      <w:r w:rsidR="00B2033B">
        <w:rPr>
          <w:b/>
          <w:color w:val="000000"/>
        </w:rPr>
        <w:fldChar w:fldCharType="begin"/>
      </w:r>
      <w:r w:rsidR="00B2033B">
        <w:instrText xml:space="preserve"> XE "</w:instrText>
      </w:r>
      <w:r w:rsidR="00B2033B" w:rsidRPr="00DA6703">
        <w:instrText>Training</w:instrText>
      </w:r>
      <w:r w:rsidR="00B2033B">
        <w:instrText xml:space="preserve">" </w:instrText>
      </w:r>
      <w:r w:rsidR="00B2033B">
        <w:rPr>
          <w:b/>
          <w:color w:val="000000"/>
        </w:rPr>
        <w:fldChar w:fldCharType="end"/>
      </w:r>
      <w:r>
        <w:rPr>
          <w:b/>
          <w:color w:val="000000"/>
        </w:rPr>
        <w:t xml:space="preserve"> programs.</w:t>
      </w:r>
    </w:p>
    <w:p w14:paraId="000003ED" w14:textId="70B9FCDB" w:rsidR="008F2BFD" w:rsidRDefault="00DF1491" w:rsidP="00FF752A">
      <w:pPr>
        <w:pBdr>
          <w:top w:val="nil"/>
          <w:left w:val="nil"/>
          <w:bottom w:val="nil"/>
          <w:right w:val="nil"/>
          <w:between w:val="nil"/>
        </w:pBdr>
        <w:spacing w:after="0" w:line="276" w:lineRule="auto"/>
        <w:ind w:left="720"/>
        <w:rPr>
          <w:color w:val="000000"/>
        </w:rPr>
      </w:pPr>
      <w:r>
        <w:rPr>
          <w:color w:val="000000"/>
        </w:rPr>
        <w:t>Based on the finding above from the Statewide Community Needs</w:t>
      </w:r>
      <w:r w:rsidR="00E3724C">
        <w:rPr>
          <w:color w:val="000000"/>
        </w:rPr>
        <w:t xml:space="preserve"> </w:t>
      </w:r>
      <w:r>
        <w:rPr>
          <w:color w:val="000000"/>
        </w:rPr>
        <w:t>Assessment, IAPG will incorporate information about family caregiver</w:t>
      </w:r>
      <w:r w:rsidR="00E3724C">
        <w:rPr>
          <w:color w:val="000000"/>
        </w:rPr>
        <w:t xml:space="preserve"> </w:t>
      </w:r>
      <w:r>
        <w:rPr>
          <w:color w:val="000000"/>
        </w:rPr>
        <w:t>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programs in the initiative related to Finding #1. This will be</w:t>
      </w:r>
      <w:r w:rsidR="00E3724C">
        <w:rPr>
          <w:color w:val="000000"/>
        </w:rPr>
        <w:t xml:space="preserve"> </w:t>
      </w:r>
      <w:r>
        <w:rPr>
          <w:color w:val="000000"/>
        </w:rPr>
        <w:t>accomplished by incorporating information about existing family caregiver</w:t>
      </w:r>
      <w:r w:rsidR="00E3724C">
        <w:rPr>
          <w:color w:val="000000"/>
        </w:rPr>
        <w:t xml:space="preserve"> </w:t>
      </w:r>
      <w:r>
        <w:rPr>
          <w:color w:val="000000"/>
        </w:rPr>
        <w:t>trainings</w:t>
      </w:r>
      <w:r w:rsidR="00B2033B">
        <w:rPr>
          <w:color w:val="000000"/>
        </w:rPr>
        <w:fldChar w:fldCharType="begin"/>
      </w:r>
      <w:r w:rsidR="00B2033B">
        <w:instrText xml:space="preserve"> XE "</w:instrText>
      </w:r>
      <w:r w:rsidR="00B2033B" w:rsidRPr="00DA6703">
        <w:rPr>
          <w:color w:val="000000"/>
        </w:rPr>
        <w:instrText>Training</w:instrText>
      </w:r>
      <w:r w:rsidR="00B2033B">
        <w:instrText xml:space="preserve">" </w:instrText>
      </w:r>
      <w:r w:rsidR="00B2033B">
        <w:rPr>
          <w:color w:val="000000"/>
        </w:rPr>
        <w:fldChar w:fldCharType="end"/>
      </w:r>
      <w:r>
        <w:rPr>
          <w:color w:val="000000"/>
        </w:rPr>
        <w:t xml:space="preserve"> in the new statewide information portal. A special effort will be</w:t>
      </w:r>
      <w:r w:rsidR="00E3724C">
        <w:rPr>
          <w:color w:val="000000"/>
        </w:rPr>
        <w:t xml:space="preserve"> </w:t>
      </w:r>
      <w:r>
        <w:rPr>
          <w:color w:val="000000"/>
        </w:rPr>
        <w:t>made to reach out to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xml:space="preserve"> areas of the state to inform them of these</w:t>
      </w:r>
      <w:r w:rsidR="00E3724C">
        <w:rPr>
          <w:color w:val="000000"/>
        </w:rPr>
        <w:t xml:space="preserve"> </w:t>
      </w:r>
      <w:r>
        <w:rPr>
          <w:color w:val="000000"/>
        </w:rPr>
        <w:t>programs and to promote increased caregiver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Effectiveness will be</w:t>
      </w:r>
      <w:r w:rsidR="00E3724C">
        <w:rPr>
          <w:color w:val="000000"/>
        </w:rPr>
        <w:t xml:space="preserve"> </w:t>
      </w:r>
      <w:r>
        <w:rPr>
          <w:color w:val="000000"/>
        </w:rPr>
        <w:t>measured through call volume data</w:t>
      </w:r>
      <w:r w:rsidR="00411DF6">
        <w:rPr>
          <w:color w:val="000000"/>
        </w:rPr>
        <w:fldChar w:fldCharType="begin"/>
      </w:r>
      <w:r w:rsidR="00411DF6">
        <w:instrText xml:space="preserve"> XE "</w:instrText>
      </w:r>
      <w:r w:rsidR="00411DF6" w:rsidRPr="00025D52">
        <w:instrText>Data</w:instrText>
      </w:r>
      <w:r w:rsidR="00411DF6">
        <w:instrText xml:space="preserve">" </w:instrText>
      </w:r>
      <w:r w:rsidR="00411DF6">
        <w:rPr>
          <w:color w:val="000000"/>
        </w:rPr>
        <w:fldChar w:fldCharType="end"/>
      </w:r>
      <w:r>
        <w:rPr>
          <w:color w:val="000000"/>
        </w:rPr>
        <w:t xml:space="preserve"> as well as program participation rates.</w:t>
      </w:r>
    </w:p>
    <w:p w14:paraId="3F459E8C" w14:textId="77777777" w:rsidR="00E3724C" w:rsidRDefault="00E3724C" w:rsidP="00FF752A">
      <w:pPr>
        <w:pBdr>
          <w:top w:val="nil"/>
          <w:left w:val="nil"/>
          <w:bottom w:val="nil"/>
          <w:right w:val="nil"/>
          <w:between w:val="nil"/>
        </w:pBdr>
        <w:spacing w:after="0" w:line="276" w:lineRule="auto"/>
        <w:ind w:left="720"/>
        <w:rPr>
          <w:color w:val="000000"/>
        </w:rPr>
      </w:pPr>
    </w:p>
    <w:p w14:paraId="000003EE" w14:textId="6CE0421D" w:rsidR="008F2BFD" w:rsidRDefault="00DF1491" w:rsidP="00FF752A">
      <w:pPr>
        <w:pBdr>
          <w:top w:val="nil"/>
          <w:left w:val="nil"/>
          <w:bottom w:val="nil"/>
          <w:right w:val="nil"/>
          <w:between w:val="nil"/>
        </w:pBdr>
        <w:spacing w:after="0" w:line="276" w:lineRule="auto"/>
        <w:rPr>
          <w:rFonts w:ascii="Quattrocento Sans" w:eastAsia="Quattrocento Sans" w:hAnsi="Quattrocento Sans" w:cs="Quattrocento Sans"/>
          <w:b/>
          <w:color w:val="000000"/>
          <w:sz w:val="18"/>
          <w:szCs w:val="18"/>
        </w:rPr>
      </w:pPr>
      <w:r>
        <w:rPr>
          <w:b/>
          <w:color w:val="000000"/>
        </w:rPr>
        <w:t>Finding #3: Need for Increased Family Support</w:t>
      </w:r>
    </w:p>
    <w:p w14:paraId="000003EF" w14:textId="6756C232" w:rsidR="008F2BFD" w:rsidRDefault="00DF1491" w:rsidP="00FF752A">
      <w:pPr>
        <w:pBdr>
          <w:top w:val="nil"/>
          <w:left w:val="nil"/>
          <w:bottom w:val="nil"/>
          <w:right w:val="nil"/>
          <w:between w:val="nil"/>
        </w:pBdr>
        <w:spacing w:after="0" w:line="276" w:lineRule="auto"/>
        <w:ind w:left="720"/>
        <w:rPr>
          <w:b/>
          <w:color w:val="000000"/>
        </w:rPr>
      </w:pPr>
      <w:r>
        <w:rPr>
          <w:b/>
          <w:color w:val="000000"/>
        </w:rPr>
        <w:t xml:space="preserve">Initiative #2: Link current ADRD </w:t>
      </w:r>
      <w:r w:rsidRPr="00DD3F9E">
        <w:rPr>
          <w:b/>
          <w:color w:val="000000"/>
        </w:rPr>
        <w:t>support group</w:t>
      </w:r>
      <w:r w:rsidR="00DD3F9E">
        <w:rPr>
          <w:bCs/>
          <w:color w:val="000000"/>
        </w:rPr>
        <w:fldChar w:fldCharType="begin"/>
      </w:r>
      <w:r w:rsidR="00DD3F9E">
        <w:instrText xml:space="preserve"> XE "</w:instrText>
      </w:r>
      <w:r w:rsidR="00DD3F9E" w:rsidRPr="00DA6703">
        <w:rPr>
          <w:bCs/>
          <w:color w:val="000000"/>
        </w:rPr>
        <w:instrText>Support Group</w:instrText>
      </w:r>
      <w:r w:rsidR="00DD3F9E">
        <w:instrText xml:space="preserve">" </w:instrText>
      </w:r>
      <w:r w:rsidR="00DD3F9E">
        <w:rPr>
          <w:bCs/>
          <w:color w:val="000000"/>
        </w:rPr>
        <w:fldChar w:fldCharType="end"/>
      </w:r>
      <w:r>
        <w:rPr>
          <w:b/>
          <w:color w:val="000000"/>
        </w:rPr>
        <w:t xml:space="preserve">s and </w:t>
      </w:r>
      <w:r w:rsidRPr="00D56D15">
        <w:rPr>
          <w:b/>
          <w:color w:val="000000"/>
        </w:rPr>
        <w:t>respi</w:t>
      </w:r>
      <w:r w:rsidR="00D56D15">
        <w:rPr>
          <w:bCs/>
          <w:color w:val="000000"/>
        </w:rPr>
        <w:fldChar w:fldCharType="begin"/>
      </w:r>
      <w:r w:rsidR="00D56D15">
        <w:instrText xml:space="preserve"> XE "</w:instrText>
      </w:r>
      <w:r w:rsidR="00D56D15" w:rsidRPr="00DA6703">
        <w:rPr>
          <w:bCs/>
          <w:color w:val="000000"/>
        </w:rPr>
        <w:instrText>Respite</w:instrText>
      </w:r>
      <w:r w:rsidR="00D56D15">
        <w:instrText xml:space="preserve">" </w:instrText>
      </w:r>
      <w:r w:rsidR="00D56D15">
        <w:rPr>
          <w:bCs/>
          <w:color w:val="000000"/>
        </w:rPr>
        <w:fldChar w:fldCharType="end"/>
      </w:r>
      <w:r>
        <w:rPr>
          <w:b/>
          <w:color w:val="000000"/>
        </w:rPr>
        <w:t>te care services into a vetted caregiver support network and provide viable options for areas of the state not presently served (</w:t>
      </w:r>
      <w:r w:rsidR="00A066F3">
        <w:rPr>
          <w:b/>
          <w:color w:val="000000"/>
        </w:rPr>
        <w:t>i.e., rural</w:t>
      </w:r>
      <w:r w:rsidR="00D56D15">
        <w:rPr>
          <w:b/>
          <w:color w:val="000000"/>
        </w:rPr>
        <w:fldChar w:fldCharType="begin"/>
      </w:r>
      <w:r w:rsidR="00D56D15">
        <w:instrText xml:space="preserve"> XE "</w:instrText>
      </w:r>
      <w:r w:rsidR="00D56D15" w:rsidRPr="00DA6703">
        <w:instrText>Rural</w:instrText>
      </w:r>
      <w:r w:rsidR="00D56D15">
        <w:instrText xml:space="preserve">" </w:instrText>
      </w:r>
      <w:r w:rsidR="00D56D15">
        <w:rPr>
          <w:b/>
          <w:color w:val="000000"/>
        </w:rPr>
        <w:fldChar w:fldCharType="end"/>
      </w:r>
      <w:r>
        <w:rPr>
          <w:b/>
          <w:color w:val="000000"/>
        </w:rPr>
        <w:t xml:space="preserve"> areas).</w:t>
      </w:r>
    </w:p>
    <w:p w14:paraId="000003FA" w14:textId="72EEF146" w:rsidR="008F2BFD" w:rsidRDefault="00DF1491" w:rsidP="00FF752A">
      <w:pPr>
        <w:pBdr>
          <w:top w:val="nil"/>
          <w:left w:val="nil"/>
          <w:bottom w:val="nil"/>
          <w:right w:val="nil"/>
          <w:between w:val="nil"/>
        </w:pBdr>
        <w:spacing w:after="0" w:line="276" w:lineRule="auto"/>
        <w:ind w:left="720"/>
        <w:rPr>
          <w:rFonts w:ascii="Quattrocento Sans" w:eastAsia="Quattrocento Sans" w:hAnsi="Quattrocento Sans" w:cs="Quattrocento Sans"/>
          <w:color w:val="000000"/>
          <w:sz w:val="18"/>
          <w:szCs w:val="18"/>
        </w:rPr>
      </w:pPr>
      <w:r>
        <w:rPr>
          <w:color w:val="000000"/>
        </w:rPr>
        <w:lastRenderedPageBreak/>
        <w:t>Based on the finding above, IAPG will work with the Idaho</w:t>
      </w:r>
      <w:r w:rsidR="00E3724C">
        <w:rPr>
          <w:color w:val="000000"/>
        </w:rPr>
        <w:t xml:space="preserve"> </w:t>
      </w:r>
      <w:r>
        <w:rPr>
          <w:color w:val="000000"/>
        </w:rPr>
        <w:t>Commission on Aging/Area Agencies on Aging, Alzheimer’s Association</w:t>
      </w:r>
      <w:r w:rsidR="00E3724C">
        <w:rPr>
          <w:color w:val="000000"/>
        </w:rPr>
        <w:t xml:space="preserve"> </w:t>
      </w:r>
      <w:r>
        <w:rPr>
          <w:color w:val="000000"/>
        </w:rPr>
        <w:t>and other stakeholders</w:t>
      </w:r>
      <w:r w:rsidR="00653928">
        <w:rPr>
          <w:rStyle w:val="FootnoteReference"/>
          <w:color w:val="000000"/>
        </w:rPr>
        <w:footnoteReference w:id="10"/>
      </w:r>
      <w:r>
        <w:rPr>
          <w:color w:val="000000"/>
        </w:rPr>
        <w:t xml:space="preserve"> to develop and promote (through the Idaho 211</w:t>
      </w:r>
      <w:r w:rsidR="00E3724C">
        <w:rPr>
          <w:color w:val="000000"/>
        </w:rPr>
        <w:t xml:space="preserve"> </w:t>
      </w:r>
      <w:r>
        <w:rPr>
          <w:color w:val="000000"/>
        </w:rPr>
        <w:t>CareLine) a statewide caregiver support network database, made up of</w:t>
      </w:r>
      <w:r w:rsidR="00E3724C">
        <w:rPr>
          <w:color w:val="000000"/>
        </w:rPr>
        <w:t xml:space="preserve"> </w:t>
      </w:r>
      <w:r>
        <w:rPr>
          <w:color w:val="000000"/>
        </w:rPr>
        <w:t>professional, volunteer and community organizations</w:t>
      </w:r>
      <w:r w:rsidR="007E56A3">
        <w:rPr>
          <w:color w:val="000000"/>
        </w:rPr>
        <w:fldChar w:fldCharType="begin"/>
      </w:r>
      <w:r w:rsidR="007E56A3">
        <w:instrText xml:space="preserve"> XE "</w:instrText>
      </w:r>
      <w:r w:rsidR="007E56A3" w:rsidRPr="00857AAF">
        <w:instrText>Community Organization</w:instrText>
      </w:r>
      <w:r w:rsidR="007E56A3">
        <w:instrText xml:space="preserve">" </w:instrText>
      </w:r>
      <w:r w:rsidR="007E56A3">
        <w:rPr>
          <w:color w:val="000000"/>
        </w:rPr>
        <w:fldChar w:fldCharType="end"/>
      </w:r>
      <w:r>
        <w:rPr>
          <w:color w:val="000000"/>
        </w:rPr>
        <w:t xml:space="preserve"> (e.g. churches and</w:t>
      </w:r>
      <w:r w:rsidR="00E3724C">
        <w:rPr>
          <w:color w:val="000000"/>
        </w:rPr>
        <w:t xml:space="preserve"> </w:t>
      </w:r>
      <w:r>
        <w:rPr>
          <w:color w:val="000000"/>
        </w:rPr>
        <w:t>service clubs). The mandate of this working group will be to explore any and</w:t>
      </w:r>
      <w:r w:rsidR="00E3724C">
        <w:rPr>
          <w:color w:val="000000"/>
        </w:rPr>
        <w:t xml:space="preserve"> </w:t>
      </w:r>
      <w:r>
        <w:rPr>
          <w:color w:val="000000"/>
        </w:rPr>
        <w:t>all legitimate caregiver support options in both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xml:space="preserve"> and urban</w:t>
      </w:r>
      <w:r w:rsidR="006B56C1">
        <w:rPr>
          <w:color w:val="000000"/>
        </w:rPr>
        <w:fldChar w:fldCharType="begin"/>
      </w:r>
      <w:r w:rsidR="006B56C1">
        <w:instrText xml:space="preserve"> XE "</w:instrText>
      </w:r>
      <w:r w:rsidR="006B56C1" w:rsidRPr="00DA6703">
        <w:instrText>Urban</w:instrText>
      </w:r>
      <w:r w:rsidR="006B56C1">
        <w:instrText xml:space="preserve">" </w:instrText>
      </w:r>
      <w:r w:rsidR="006B56C1">
        <w:rPr>
          <w:color w:val="000000"/>
        </w:rPr>
        <w:fldChar w:fldCharType="end"/>
      </w:r>
      <w:r>
        <w:rPr>
          <w:color w:val="000000"/>
        </w:rPr>
        <w:t xml:space="preserve"> areas. The</w:t>
      </w:r>
      <w:r w:rsidR="00E3724C">
        <w:rPr>
          <w:color w:val="000000"/>
        </w:rPr>
        <w:t xml:space="preserve"> </w:t>
      </w:r>
      <w:r>
        <w:rPr>
          <w:color w:val="000000"/>
        </w:rPr>
        <w:t>group will establish its own measurement of success based on such factors</w:t>
      </w:r>
      <w:r w:rsidR="00E3724C">
        <w:rPr>
          <w:color w:val="000000"/>
        </w:rPr>
        <w:t xml:space="preserve"> </w:t>
      </w:r>
      <w:r>
        <w:rPr>
          <w:color w:val="000000"/>
        </w:rPr>
        <w:t>as database usage. It will also report on areas of the state where viable</w:t>
      </w:r>
      <w:r w:rsidR="00E3724C">
        <w:rPr>
          <w:color w:val="000000"/>
        </w:rPr>
        <w:t xml:space="preserve"> </w:t>
      </w:r>
      <w:r>
        <w:rPr>
          <w:color w:val="000000"/>
        </w:rPr>
        <w:t>caregiver support is needed and may not exist.</w:t>
      </w:r>
    </w:p>
    <w:p w14:paraId="000003FC" w14:textId="040AD90C" w:rsidR="008F2BFD" w:rsidRDefault="00000000" w:rsidP="00FF752A">
      <w:pPr>
        <w:pStyle w:val="Heading2"/>
      </w:pPr>
      <w:hyperlink r:id="rId136" w:history="1">
        <w:bookmarkStart w:id="89" w:name="_Toc129163706"/>
        <w:r w:rsidR="00DF1491" w:rsidRPr="001604A8">
          <w:rPr>
            <w:rStyle w:val="Hyperlink"/>
          </w:rPr>
          <w:t>Montana</w:t>
        </w:r>
        <w:bookmarkEnd w:id="89"/>
      </w:hyperlink>
    </w:p>
    <w:p w14:paraId="000003FD" w14:textId="77777777" w:rsidR="008F2BFD" w:rsidRDefault="00DF1491" w:rsidP="00FF752A">
      <w:pPr>
        <w:spacing w:after="0" w:line="276" w:lineRule="auto"/>
        <w:rPr>
          <w:b/>
        </w:rPr>
      </w:pPr>
      <w:r>
        <w:rPr>
          <w:b/>
        </w:rPr>
        <w:t xml:space="preserve">Background </w:t>
      </w:r>
    </w:p>
    <w:p w14:paraId="000003FE" w14:textId="77777777" w:rsidR="008F2BFD" w:rsidRDefault="00DF1491" w:rsidP="00FF752A">
      <w:pPr>
        <w:spacing w:after="0" w:line="276" w:lineRule="auto"/>
        <w:rPr>
          <w:b/>
        </w:rPr>
      </w:pPr>
      <w:r>
        <w:rPr>
          <w:b/>
        </w:rPr>
        <w:t xml:space="preserve">F. Health and Social Service Components of Care </w:t>
      </w:r>
    </w:p>
    <w:p w14:paraId="000003FF" w14:textId="327BD4C9" w:rsidR="008F2BFD" w:rsidRDefault="00DF1491" w:rsidP="00FF752A">
      <w:pPr>
        <w:spacing w:after="0" w:line="276" w:lineRule="auto"/>
        <w:ind w:left="270"/>
      </w:pPr>
      <w:r>
        <w:t>1. Home and Community-Based Services (HCBS) To remain at home, individuals with dementia, as well as their caregivers, require additional support as their dementia progresses. Such support, often referred to as home and community-based services (HCBS), help relieve caregiver stress and burden by providing assistance and providing respite</w:t>
      </w:r>
      <w:r w:rsidR="00D56D15">
        <w:fldChar w:fldCharType="begin"/>
      </w:r>
      <w:r w:rsidR="00D56D15">
        <w:instrText xml:space="preserve"> XE "</w:instrText>
      </w:r>
      <w:r w:rsidR="00D56D15" w:rsidRPr="00DA6703">
        <w:instrText>Respite</w:instrText>
      </w:r>
      <w:r w:rsidR="00D56D15">
        <w:instrText xml:space="preserve">" </w:instrText>
      </w:r>
      <w:r w:rsidR="00D56D15">
        <w:fldChar w:fldCharType="end"/>
      </w:r>
      <w:r>
        <w:t xml:space="preserve"> care. </w:t>
      </w:r>
    </w:p>
    <w:p w14:paraId="00000400" w14:textId="5084D056" w:rsidR="008F2BFD" w:rsidRDefault="00DF1491" w:rsidP="00FF752A">
      <w:pPr>
        <w:spacing w:after="0" w:line="276" w:lineRule="auto"/>
        <w:ind w:left="270"/>
      </w:pPr>
      <w:r>
        <w:t>Transportation is a significant issue due to the frontier nature of most of Montana. Even in more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areas of the state, it can be difficult to find transportation options appropriate for individuals with dementia. Individuals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often have to travel long distances to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s with no reliable means of transportation if they can no longer drive. Conversely,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s have difficulty managing their business costs if they are required to travel long distances to reach clients.</w:t>
      </w:r>
    </w:p>
    <w:p w14:paraId="070E0535" w14:textId="77777777" w:rsidR="00336CF4" w:rsidRDefault="00336CF4" w:rsidP="00FF752A">
      <w:pPr>
        <w:spacing w:after="0" w:line="276" w:lineRule="auto"/>
        <w:ind w:left="270"/>
      </w:pPr>
    </w:p>
    <w:p w14:paraId="00000401" w14:textId="77777777" w:rsidR="008F2BFD" w:rsidRDefault="00DF1491" w:rsidP="00FF752A">
      <w:pPr>
        <w:spacing w:after="0" w:line="276" w:lineRule="auto"/>
        <w:rPr>
          <w:b/>
        </w:rPr>
      </w:pPr>
      <w:bookmarkStart w:id="90" w:name="_heading=h.1302m92" w:colFirst="0" w:colLast="0"/>
      <w:bookmarkEnd w:id="90"/>
      <w:r>
        <w:rPr>
          <w:b/>
        </w:rPr>
        <w:t>7. Goals and Recommended Action Steps</w:t>
      </w:r>
    </w:p>
    <w:p w14:paraId="00000402" w14:textId="77777777" w:rsidR="008F2BFD" w:rsidRDefault="00DF1491" w:rsidP="00FF752A">
      <w:pPr>
        <w:spacing w:after="0" w:line="276" w:lineRule="auto"/>
        <w:ind w:left="270"/>
        <w:rPr>
          <w:b/>
        </w:rPr>
      </w:pPr>
      <w:r>
        <w:rPr>
          <w:b/>
        </w:rPr>
        <w:t xml:space="preserve">Goal 4: Person-Centered Care </w:t>
      </w:r>
    </w:p>
    <w:p w14:paraId="00000403" w14:textId="4562AB3D" w:rsidR="008F2BFD" w:rsidRDefault="00DF1491" w:rsidP="00FF752A">
      <w:pPr>
        <w:spacing w:after="0" w:line="276" w:lineRule="auto"/>
        <w:ind w:left="270"/>
      </w:pPr>
      <w:r>
        <w:t>Ensure that Montana adults with Alzheimer’s disease and related dementias will be able to successfully age in place with dignity and respect regardless of socio-economic status,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or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residence, income, race, religious preference,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/expression, or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 xml:space="preserve"> in the least restrictive setting that best fosters his/her current level of cognitive and functional ability, while maintaining a high quality of life</w:t>
      </w:r>
      <w:r w:rsidR="00812D41">
        <w:fldChar w:fldCharType="begin"/>
      </w:r>
      <w:r w:rsidR="00812D41">
        <w:instrText xml:space="preserve"> XE "</w:instrText>
      </w:r>
      <w:r w:rsidR="00812D41" w:rsidRPr="00DA6703">
        <w:instrText>Quality of Life</w:instrText>
      </w:r>
      <w:r w:rsidR="00812D41">
        <w:instrText xml:space="preserve">" </w:instrText>
      </w:r>
      <w:r w:rsidR="00812D41">
        <w:fldChar w:fldCharType="end"/>
      </w:r>
      <w:r w:rsidR="000C3861">
        <w:t>.</w:t>
      </w:r>
    </w:p>
    <w:p w14:paraId="00000404" w14:textId="77777777" w:rsidR="008F2BFD" w:rsidRPr="00D9419D" w:rsidRDefault="00DF1491" w:rsidP="00FF752A">
      <w:pPr>
        <w:spacing w:after="0" w:line="276" w:lineRule="auto"/>
        <w:ind w:left="270"/>
        <w:rPr>
          <w:b/>
          <w:bCs/>
        </w:rPr>
      </w:pPr>
      <w:r w:rsidRPr="00D9419D">
        <w:rPr>
          <w:b/>
          <w:bCs/>
        </w:rPr>
        <w:t>Goal 6: Build Dementia-Friendly Communities  </w:t>
      </w:r>
    </w:p>
    <w:p w14:paraId="00000405" w14:textId="77777777" w:rsidR="008F2BFD" w:rsidRDefault="00DF1491" w:rsidP="00FF752A">
      <w:pPr>
        <w:spacing w:after="0" w:line="276" w:lineRule="auto"/>
        <w:ind w:left="270"/>
      </w:pPr>
      <w:r>
        <w:t>Promote dementia-friendly communities in Montana, where individuals with Alzheimer’s disease and related dementias and their caregivers are treated with respect and dignity, and are actively encouraged to participate in community life. Make it possible for communities to be proactive in assessing community risk for individuals with dementia, such as the potential for wandering, the need for early intervention in crisis situations, and protection from financial and other forms of exploitation. </w:t>
      </w:r>
    </w:p>
    <w:p w14:paraId="00000406" w14:textId="77777777" w:rsidR="008F2BFD" w:rsidRDefault="00DF1491" w:rsidP="00FF752A">
      <w:pPr>
        <w:spacing w:after="0" w:line="276" w:lineRule="auto"/>
        <w:ind w:left="720"/>
        <w:rPr>
          <w:b/>
        </w:rPr>
      </w:pPr>
      <w:r>
        <w:rPr>
          <w:b/>
        </w:rPr>
        <w:t>Recommendations: </w:t>
      </w:r>
    </w:p>
    <w:p w14:paraId="00000407" w14:textId="1578AFE5" w:rsidR="008F2BFD" w:rsidRDefault="00DF1491" w:rsidP="00FF752A">
      <w:pPr>
        <w:spacing w:after="0" w:line="276" w:lineRule="auto"/>
        <w:ind w:left="1440"/>
      </w:pPr>
      <w:r>
        <w:rPr>
          <w:b/>
        </w:rPr>
        <w:lastRenderedPageBreak/>
        <w:t>6-B.</w:t>
      </w:r>
      <w:r>
        <w:t xml:space="preserve"> Develop a community-based emergency crisis intervention/prevention</w:t>
      </w:r>
      <w:r w:rsidR="00812D41">
        <w:fldChar w:fldCharType="begin"/>
      </w:r>
      <w:r w:rsidR="00812D41">
        <w:instrText xml:space="preserve"> XE "</w:instrText>
      </w:r>
      <w:r w:rsidR="00812D41" w:rsidRPr="00DA6703">
        <w:instrText>Prevention</w:instrText>
      </w:r>
      <w:r w:rsidR="00812D41">
        <w:instrText xml:space="preserve">" </w:instrText>
      </w:r>
      <w:r w:rsidR="00812D41">
        <w:fldChar w:fldCharType="end"/>
      </w:r>
      <w:r>
        <w:t xml:space="preserve"> program that institutes a “course of action” to mitigate dementia issues for families of all cultures and economic means who find themselves at immediate risk. </w:t>
      </w:r>
    </w:p>
    <w:p w14:paraId="00000408" w14:textId="130335B8" w:rsidR="008F2BFD" w:rsidRDefault="00DF1491" w:rsidP="00FF752A">
      <w:pPr>
        <w:spacing w:after="0" w:line="276" w:lineRule="auto"/>
        <w:ind w:left="1440"/>
      </w:pPr>
      <w:r>
        <w:t>6-H. Promote a statewide anti-bullying, anti-elder abuse</w:t>
      </w:r>
      <w:r w:rsidR="00932D8C">
        <w:fldChar w:fldCharType="begin"/>
      </w:r>
      <w:r w:rsidR="00932D8C">
        <w:instrText xml:space="preserve"> XE "</w:instrText>
      </w:r>
      <w:r w:rsidR="00932D8C" w:rsidRPr="0027015F">
        <w:instrText>Elder Abuse</w:instrText>
      </w:r>
      <w:r w:rsidR="00932D8C">
        <w:instrText xml:space="preserve">" </w:instrText>
      </w:r>
      <w:r w:rsidR="00932D8C">
        <w:fldChar w:fldCharType="end"/>
      </w:r>
      <w:r>
        <w:t xml:space="preserve"> initiative across various care settings, including in-home services, nursing home</w:t>
      </w:r>
      <w:r w:rsidR="00812D41">
        <w:fldChar w:fldCharType="begin"/>
      </w:r>
      <w:r w:rsidR="00812D41">
        <w:instrText xml:space="preserve"> XE "</w:instrText>
      </w:r>
      <w:r w:rsidR="00812D41" w:rsidRPr="00DA6703">
        <w:instrText>Nursing Home</w:instrText>
      </w:r>
      <w:r w:rsidR="00812D41">
        <w:instrText xml:space="preserve">" </w:instrText>
      </w:r>
      <w:r w:rsidR="00812D41">
        <w:fldChar w:fldCharType="end"/>
      </w:r>
      <w:r>
        <w:t>s, assisted living</w:t>
      </w:r>
      <w:r w:rsidR="00837B1B">
        <w:fldChar w:fldCharType="begin"/>
      </w:r>
      <w:r w:rsidR="00837B1B">
        <w:instrText xml:space="preserve"> XE "</w:instrText>
      </w:r>
      <w:r w:rsidR="00837B1B" w:rsidRPr="00E602A2">
        <w:instrText>Assisted Living</w:instrText>
      </w:r>
      <w:r w:rsidR="00837B1B">
        <w:instrText xml:space="preserve">" </w:instrText>
      </w:r>
      <w:r w:rsidR="00837B1B">
        <w:fldChar w:fldCharType="end"/>
      </w:r>
      <w:r>
        <w:t xml:space="preserve"> residences,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and adult day programs</w:t>
      </w:r>
      <w:r w:rsidR="00837B1B">
        <w:fldChar w:fldCharType="begin"/>
      </w:r>
      <w:r w:rsidR="00837B1B">
        <w:instrText xml:space="preserve"> XE "</w:instrText>
      </w:r>
      <w:r w:rsidR="00837B1B" w:rsidRPr="00E602A2">
        <w:instrText>Adult Day Programs</w:instrText>
      </w:r>
      <w:r w:rsidR="00837B1B">
        <w:instrText xml:space="preserve">" </w:instrText>
      </w:r>
      <w:r w:rsidR="00837B1B">
        <w:fldChar w:fldCharType="end"/>
      </w:r>
      <w:r>
        <w:t>. Such initiatives should also be employed on Native American reservations</w:t>
      </w:r>
      <w:r w:rsidR="00A066F3">
        <w:t xml:space="preserve">. </w:t>
      </w:r>
    </w:p>
    <w:p w14:paraId="00000409" w14:textId="68D20ACB" w:rsidR="008F2BFD" w:rsidRDefault="00DF1491" w:rsidP="00FF752A">
      <w:pPr>
        <w:spacing w:after="0" w:line="276" w:lineRule="auto"/>
        <w:ind w:left="1440"/>
      </w:pPr>
      <w:r>
        <w:rPr>
          <w:b/>
        </w:rPr>
        <w:t>6-G.</w:t>
      </w:r>
      <w:r>
        <w:t xml:space="preserve"> Assemble a group of Native American representatives to discuss the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needs they may experience in their communities and how to address them. </w:t>
      </w:r>
    </w:p>
    <w:p w14:paraId="0000040A" w14:textId="77777777" w:rsidR="008F2BFD" w:rsidRDefault="00DF1491" w:rsidP="00FF752A">
      <w:pPr>
        <w:spacing w:after="0" w:line="276" w:lineRule="auto"/>
        <w:ind w:left="270"/>
        <w:rPr>
          <w:b/>
        </w:rPr>
      </w:pPr>
      <w:r>
        <w:rPr>
          <w:b/>
        </w:rPr>
        <w:t xml:space="preserve">Goal 8: Home and Community-Based Services  </w:t>
      </w:r>
    </w:p>
    <w:p w14:paraId="0000040B" w14:textId="77777777" w:rsidR="008F2BFD" w:rsidRDefault="00DF1491" w:rsidP="00FF752A">
      <w:pPr>
        <w:spacing w:after="0" w:line="276" w:lineRule="auto"/>
        <w:ind w:left="270"/>
      </w:pPr>
      <w:r>
        <w:t xml:space="preserve">Expand the availability of high-quality, affordable home and community-based services (HCBS) that meet the needs of the individuals living with Alzheimer’s disease and related dementias, allowing them to live in the most appropriate and least restrictive setting. </w:t>
      </w:r>
    </w:p>
    <w:p w14:paraId="0000040C" w14:textId="77777777" w:rsidR="008F2BFD" w:rsidRDefault="00DF1491" w:rsidP="00FF752A">
      <w:pPr>
        <w:spacing w:after="0" w:line="276" w:lineRule="auto"/>
        <w:ind w:left="720"/>
        <w:rPr>
          <w:b/>
        </w:rPr>
      </w:pPr>
      <w:r>
        <w:rPr>
          <w:b/>
        </w:rPr>
        <w:t xml:space="preserve">Recommendations: </w:t>
      </w:r>
    </w:p>
    <w:p w14:paraId="0000040D" w14:textId="7B427BD3" w:rsidR="008F2BFD" w:rsidRDefault="00DF1491" w:rsidP="00FF752A">
      <w:pPr>
        <w:spacing w:after="0" w:line="276" w:lineRule="auto"/>
        <w:ind w:left="1440"/>
      </w:pPr>
      <w:r>
        <w:rPr>
          <w:b/>
        </w:rPr>
        <w:t>8-E.</w:t>
      </w:r>
      <w:r>
        <w:t xml:space="preserve"> Develop creative transportation options to serve both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and explore incentive programs for transportation providers who specialize in services that meet the needs of individuals with dementia. </w:t>
      </w:r>
    </w:p>
    <w:p w14:paraId="0000040E" w14:textId="77777777" w:rsidR="008F2BFD" w:rsidRDefault="00DF1491" w:rsidP="00FF752A">
      <w:pPr>
        <w:spacing w:after="48" w:line="276" w:lineRule="auto"/>
        <w:ind w:left="1440"/>
      </w:pPr>
      <w:r>
        <w:rPr>
          <w:b/>
        </w:rPr>
        <w:t>8-I.</w:t>
      </w:r>
      <w:r>
        <w:t xml:space="preserve"> Explore and support creative approaches to enhancing and providing home and community-based services on the Native American reservations.</w:t>
      </w:r>
    </w:p>
    <w:p w14:paraId="0000040F" w14:textId="77777777" w:rsidR="008F2BFD" w:rsidRDefault="00DF1491" w:rsidP="00FF752A">
      <w:pPr>
        <w:pBdr>
          <w:top w:val="nil"/>
          <w:left w:val="nil"/>
          <w:bottom w:val="nil"/>
          <w:right w:val="nil"/>
          <w:between w:val="nil"/>
        </w:pBdr>
        <w:spacing w:after="0" w:line="276" w:lineRule="auto"/>
        <w:ind w:left="270"/>
        <w:rPr>
          <w:rFonts w:ascii="Quattrocento Sans" w:eastAsia="Quattrocento Sans" w:hAnsi="Quattrocento Sans" w:cs="Quattrocento Sans"/>
          <w:b/>
          <w:color w:val="000000"/>
          <w:sz w:val="18"/>
          <w:szCs w:val="18"/>
        </w:rPr>
      </w:pPr>
      <w:r>
        <w:rPr>
          <w:b/>
          <w:color w:val="000000"/>
        </w:rPr>
        <w:t>Goal 9: Residential Care Facilities  </w:t>
      </w:r>
    </w:p>
    <w:p w14:paraId="00000410" w14:textId="25FDDD0B" w:rsidR="008F2BFD" w:rsidRDefault="00DF1491" w:rsidP="00FF752A">
      <w:pPr>
        <w:pBdr>
          <w:top w:val="nil"/>
          <w:left w:val="nil"/>
          <w:bottom w:val="nil"/>
          <w:right w:val="nil"/>
          <w:between w:val="nil"/>
        </w:pBdr>
        <w:spacing w:after="0" w:line="276" w:lineRule="auto"/>
        <w:ind w:left="270"/>
        <w:rPr>
          <w:rFonts w:ascii="Quattrocento Sans" w:eastAsia="Quattrocento Sans" w:hAnsi="Quattrocento Sans" w:cs="Quattrocento Sans"/>
          <w:color w:val="000000"/>
          <w:sz w:val="18"/>
          <w:szCs w:val="18"/>
        </w:rPr>
      </w:pPr>
      <w:r>
        <w:rPr>
          <w:color w:val="000000"/>
        </w:rPr>
        <w:t>Promote wellness and maintenance of cognitive function for individuals with dementia living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including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facilities, personal care homes, adult foster homes, and nursing home</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facilities, by offering activities tailored to each individual’s needs. Train staff in non-pharmacological treatment</w:t>
      </w:r>
      <w:r w:rsidR="00B2033B">
        <w:rPr>
          <w:color w:val="000000"/>
        </w:rPr>
        <w:fldChar w:fldCharType="begin"/>
      </w:r>
      <w:r w:rsidR="00B2033B">
        <w:instrText xml:space="preserve"> XE "</w:instrText>
      </w:r>
      <w:r w:rsidR="00B2033B" w:rsidRPr="00DA6703">
        <w:instrText>Treatment</w:instrText>
      </w:r>
      <w:r w:rsidR="00B2033B">
        <w:instrText xml:space="preserve">" </w:instrText>
      </w:r>
      <w:r w:rsidR="00B2033B">
        <w:rPr>
          <w:color w:val="000000"/>
        </w:rPr>
        <w:fldChar w:fldCharType="end"/>
      </w:r>
      <w:r>
        <w:rPr>
          <w:color w:val="000000"/>
        </w:rPr>
        <w:t xml:space="preserve"> of behavioral issues and person-centered models of care. </w:t>
      </w:r>
    </w:p>
    <w:p w14:paraId="00000411" w14:textId="77777777" w:rsidR="008F2BFD" w:rsidRDefault="00DF1491" w:rsidP="00FF752A">
      <w:pPr>
        <w:pBdr>
          <w:top w:val="nil"/>
          <w:left w:val="nil"/>
          <w:bottom w:val="nil"/>
          <w:right w:val="nil"/>
          <w:between w:val="nil"/>
        </w:pBdr>
        <w:spacing w:after="0" w:line="276" w:lineRule="auto"/>
        <w:ind w:left="720"/>
        <w:rPr>
          <w:rFonts w:ascii="Quattrocento Sans" w:eastAsia="Quattrocento Sans" w:hAnsi="Quattrocento Sans" w:cs="Quattrocento Sans"/>
          <w:b/>
          <w:color w:val="000000"/>
          <w:sz w:val="18"/>
          <w:szCs w:val="18"/>
        </w:rPr>
      </w:pPr>
      <w:r>
        <w:rPr>
          <w:b/>
          <w:color w:val="000000"/>
        </w:rPr>
        <w:t>Recommendations: </w:t>
      </w:r>
    </w:p>
    <w:p w14:paraId="00000412" w14:textId="25EFF997" w:rsidR="008F2BFD" w:rsidRDefault="00DF1491" w:rsidP="00FF752A">
      <w:pPr>
        <w:pBdr>
          <w:top w:val="nil"/>
          <w:left w:val="nil"/>
          <w:bottom w:val="nil"/>
          <w:right w:val="nil"/>
          <w:between w:val="nil"/>
        </w:pBdr>
        <w:spacing w:after="0" w:line="276" w:lineRule="auto"/>
        <w:ind w:left="1440"/>
        <w:rPr>
          <w:color w:val="000000"/>
        </w:rPr>
      </w:pPr>
      <w:r>
        <w:rPr>
          <w:b/>
          <w:color w:val="000000"/>
        </w:rPr>
        <w:t>9-E.</w:t>
      </w:r>
      <w:r>
        <w:rPr>
          <w:color w:val="000000"/>
        </w:rPr>
        <w:t xml:space="preserve"> Convene a group of representatives from all the Native American reservations to discuss how to best meet the needs of their citizens so they feel safe, and their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expectations are being met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w:t>
      </w:r>
    </w:p>
    <w:p w14:paraId="00000414" w14:textId="2603B6C4" w:rsidR="008F2BFD" w:rsidRDefault="00000000" w:rsidP="00FF752A">
      <w:pPr>
        <w:pStyle w:val="Heading2"/>
      </w:pPr>
      <w:hyperlink r:id="rId137" w:history="1">
        <w:bookmarkStart w:id="91" w:name="_Toc129163707"/>
        <w:r w:rsidR="00DF1491" w:rsidRPr="00110EE6">
          <w:rPr>
            <w:rStyle w:val="Hyperlink"/>
          </w:rPr>
          <w:t>New Mexico</w:t>
        </w:r>
        <w:bookmarkEnd w:id="91"/>
      </w:hyperlink>
    </w:p>
    <w:p w14:paraId="00000415" w14:textId="77777777" w:rsidR="008F2BFD" w:rsidRDefault="00DF1491" w:rsidP="00FF752A">
      <w:pPr>
        <w:spacing w:after="0" w:line="276" w:lineRule="auto"/>
        <w:rPr>
          <w:b/>
        </w:rPr>
      </w:pPr>
      <w:r>
        <w:rPr>
          <w:b/>
        </w:rPr>
        <w:t xml:space="preserve">State Dementia Plan Milestones </w:t>
      </w:r>
    </w:p>
    <w:p w14:paraId="00000416" w14:textId="77777777" w:rsidR="008F2BFD" w:rsidRDefault="00DF1491" w:rsidP="00FF752A">
      <w:pPr>
        <w:spacing w:after="48" w:line="276" w:lineRule="auto"/>
        <w:rPr>
          <w:b/>
        </w:rPr>
      </w:pPr>
      <w:r>
        <w:rPr>
          <w:b/>
        </w:rPr>
        <w:t xml:space="preserve">Goal 3: Support and Empower Caregivers </w:t>
      </w:r>
    </w:p>
    <w:p w14:paraId="00000417" w14:textId="45985B2F" w:rsidR="008F2BFD" w:rsidRDefault="00DF1491">
      <w:pPr>
        <w:numPr>
          <w:ilvl w:val="0"/>
          <w:numId w:val="10"/>
        </w:numPr>
        <w:pBdr>
          <w:top w:val="nil"/>
          <w:left w:val="nil"/>
          <w:bottom w:val="nil"/>
          <w:right w:val="nil"/>
          <w:between w:val="nil"/>
        </w:pBdr>
        <w:spacing w:after="0" w:line="276" w:lineRule="auto"/>
      </w:pPr>
      <w:r>
        <w:rPr>
          <w:color w:val="000000"/>
        </w:rPr>
        <w:t>Evidence-based caregiver training</w:t>
      </w:r>
      <w:r w:rsidR="00B2033B">
        <w:rPr>
          <w:color w:val="000000"/>
        </w:rPr>
        <w:fldChar w:fldCharType="begin"/>
      </w:r>
      <w:r w:rsidR="00B2033B">
        <w:instrText xml:space="preserve"> XE "</w:instrText>
      </w:r>
      <w:r w:rsidR="00B2033B" w:rsidRPr="00DA6703">
        <w:instrText>Training</w:instrText>
      </w:r>
      <w:r w:rsidR="00B2033B">
        <w:instrText xml:space="preserve">" </w:instrText>
      </w:r>
      <w:r w:rsidR="00B2033B">
        <w:rPr>
          <w:color w:val="000000"/>
        </w:rPr>
        <w:fldChar w:fldCharType="end"/>
      </w:r>
      <w:r>
        <w:rPr>
          <w:color w:val="000000"/>
        </w:rPr>
        <w:t xml:space="preserve"> programs―Savvy Caregiver, Cuidando con Respeto, and Savvy Caregiver in Indian Country―are provided state-wide. </w:t>
      </w:r>
    </w:p>
    <w:p w14:paraId="00000418" w14:textId="77777777" w:rsidR="008F2BFD" w:rsidRDefault="00DF1491">
      <w:pPr>
        <w:numPr>
          <w:ilvl w:val="0"/>
          <w:numId w:val="10"/>
        </w:numPr>
        <w:pBdr>
          <w:top w:val="nil"/>
          <w:left w:val="nil"/>
          <w:bottom w:val="nil"/>
          <w:right w:val="nil"/>
          <w:between w:val="nil"/>
        </w:pBdr>
        <w:spacing w:after="48" w:line="276" w:lineRule="auto"/>
      </w:pPr>
      <w:r>
        <w:rPr>
          <w:color w:val="000000"/>
        </w:rPr>
        <w:t>A cadre of volunteer Savvy Caregiver trainers was, and continues to be, recruited and supported statewide.</w:t>
      </w:r>
    </w:p>
    <w:p w14:paraId="00000419" w14:textId="77777777" w:rsidR="008F2BFD" w:rsidRDefault="00DF1491" w:rsidP="00FF752A">
      <w:pPr>
        <w:spacing w:after="0" w:line="276" w:lineRule="auto"/>
        <w:rPr>
          <w:b/>
        </w:rPr>
      </w:pPr>
      <w:r>
        <w:rPr>
          <w:b/>
        </w:rPr>
        <w:t>State Dementia Plan Goals and Strategies Update</w:t>
      </w:r>
    </w:p>
    <w:p w14:paraId="0000041A" w14:textId="77777777" w:rsidR="008F2BFD" w:rsidRDefault="00DF1491" w:rsidP="00FF752A">
      <w:pPr>
        <w:spacing w:after="0" w:line="276" w:lineRule="auto"/>
        <w:rPr>
          <w:b/>
        </w:rPr>
      </w:pPr>
      <w:r>
        <w:rPr>
          <w:b/>
        </w:rPr>
        <w:t>Goal Two: Raise Public Awareness and Expand Dementia Resource Connections</w:t>
      </w:r>
    </w:p>
    <w:p w14:paraId="0000041B" w14:textId="38A1F5BF" w:rsidR="008F2BFD" w:rsidRDefault="00DF1491" w:rsidP="00FF752A">
      <w:pPr>
        <w:spacing w:after="0" w:line="276" w:lineRule="auto"/>
      </w:pPr>
      <w:r>
        <w:t>In order to reduce the stigma of dementia, support caregivers, increase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encourage advocacy across the state’s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cultures and locations, 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activities are conducted with a wide range of partners as follows:  </w:t>
      </w:r>
    </w:p>
    <w:p w14:paraId="0000041C" w14:textId="47F4A6A5" w:rsidR="008F2BFD" w:rsidRDefault="00DF1491">
      <w:pPr>
        <w:pStyle w:val="ListParagraph"/>
        <w:numPr>
          <w:ilvl w:val="0"/>
          <w:numId w:val="47"/>
        </w:numPr>
        <w:spacing w:after="0" w:line="276" w:lineRule="auto"/>
      </w:pPr>
      <w:r>
        <w:lastRenderedPageBreak/>
        <w:t>Coordination, collaboration, and inter-entity communication is encouraged and developed with public, private, local, state, tribal and federal entities to advance Alzheimer’s readiness and dementia capable system</w:t>
      </w:r>
      <w:r w:rsidR="00411DF6">
        <w:fldChar w:fldCharType="begin"/>
      </w:r>
      <w:r w:rsidR="00411DF6">
        <w:instrText xml:space="preserve"> XE "</w:instrText>
      </w:r>
      <w:r w:rsidR="00411DF6" w:rsidRPr="001C7244">
        <w:instrText>Dementia Capable System</w:instrText>
      </w:r>
      <w:r w:rsidR="00411DF6">
        <w:instrText xml:space="preserve">" </w:instrText>
      </w:r>
      <w:r w:rsidR="00411DF6">
        <w:fldChar w:fldCharType="end"/>
      </w:r>
      <w:r>
        <w:t>s</w:t>
      </w:r>
      <w:r w:rsidR="00A066F3">
        <w:t xml:space="preserve">. </w:t>
      </w:r>
    </w:p>
    <w:p w14:paraId="0000041D" w14:textId="460565E2" w:rsidR="008F2BFD" w:rsidRDefault="00DF1491">
      <w:pPr>
        <w:pStyle w:val="ListParagraph"/>
        <w:numPr>
          <w:ilvl w:val="0"/>
          <w:numId w:val="47"/>
        </w:numPr>
        <w:spacing w:after="0" w:line="276" w:lineRule="auto"/>
      </w:pPr>
      <w:r>
        <w:t>Public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campaigns are conducted, to include New Mexico’s ethnic,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and linguistic diversity</w:t>
      </w:r>
      <w:r w:rsidR="00A066F3">
        <w:t xml:space="preserve">. </w:t>
      </w:r>
    </w:p>
    <w:p w14:paraId="0000041E" w14:textId="281A4DF0" w:rsidR="008F2BFD" w:rsidRDefault="00DF1491">
      <w:pPr>
        <w:pStyle w:val="ListParagraph"/>
        <w:numPr>
          <w:ilvl w:val="0"/>
          <w:numId w:val="47"/>
        </w:numPr>
        <w:spacing w:after="0" w:line="276" w:lineRule="auto"/>
      </w:pPr>
      <w:r>
        <w:t>Access to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appropriate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and supports for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and others caring for, or treating, individuals with Alzheimer’s disease and related dementias is facilitated</w:t>
      </w:r>
      <w:r w:rsidR="004E1393">
        <w:t>.</w:t>
      </w:r>
    </w:p>
    <w:p w14:paraId="00000421" w14:textId="3A1AEB82" w:rsidR="008F2BFD" w:rsidRDefault="00000000" w:rsidP="00FF752A">
      <w:pPr>
        <w:pStyle w:val="Heading2"/>
      </w:pPr>
      <w:hyperlink r:id="rId138" w:history="1">
        <w:bookmarkStart w:id="92" w:name="_Toc129163708"/>
        <w:r w:rsidR="00DF1491" w:rsidRPr="009C5071">
          <w:rPr>
            <w:rStyle w:val="Hyperlink"/>
          </w:rPr>
          <w:t>New York</w:t>
        </w:r>
        <w:bookmarkEnd w:id="92"/>
      </w:hyperlink>
    </w:p>
    <w:p w14:paraId="00000422" w14:textId="77777777" w:rsidR="008F2BFD" w:rsidRDefault="00DF1491" w:rsidP="00FF752A">
      <w:pPr>
        <w:spacing w:after="0" w:line="276" w:lineRule="auto"/>
        <w:rPr>
          <w:b/>
        </w:rPr>
      </w:pPr>
      <w:r>
        <w:rPr>
          <w:b/>
        </w:rPr>
        <w:t xml:space="preserve">Caregiver Burden </w:t>
      </w:r>
    </w:p>
    <w:p w14:paraId="00000423" w14:textId="77777777" w:rsidR="008F2BFD" w:rsidRDefault="00DF1491" w:rsidP="00FF752A">
      <w:pPr>
        <w:spacing w:after="0" w:line="276" w:lineRule="auto"/>
        <w:rPr>
          <w:b/>
        </w:rPr>
      </w:pPr>
      <w:r>
        <w:rPr>
          <w:b/>
        </w:rPr>
        <w:t>Informal Caregivers</w:t>
      </w:r>
    </w:p>
    <w:p w14:paraId="00000424" w14:textId="5407B56A" w:rsidR="008F2BFD" w:rsidRDefault="00DF1491" w:rsidP="00FF752A">
      <w:pPr>
        <w:spacing w:after="0" w:line="276" w:lineRule="auto"/>
      </w:pPr>
      <w:r>
        <w:t>Most of the contemporary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indicates that the burden of caring for an individual living with AD/D disproportionately affects women and minorities. Women represent 65% of caregivers of individuals with AD and report taking on a higher burden of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responsibilities. According to the 2019 Facts and Figures and a study conducted by AARP, Hispanic and African American caregivers report more time </w:t>
      </w:r>
      <w:sdt>
        <w:sdtPr>
          <w:tag w:val="goog_rdk_46"/>
          <w:id w:val="-1040057153"/>
        </w:sdtPr>
        <w:sdtContent>
          <w:r>
            <w:t>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and</w:t>
          </w:r>
        </w:sdtContent>
      </w:sdt>
      <w:sdt>
        <w:sdtPr>
          <w:tag w:val="goog_rdk_47"/>
          <w:id w:val="-1447384698"/>
          <w:showingPlcHdr/>
        </w:sdtPr>
        <w:sdtContent>
          <w:r w:rsidR="003539EA">
            <w:t xml:space="preserve">     </w:t>
          </w:r>
        </w:sdtContent>
      </w:sdt>
      <w:r>
        <w:t xml:space="preserve"> higher intensity of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burden compared to non-Hispanic Caucasian caregivers. Other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identifies non-Hispanic Caucasian caregivers as experiencing increased depression and perceived stress when compared to caregivers of other races and ethnicities.</w:t>
      </w:r>
    </w:p>
    <w:p w14:paraId="2AE757A0" w14:textId="77777777" w:rsidR="005B7EF1" w:rsidRDefault="005B7EF1" w:rsidP="00FF752A">
      <w:pPr>
        <w:spacing w:after="0" w:line="276" w:lineRule="auto"/>
      </w:pPr>
    </w:p>
    <w:p w14:paraId="00000425" w14:textId="707C0469" w:rsidR="008F2BFD" w:rsidRDefault="00DF1491" w:rsidP="00FF752A">
      <w:pPr>
        <w:spacing w:after="0" w:line="276" w:lineRule="auto"/>
        <w:rPr>
          <w:b/>
        </w:rPr>
      </w:pPr>
      <w:r>
        <w:rPr>
          <w:b/>
        </w:rPr>
        <w:t>The Caregiver Support Initiative for Underserved</w:t>
      </w:r>
      <w:r w:rsidR="006B56C1">
        <w:rPr>
          <w:b/>
        </w:rPr>
        <w:fldChar w:fldCharType="begin"/>
      </w:r>
      <w:r w:rsidR="006B56C1">
        <w:instrText xml:space="preserve"> XE "</w:instrText>
      </w:r>
      <w:r w:rsidR="006B56C1" w:rsidRPr="00DA6703">
        <w:instrText>Underserved</w:instrText>
      </w:r>
      <w:r w:rsidR="006B56C1">
        <w:instrText xml:space="preserve">" </w:instrText>
      </w:r>
      <w:r w:rsidR="006B56C1">
        <w:rPr>
          <w:b/>
        </w:rPr>
        <w:fldChar w:fldCharType="end"/>
      </w:r>
      <w:r>
        <w:rPr>
          <w:b/>
        </w:rPr>
        <w:t xml:space="preserve"> Communities </w:t>
      </w:r>
    </w:p>
    <w:p w14:paraId="00000426" w14:textId="2E4C41CB" w:rsidR="008F2BFD" w:rsidRDefault="00DF1491" w:rsidP="00FF752A">
      <w:pPr>
        <w:spacing w:after="0" w:line="276" w:lineRule="auto"/>
      </w:pPr>
      <w:r>
        <w:t>The Caregiver Support Initiative for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 provides $1.5 million to 15 community-based organizations to provide caregiver support services</w:t>
      </w:r>
      <w:r w:rsidR="00DD3F9E">
        <w:fldChar w:fldCharType="begin"/>
      </w:r>
      <w:r w:rsidR="00DD3F9E">
        <w:instrText xml:space="preserve"> XE "</w:instrText>
      </w:r>
      <w:r w:rsidR="00DD3F9E" w:rsidRPr="00DA6703">
        <w:rPr>
          <w:color w:val="000000"/>
        </w:rPr>
        <w:instrText>Support Services</w:instrText>
      </w:r>
      <w:r w:rsidR="00DD3F9E">
        <w:instrText xml:space="preserve">" </w:instrText>
      </w:r>
      <w:r w:rsidR="00DD3F9E">
        <w:fldChar w:fldCharType="end"/>
      </w:r>
      <w:r>
        <w:t xml:space="preserve"> for targeted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 Each organization receives $100,000 annually to reach caregivers of individuals living with AD/D, either or both of whom are members of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communities. </w:t>
      </w:r>
    </w:p>
    <w:p w14:paraId="4C6AF979" w14:textId="77777777" w:rsidR="005B7EF1" w:rsidRDefault="005B7EF1" w:rsidP="00FF752A">
      <w:pPr>
        <w:spacing w:after="0" w:line="276" w:lineRule="auto"/>
      </w:pPr>
    </w:p>
    <w:p w14:paraId="00000427" w14:textId="07C84EFF" w:rsidR="008F2BFD" w:rsidRDefault="00DF1491" w:rsidP="00FF752A">
      <w:pPr>
        <w:spacing w:after="0" w:line="276" w:lineRule="auto"/>
      </w:pPr>
      <w:r>
        <w:t>The programs recognize and address the need for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competent</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support strategies. Program models are designed to serve individuals who may experience challenges related to geographic isolation; English as a second language; minority or ethnic group membership;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 xml:space="preserve"> and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 low socioeconomic status; or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isolation.</w:t>
      </w:r>
    </w:p>
    <w:p w14:paraId="5046180C" w14:textId="77777777" w:rsidR="005B7EF1" w:rsidRDefault="005B7EF1" w:rsidP="00FF752A">
      <w:pPr>
        <w:spacing w:after="0" w:line="276" w:lineRule="auto"/>
      </w:pPr>
    </w:p>
    <w:p w14:paraId="00000428" w14:textId="77777777" w:rsidR="008F2BFD" w:rsidRDefault="00DF1491" w:rsidP="00FF752A">
      <w:pPr>
        <w:spacing w:after="0" w:line="276" w:lineRule="auto"/>
        <w:rPr>
          <w:b/>
        </w:rPr>
      </w:pPr>
      <w:r>
        <w:rPr>
          <w:b/>
        </w:rPr>
        <w:t>New York State Education Department</w:t>
      </w:r>
    </w:p>
    <w:p w14:paraId="00000429" w14:textId="43DEDA96" w:rsidR="008F2BFD" w:rsidRDefault="00DF1491" w:rsidP="00FF752A">
      <w:pPr>
        <w:spacing w:after="0" w:line="276" w:lineRule="auto"/>
      </w:pPr>
      <w:r>
        <w:t>This is a significant development since, for persons living with AD/D and their caregivers, the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customs and beliefs influence the way health and behavior is understood and health care and social living decisions are made.</w:t>
      </w:r>
    </w:p>
    <w:p w14:paraId="0000042B" w14:textId="54C36590" w:rsidR="008F2BFD" w:rsidRDefault="00000000" w:rsidP="00FF752A">
      <w:pPr>
        <w:pStyle w:val="Heading2"/>
      </w:pPr>
      <w:hyperlink r:id="rId139" w:history="1">
        <w:bookmarkStart w:id="93" w:name="_Toc129163709"/>
        <w:r w:rsidR="00DF1491" w:rsidRPr="009732AD">
          <w:rPr>
            <w:rStyle w:val="Hyperlink"/>
          </w:rPr>
          <w:t>North Dakota</w:t>
        </w:r>
        <w:bookmarkEnd w:id="93"/>
      </w:hyperlink>
    </w:p>
    <w:p w14:paraId="0000042C" w14:textId="77777777" w:rsidR="008F2BFD" w:rsidRDefault="00DF1491" w:rsidP="00FF752A">
      <w:pPr>
        <w:spacing w:after="0" w:line="276" w:lineRule="auto"/>
        <w:rPr>
          <w:b/>
        </w:rPr>
      </w:pPr>
      <w:bookmarkStart w:id="94" w:name="_heading=h.319y80a" w:colFirst="0" w:colLast="0"/>
      <w:bookmarkEnd w:id="94"/>
      <w:r>
        <w:rPr>
          <w:b/>
        </w:rPr>
        <w:t>DIVERSITY, INCLUSION, AND CULTURAL CONSIDERATIONS</w:t>
      </w:r>
    </w:p>
    <w:p w14:paraId="0000042D" w14:textId="77777777" w:rsidR="008F2BFD" w:rsidRDefault="00DF1491" w:rsidP="00FF752A">
      <w:pPr>
        <w:spacing w:after="48" w:line="276" w:lineRule="auto"/>
        <w:rPr>
          <w:b/>
        </w:rPr>
      </w:pPr>
      <w:r>
        <w:rPr>
          <w:b/>
        </w:rPr>
        <w:t xml:space="preserve">Educate and Empower Community Members </w:t>
      </w:r>
    </w:p>
    <w:p w14:paraId="0000042E" w14:textId="3CFB5F2E" w:rsidR="008F2BFD" w:rsidRDefault="00DF1491">
      <w:pPr>
        <w:numPr>
          <w:ilvl w:val="0"/>
          <w:numId w:val="9"/>
        </w:numPr>
        <w:pBdr>
          <w:top w:val="nil"/>
          <w:left w:val="nil"/>
          <w:bottom w:val="nil"/>
          <w:right w:val="nil"/>
          <w:between w:val="nil"/>
        </w:pBdr>
        <w:spacing w:after="0" w:line="276" w:lineRule="auto"/>
        <w:ind w:left="360"/>
      </w:pPr>
      <w:r>
        <w:rPr>
          <w:color w:val="000000"/>
        </w:rPr>
        <w:t>Work with community members to understand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early warning signs of dementia, and benefits of early detection</w:t>
      </w:r>
      <w:r w:rsidR="00932D8C">
        <w:rPr>
          <w:color w:val="000000"/>
        </w:rPr>
        <w:fldChar w:fldCharType="begin"/>
      </w:r>
      <w:r w:rsidR="00932D8C">
        <w:instrText xml:space="preserve"> XE "</w:instrText>
      </w:r>
      <w:r w:rsidR="00932D8C" w:rsidRPr="00B27A66">
        <w:rPr>
          <w:color w:val="000000"/>
        </w:rPr>
        <w:instrText>Early Detection</w:instrText>
      </w:r>
      <w:r w:rsidR="00932D8C">
        <w:instrText xml:space="preserve">" </w:instrText>
      </w:r>
      <w:r w:rsidR="00932D8C">
        <w:rPr>
          <w:color w:val="000000"/>
        </w:rPr>
        <w:fldChar w:fldCharType="end"/>
      </w:r>
      <w:r>
        <w:rPr>
          <w:color w:val="000000"/>
        </w:rPr>
        <w:t xml:space="preserve"> and diagnosis</w:t>
      </w:r>
      <w:r w:rsidR="00932D8C">
        <w:rPr>
          <w:color w:val="000000"/>
        </w:rPr>
        <w:fldChar w:fldCharType="begin"/>
      </w:r>
      <w:r w:rsidR="00932D8C">
        <w:instrText xml:space="preserve"> XE "</w:instrText>
      </w:r>
      <w:r w:rsidR="00932D8C" w:rsidRPr="005F3EB1">
        <w:rPr>
          <w:color w:val="000000"/>
        </w:rPr>
        <w:instrText>Diagnosis</w:instrText>
      </w:r>
      <w:r w:rsidR="00932D8C">
        <w:instrText xml:space="preserve">" </w:instrText>
      </w:r>
      <w:r w:rsidR="00932D8C">
        <w:rPr>
          <w:color w:val="000000"/>
        </w:rPr>
        <w:fldChar w:fldCharType="end"/>
      </w:r>
      <w:r>
        <w:rPr>
          <w:color w:val="000000"/>
        </w:rPr>
        <w:t xml:space="preserve"> for persons with dementia and their caregivers. </w:t>
      </w:r>
    </w:p>
    <w:p w14:paraId="0000042F" w14:textId="722F2B17" w:rsidR="008F2BFD" w:rsidRDefault="00DF1491">
      <w:pPr>
        <w:numPr>
          <w:ilvl w:val="0"/>
          <w:numId w:val="9"/>
        </w:numPr>
        <w:pBdr>
          <w:top w:val="nil"/>
          <w:left w:val="nil"/>
          <w:bottom w:val="nil"/>
          <w:right w:val="nil"/>
          <w:between w:val="nil"/>
        </w:pBdr>
        <w:spacing w:after="0" w:line="276" w:lineRule="auto"/>
        <w:ind w:left="360"/>
      </w:pPr>
      <w:r>
        <w:rPr>
          <w:color w:val="000000"/>
        </w:rPr>
        <w:lastRenderedPageBreak/>
        <w:t>Encourage community members to use effective interventions, best practices</w:t>
      </w:r>
      <w:r w:rsidR="007E56A3">
        <w:rPr>
          <w:color w:val="000000"/>
        </w:rPr>
        <w:fldChar w:fldCharType="begin"/>
      </w:r>
      <w:r w:rsidR="007E56A3">
        <w:instrText xml:space="preserve"> XE "</w:instrText>
      </w:r>
      <w:r w:rsidR="007E56A3" w:rsidRPr="007C5907">
        <w:instrText>Best Practices</w:instrText>
      </w:r>
      <w:r w:rsidR="007E56A3">
        <w:instrText xml:space="preserve">" </w:instrText>
      </w:r>
      <w:r w:rsidR="007E56A3">
        <w:rPr>
          <w:color w:val="000000"/>
        </w:rPr>
        <w:fldChar w:fldCharType="end"/>
      </w:r>
      <w:r>
        <w:rPr>
          <w:color w:val="000000"/>
        </w:rPr>
        <w:t>, and traditional wellness practices to protect brain health</w:t>
      </w:r>
      <w:r w:rsidR="007E56A3">
        <w:rPr>
          <w:color w:val="000000"/>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color w:val="000000"/>
        </w:rPr>
        <w:fldChar w:fldCharType="end"/>
      </w:r>
      <w:r>
        <w:rPr>
          <w:color w:val="000000"/>
        </w:rPr>
        <w:t>, address cognitive impairment, and support persons with dementia and their caregivers.</w:t>
      </w:r>
    </w:p>
    <w:p w14:paraId="688EBDEE" w14:textId="77777777" w:rsidR="007611E6" w:rsidRDefault="00DF1491">
      <w:pPr>
        <w:numPr>
          <w:ilvl w:val="0"/>
          <w:numId w:val="9"/>
        </w:numPr>
        <w:pBdr>
          <w:top w:val="nil"/>
          <w:left w:val="nil"/>
          <w:bottom w:val="nil"/>
          <w:right w:val="nil"/>
          <w:between w:val="nil"/>
        </w:pBdr>
        <w:spacing w:after="0" w:line="276" w:lineRule="auto"/>
        <w:ind w:left="360"/>
      </w:pPr>
      <w:r>
        <w:rPr>
          <w:color w:val="000000"/>
        </w:rPr>
        <w:t xml:space="preserve">Provide information and tools to help older adults with dementia and their caregivers anticipate and respond to challenges that typically arise during the course of dementia. </w:t>
      </w:r>
    </w:p>
    <w:p w14:paraId="00000432" w14:textId="21D4B564" w:rsidR="008F2BFD" w:rsidRDefault="00DF1491">
      <w:pPr>
        <w:numPr>
          <w:ilvl w:val="0"/>
          <w:numId w:val="9"/>
        </w:numPr>
        <w:pBdr>
          <w:top w:val="nil"/>
          <w:left w:val="nil"/>
          <w:bottom w:val="nil"/>
          <w:right w:val="nil"/>
          <w:between w:val="nil"/>
        </w:pBdr>
        <w:spacing w:after="0" w:line="276" w:lineRule="auto"/>
        <w:ind w:left="360"/>
      </w:pPr>
      <w:r w:rsidRPr="007611E6">
        <w:rPr>
          <w:color w:val="000000"/>
        </w:rPr>
        <w:t>Promote engagement among tribal leaders in dementia issues by offering information and education</w:t>
      </w:r>
      <w:r w:rsidR="00932D8C">
        <w:rPr>
          <w:color w:val="000000"/>
        </w:rPr>
        <w:fldChar w:fldCharType="begin"/>
      </w:r>
      <w:r w:rsidR="00932D8C">
        <w:instrText xml:space="preserve"> XE "</w:instrText>
      </w:r>
      <w:r w:rsidR="00932D8C" w:rsidRPr="0019455E">
        <w:instrText>Education</w:instrText>
      </w:r>
      <w:r w:rsidR="00932D8C">
        <w:instrText xml:space="preserve">" </w:instrText>
      </w:r>
      <w:r w:rsidR="00932D8C">
        <w:rPr>
          <w:color w:val="000000"/>
        </w:rPr>
        <w:fldChar w:fldCharType="end"/>
      </w:r>
      <w:r w:rsidRPr="007611E6">
        <w:rPr>
          <w:color w:val="000000"/>
        </w:rPr>
        <w:t xml:space="preserve"> on the basics of cognitive health and impairment, the impact</w:t>
      </w:r>
      <w:r w:rsidR="00506A57">
        <w:rPr>
          <w:color w:val="000000"/>
        </w:rPr>
        <w:fldChar w:fldCharType="begin"/>
      </w:r>
      <w:r w:rsidR="00506A57">
        <w:instrText xml:space="preserve"> XE "</w:instrText>
      </w:r>
      <w:r w:rsidR="00506A57" w:rsidRPr="00DA6703">
        <w:instrText>Impact</w:instrText>
      </w:r>
      <w:r w:rsidR="00506A57">
        <w:instrText xml:space="preserve">" </w:instrText>
      </w:r>
      <w:r w:rsidR="00506A57">
        <w:rPr>
          <w:color w:val="000000"/>
        </w:rPr>
        <w:fldChar w:fldCharType="end"/>
      </w:r>
      <w:r w:rsidRPr="007611E6">
        <w:rPr>
          <w:color w:val="000000"/>
        </w:rPr>
        <w:t xml:space="preserve"> of dementia on caregivers and communities, and the role of public health approaches in addressing this priority problem.</w:t>
      </w:r>
      <w:r>
        <w:t xml:space="preserve"> </w:t>
      </w:r>
    </w:p>
    <w:p w14:paraId="00000433" w14:textId="26739EE3" w:rsidR="008F2BFD" w:rsidRDefault="00000000" w:rsidP="00FF752A">
      <w:pPr>
        <w:pStyle w:val="Heading2"/>
      </w:pPr>
      <w:hyperlink r:id="rId140" w:anchor=":~:text=The%20Texas%20State%20Plan%20for%20Alzheimer%E2%80%99s%20Disease%202019-2023,matter%20experts%2C%20and%20other%20national%20and%20state%20plans." w:history="1">
        <w:bookmarkStart w:id="95" w:name="_Toc129163710"/>
        <w:r w:rsidR="00DF1491" w:rsidRPr="00B90DED">
          <w:rPr>
            <w:rStyle w:val="Hyperlink"/>
          </w:rPr>
          <w:t>Texas</w:t>
        </w:r>
        <w:bookmarkEnd w:id="95"/>
      </w:hyperlink>
    </w:p>
    <w:p w14:paraId="00000434" w14:textId="77777777" w:rsidR="008F2BFD" w:rsidRDefault="00DF1491" w:rsidP="00FF752A">
      <w:pPr>
        <w:spacing w:after="0" w:line="276" w:lineRule="auto"/>
        <w:rPr>
          <w:b/>
        </w:rPr>
      </w:pPr>
      <w:r>
        <w:rPr>
          <w:b/>
        </w:rPr>
        <w:t>Priority Area 1: Education and Awareness</w:t>
      </w:r>
    </w:p>
    <w:p w14:paraId="00000435" w14:textId="77777777" w:rsidR="008F2BFD" w:rsidRDefault="00DF1491" w:rsidP="00FF752A">
      <w:pPr>
        <w:spacing w:after="0" w:line="276" w:lineRule="auto"/>
        <w:ind w:left="720"/>
        <w:rPr>
          <w:b/>
        </w:rPr>
      </w:pPr>
      <w:r>
        <w:rPr>
          <w:b/>
        </w:rPr>
        <w:t xml:space="preserve">Goal </w:t>
      </w:r>
    </w:p>
    <w:p w14:paraId="00000436" w14:textId="648A3DF0" w:rsidR="008F2BFD" w:rsidRDefault="00DF1491" w:rsidP="00FF752A">
      <w:pPr>
        <w:spacing w:after="0" w:line="276" w:lineRule="auto"/>
        <w:ind w:left="720"/>
      </w:pPr>
      <w:r>
        <w:t>Increase the percentage of people with Alzheimer’s disease and other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receiving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information and referrals to community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from health care providers.</w:t>
      </w:r>
    </w:p>
    <w:p w14:paraId="00000437" w14:textId="77777777" w:rsidR="008F2BFD" w:rsidRDefault="00DF1491" w:rsidP="00FF752A">
      <w:pPr>
        <w:spacing w:after="0" w:line="276" w:lineRule="auto"/>
        <w:ind w:left="720"/>
        <w:rPr>
          <w:b/>
        </w:rPr>
      </w:pPr>
      <w:r>
        <w:rPr>
          <w:b/>
        </w:rPr>
        <w:t>Actions</w:t>
      </w:r>
    </w:p>
    <w:p w14:paraId="00000438" w14:textId="288FCC4C" w:rsidR="008F2BFD" w:rsidRDefault="00DF1491" w:rsidP="00FF752A">
      <w:pPr>
        <w:spacing w:after="0" w:line="276" w:lineRule="auto"/>
        <w:ind w:left="720"/>
      </w:pPr>
      <w:r>
        <w:rPr>
          <w:b/>
        </w:rPr>
        <w:t>1.1</w:t>
      </w:r>
      <w:r>
        <w:t xml:space="preserve"> Provide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on a range of topics to people with Alzheimer’s disease and other dementias and their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to enhance their health, well-being, and independence. Priority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topics include the following: </w:t>
      </w:r>
    </w:p>
    <w:p w14:paraId="00000439" w14:textId="26901524" w:rsidR="008F2BFD" w:rsidRDefault="00DF1491">
      <w:pPr>
        <w:pStyle w:val="ListParagraph"/>
        <w:numPr>
          <w:ilvl w:val="0"/>
          <w:numId w:val="58"/>
        </w:numPr>
        <w:spacing w:after="0" w:line="276" w:lineRule="auto"/>
      </w:pPr>
      <w:r>
        <w:t xml:space="preserve">Changes in memory, thinking, or behavior that should be discussed with a health professional; </w:t>
      </w:r>
    </w:p>
    <w:p w14:paraId="0000043A" w14:textId="4824A439" w:rsidR="008F2BFD" w:rsidRDefault="00DF1491">
      <w:pPr>
        <w:pStyle w:val="ListParagraph"/>
        <w:numPr>
          <w:ilvl w:val="0"/>
          <w:numId w:val="58"/>
        </w:numPr>
        <w:spacing w:after="0" w:line="276" w:lineRule="auto"/>
      </w:pPr>
      <w:r>
        <w:t xml:space="preserve">Disease management and coexisting conditions; </w:t>
      </w:r>
    </w:p>
    <w:p w14:paraId="0000043B" w14:textId="3DC6B4C9" w:rsidR="008F2BFD" w:rsidRDefault="00DF1491">
      <w:pPr>
        <w:pStyle w:val="ListParagraph"/>
        <w:numPr>
          <w:ilvl w:val="0"/>
          <w:numId w:val="58"/>
        </w:numPr>
        <w:spacing w:after="0" w:line="276" w:lineRule="auto"/>
      </w:pPr>
      <w:r>
        <w:t>The importance of care planning for people with all stages of Alzheimer’s disease and other dementias that includes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w:t>
      </w:r>
    </w:p>
    <w:p w14:paraId="0000043C" w14:textId="60F35A9E" w:rsidR="008F2BFD" w:rsidRDefault="00DF1491">
      <w:pPr>
        <w:pStyle w:val="ListParagraph"/>
        <w:numPr>
          <w:ilvl w:val="0"/>
          <w:numId w:val="58"/>
        </w:numPr>
        <w:spacing w:after="0" w:line="276" w:lineRule="auto"/>
      </w:pPr>
      <w:r>
        <w:t>Family caregiver health and well-being; Local caregiver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and support; </w:t>
      </w:r>
    </w:p>
    <w:p w14:paraId="0000043D" w14:textId="454A1940" w:rsidR="008F2BFD" w:rsidRDefault="00DF1491">
      <w:pPr>
        <w:pStyle w:val="ListParagraph"/>
        <w:numPr>
          <w:ilvl w:val="0"/>
          <w:numId w:val="58"/>
        </w:numPr>
        <w:spacing w:after="0" w:line="276" w:lineRule="auto"/>
      </w:pPr>
      <w:r>
        <w:t xml:space="preserve">Clinical trials; and </w:t>
      </w:r>
    </w:p>
    <w:p w14:paraId="0000043E" w14:textId="57F60E81" w:rsidR="008F2BFD" w:rsidRDefault="00DF1491">
      <w:pPr>
        <w:pStyle w:val="ListParagraph"/>
        <w:numPr>
          <w:ilvl w:val="0"/>
          <w:numId w:val="58"/>
        </w:numPr>
        <w:spacing w:after="0" w:line="276" w:lineRule="auto"/>
      </w:pPr>
      <w:r>
        <w:t>Prevention</w:t>
      </w:r>
      <w:r w:rsidR="00812D41">
        <w:fldChar w:fldCharType="begin"/>
      </w:r>
      <w:r w:rsidR="00812D41">
        <w:instrText xml:space="preserve"> XE "</w:instrText>
      </w:r>
      <w:r w:rsidR="00812D41" w:rsidRPr="00DA6703">
        <w:instrText>Prevention</w:instrText>
      </w:r>
      <w:r w:rsidR="00812D41">
        <w:instrText xml:space="preserve">" </w:instrText>
      </w:r>
      <w:r w:rsidR="00812D41">
        <w:fldChar w:fldCharType="end"/>
      </w:r>
      <w:r>
        <w:t xml:space="preserve"> of abuse, neglect, and exploitation. </w:t>
      </w:r>
    </w:p>
    <w:p w14:paraId="0000043F" w14:textId="3B98C022" w:rsidR="008F2BFD" w:rsidRDefault="00DF1491" w:rsidP="00FF752A">
      <w:pPr>
        <w:spacing w:after="0" w:line="276" w:lineRule="auto"/>
        <w:ind w:left="720"/>
      </w:pPr>
      <w:r>
        <w:rPr>
          <w:b/>
        </w:rPr>
        <w:t>1.2</w:t>
      </w:r>
      <w:r>
        <w:t xml:space="preserve"> Promote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 (through television, radio, print, and social media) with common messages to help the general public better understand Alzheimer’s disease and other dementias, provide suggestions on steps to reduce the risk of cognitive decline, and reduce disease stigma. Topics for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campaigns include, but are not limited to, the following</w:t>
      </w:r>
      <w:r w:rsidR="00CD212B">
        <w:t>:</w:t>
      </w:r>
    </w:p>
    <w:p w14:paraId="00000440" w14:textId="10DAD399" w:rsidR="008F2BFD" w:rsidRDefault="00DF1491">
      <w:pPr>
        <w:pStyle w:val="ListParagraph"/>
        <w:numPr>
          <w:ilvl w:val="0"/>
          <w:numId w:val="59"/>
        </w:numPr>
        <w:spacing w:after="0" w:line="276" w:lineRule="auto"/>
      </w:pPr>
      <w:r>
        <w:t>The role of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in providing care, participating in care planning with health care providers, and finding support services</w:t>
      </w:r>
      <w:r w:rsidR="00DD3F9E">
        <w:fldChar w:fldCharType="begin"/>
      </w:r>
      <w:r w:rsidR="00DD3F9E">
        <w:instrText xml:space="preserve"> XE "</w:instrText>
      </w:r>
      <w:r w:rsidR="00DD3F9E" w:rsidRPr="00DA6703">
        <w:rPr>
          <w:color w:val="000000"/>
        </w:rPr>
        <w:instrText>Support Services</w:instrText>
      </w:r>
      <w:r w:rsidR="00DD3F9E">
        <w:instrText xml:space="preserve">" </w:instrText>
      </w:r>
      <w:r w:rsidR="00DD3F9E">
        <w:fldChar w:fldCharType="end"/>
      </w:r>
      <w:r>
        <w:t xml:space="preserve">; </w:t>
      </w:r>
    </w:p>
    <w:p w14:paraId="00000441" w14:textId="335FD76A" w:rsidR="008F2BFD" w:rsidRDefault="00DF1491">
      <w:pPr>
        <w:pStyle w:val="ListParagraph"/>
        <w:numPr>
          <w:ilvl w:val="0"/>
          <w:numId w:val="59"/>
        </w:numPr>
        <w:spacing w:after="0" w:line="276" w:lineRule="auto"/>
      </w:pPr>
      <w:r>
        <w:t>The health and well-being of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and </w:t>
      </w:r>
    </w:p>
    <w:p w14:paraId="00000442" w14:textId="4BB1B582" w:rsidR="008F2BFD" w:rsidRDefault="00DF1491">
      <w:pPr>
        <w:pStyle w:val="ListParagraph"/>
        <w:numPr>
          <w:ilvl w:val="0"/>
          <w:numId w:val="59"/>
        </w:numPr>
        <w:spacing w:after="0" w:line="276" w:lineRule="auto"/>
      </w:pPr>
      <w:r>
        <w:t>Real stories of people living with Alzheimer’s disease and other dementias.</w:t>
      </w:r>
    </w:p>
    <w:p w14:paraId="04B1074F" w14:textId="77777777" w:rsidR="00CD212B" w:rsidRDefault="00CD212B" w:rsidP="00FF752A">
      <w:pPr>
        <w:spacing w:after="0" w:line="276" w:lineRule="auto"/>
        <w:rPr>
          <w:b/>
        </w:rPr>
      </w:pPr>
    </w:p>
    <w:p w14:paraId="00000443" w14:textId="4D850F84" w:rsidR="008F2BFD" w:rsidRDefault="00DF1491" w:rsidP="00FF752A">
      <w:pPr>
        <w:spacing w:after="0" w:line="276" w:lineRule="auto"/>
        <w:rPr>
          <w:b/>
        </w:rPr>
      </w:pPr>
      <w:r>
        <w:rPr>
          <w:b/>
        </w:rPr>
        <w:t>Priority Area 6: Family inclusion</w:t>
      </w:r>
    </w:p>
    <w:p w14:paraId="00000444" w14:textId="77777777" w:rsidR="008F2BFD" w:rsidRDefault="00DF1491" w:rsidP="00FF752A">
      <w:pPr>
        <w:spacing w:after="0" w:line="276" w:lineRule="auto"/>
        <w:ind w:left="720"/>
        <w:rPr>
          <w:b/>
        </w:rPr>
      </w:pPr>
      <w:r>
        <w:rPr>
          <w:b/>
        </w:rPr>
        <w:t xml:space="preserve">Goal </w:t>
      </w:r>
    </w:p>
    <w:p w14:paraId="00000445" w14:textId="2D81230B" w:rsidR="008F2BFD" w:rsidRDefault="00DF1491" w:rsidP="00FF752A">
      <w:pPr>
        <w:spacing w:after="0" w:line="276" w:lineRule="auto"/>
        <w:ind w:left="720"/>
      </w:pPr>
      <w:r>
        <w:t>Increase the inclusion of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for people with Alzheimer’s disease and other dementias in the development of care plans, and ensure they receive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information, and support regarding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long-term care, and caregiver wellness.</w:t>
      </w:r>
    </w:p>
    <w:p w14:paraId="1B89D712" w14:textId="77777777" w:rsidR="00CD212B" w:rsidRDefault="00CD212B" w:rsidP="00FF752A">
      <w:pPr>
        <w:spacing w:after="0" w:line="276" w:lineRule="auto"/>
        <w:ind w:left="720"/>
        <w:rPr>
          <w:b/>
        </w:rPr>
      </w:pPr>
      <w:r>
        <w:rPr>
          <w:b/>
        </w:rPr>
        <w:lastRenderedPageBreak/>
        <w:t>Actions</w:t>
      </w:r>
    </w:p>
    <w:p w14:paraId="00000446" w14:textId="19264710" w:rsidR="008F2BFD" w:rsidRDefault="00DF1491" w:rsidP="00FF752A">
      <w:pPr>
        <w:spacing w:after="0" w:line="276" w:lineRule="auto"/>
        <w:ind w:left="720"/>
      </w:pPr>
      <w:r>
        <w:rPr>
          <w:b/>
        </w:rPr>
        <w:t>6.2</w:t>
      </w:r>
      <w:r>
        <w:t xml:space="preserve"> Provide educational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at the time of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xml:space="preserve"> about the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stages of Alzheimer’s disease and other dementias, financial and legal information, clinical trials</w:t>
      </w:r>
      <w:r w:rsidR="007E56A3">
        <w:fldChar w:fldCharType="begin"/>
      </w:r>
      <w:r w:rsidR="007E56A3">
        <w:instrText xml:space="preserve"> XE "</w:instrText>
      </w:r>
      <w:r w:rsidR="007E56A3" w:rsidRPr="00E17298">
        <w:instrText>Clinical Trials</w:instrText>
      </w:r>
      <w:r w:rsidR="007E56A3">
        <w:instrText xml:space="preserve">" </w:instrText>
      </w:r>
      <w:r w:rsidR="007E56A3">
        <w:fldChar w:fldCharType="end"/>
      </w:r>
      <w:r>
        <w:t>, community support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and respi</w:t>
      </w:r>
      <w:r w:rsidR="00D56D15">
        <w:fldChar w:fldCharType="begin"/>
      </w:r>
      <w:r w:rsidR="00D56D15">
        <w:instrText xml:space="preserve"> XE "</w:instrText>
      </w:r>
      <w:r w:rsidR="00D56D15" w:rsidRPr="00DA6703">
        <w:instrText>Respite</w:instrText>
      </w:r>
      <w:r w:rsidR="00D56D15">
        <w:instrText xml:space="preserve">" </w:instrText>
      </w:r>
      <w:r w:rsidR="00D56D15">
        <w:fldChar w:fldCharType="end"/>
      </w:r>
      <w:r>
        <w:t>te services. Resources should be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written in plain language, and meet health literacy guidelines.</w:t>
      </w:r>
    </w:p>
    <w:p w14:paraId="00000448" w14:textId="57DA3376" w:rsidR="008F2BFD" w:rsidRDefault="00000000" w:rsidP="00FF752A">
      <w:pPr>
        <w:pStyle w:val="Heading2"/>
      </w:pPr>
      <w:hyperlink r:id="rId141" w:history="1">
        <w:bookmarkStart w:id="96" w:name="_Toc129163711"/>
        <w:r w:rsidR="00DF1491" w:rsidRPr="00FE2C48">
          <w:rPr>
            <w:rStyle w:val="Hyperlink"/>
          </w:rPr>
          <w:t>Washington</w:t>
        </w:r>
        <w:bookmarkEnd w:id="96"/>
      </w:hyperlink>
    </w:p>
    <w:p w14:paraId="00000449" w14:textId="77777777" w:rsidR="008F2BFD" w:rsidRDefault="00DF1491" w:rsidP="00FF752A">
      <w:pPr>
        <w:spacing w:after="0" w:line="276" w:lineRule="auto"/>
        <w:rPr>
          <w:b/>
        </w:rPr>
      </w:pPr>
      <w:r>
        <w:rPr>
          <w:b/>
        </w:rPr>
        <w:t>Goal 4 - ENSURE ACCESS TO COMPREHENSIVE SUPPORTS FOR FAMILY CAREGIVERS</w:t>
      </w:r>
    </w:p>
    <w:p w14:paraId="0000044A" w14:textId="3DE029EA" w:rsidR="008F2BFD" w:rsidRDefault="00DF1491" w:rsidP="00FF752A">
      <w:pPr>
        <w:spacing w:after="0" w:line="276" w:lineRule="auto"/>
      </w:pPr>
      <w:r>
        <w:t>Given the expected increases in the state’s dementia population, and significant funding constraints for new services, we must provide comprehensive supports for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Not all caregivers have the same experiences, and the supports individual caregivers need vary widely. There is also a need to make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supports accessible in terms of language and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appropriateness, and to reach caregivers in the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of Washington. The National Plan to Address Alzheimer’s Disease recognizes these challenges. For example, the federal government is working to connect American Indian and Alaska Natives to Alzheimer’s disease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w:t>
      </w:r>
    </w:p>
    <w:p w14:paraId="5A9E2AE7" w14:textId="77777777" w:rsidR="00A20074" w:rsidRDefault="00A20074" w:rsidP="00FF752A">
      <w:pPr>
        <w:spacing w:after="0" w:line="276" w:lineRule="auto"/>
      </w:pPr>
    </w:p>
    <w:p w14:paraId="0000044B" w14:textId="47842643" w:rsidR="008F2BFD" w:rsidRDefault="00DF1491" w:rsidP="00FF752A">
      <w:pPr>
        <w:spacing w:after="0" w:line="276" w:lineRule="auto"/>
      </w:pPr>
      <w:r>
        <w:t>Caregivers also need to know what is “out there” to help them when they need support and they want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relevant advice, support, and services.</w:t>
      </w:r>
    </w:p>
    <w:p w14:paraId="0000044C" w14:textId="77FFE174" w:rsidR="008F2BFD" w:rsidRDefault="00DF1491" w:rsidP="00FF752A">
      <w:pPr>
        <w:spacing w:after="0" w:line="276" w:lineRule="auto"/>
        <w:ind w:left="720"/>
      </w:pPr>
      <w:r>
        <w:t>F. Increase the number of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caregivers who participate in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support programs</w:t>
      </w:r>
      <w:r w:rsidR="004E1393">
        <w:t>.</w:t>
      </w:r>
    </w:p>
    <w:p w14:paraId="0000044D" w14:textId="4E0EEA30" w:rsidR="008F2BFD" w:rsidRDefault="00DF1491" w:rsidP="00FF752A">
      <w:pPr>
        <w:spacing w:after="0" w:line="276" w:lineRule="auto"/>
        <w:ind w:left="1440"/>
      </w:pPr>
      <w:r>
        <w:t>1. Identify and engage leaders and organizations of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populations to explore needs for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xml:space="preserve"> and support. </w:t>
      </w:r>
    </w:p>
    <w:p w14:paraId="0000044E" w14:textId="791FC944" w:rsidR="008F2BFD" w:rsidRDefault="00DF1491" w:rsidP="00FF752A">
      <w:pPr>
        <w:spacing w:after="0" w:line="276" w:lineRule="auto"/>
        <w:ind w:left="1440"/>
      </w:pPr>
      <w:r>
        <w:t>2. Identify and make educational programs and support services</w:t>
      </w:r>
      <w:r w:rsidR="00DD3F9E">
        <w:fldChar w:fldCharType="begin"/>
      </w:r>
      <w:r w:rsidR="00DD3F9E">
        <w:instrText xml:space="preserve"> XE "</w:instrText>
      </w:r>
      <w:r w:rsidR="00DD3F9E" w:rsidRPr="00DA6703">
        <w:rPr>
          <w:color w:val="000000"/>
        </w:rPr>
        <w:instrText>Support Services</w:instrText>
      </w:r>
      <w:r w:rsidR="00DD3F9E">
        <w:instrText xml:space="preserve">" </w:instrText>
      </w:r>
      <w:r w:rsidR="00DD3F9E">
        <w:fldChar w:fldCharType="end"/>
      </w:r>
      <w:r>
        <w:t xml:space="preserve"> for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caregivers more available across the state</w:t>
      </w:r>
      <w:r w:rsidR="004E1393">
        <w:t>.</w:t>
      </w:r>
    </w:p>
    <w:p w14:paraId="0000044F" w14:textId="6AAD62B6" w:rsidR="008F2BFD" w:rsidRDefault="00DF1491" w:rsidP="00FF752A">
      <w:pPr>
        <w:spacing w:after="0" w:line="276" w:lineRule="auto"/>
        <w:ind w:left="720"/>
      </w:pPr>
      <w:r>
        <w:t>G. Collaborate with tribes to meet unique needs of Native American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 xml:space="preserve"> living with dementia.</w:t>
      </w:r>
    </w:p>
    <w:p w14:paraId="00000450" w14:textId="24ABD9AD" w:rsidR="008F2BFD" w:rsidRDefault="00DF1491" w:rsidP="00FF752A">
      <w:pPr>
        <w:spacing w:after="0" w:line="276" w:lineRule="auto"/>
        <w:ind w:left="1440"/>
      </w:pPr>
      <w:r>
        <w:t>1. Engage tribal representatives to explore the needs of tribal families caring for people with dementia to develop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relevant supports and services</w:t>
      </w:r>
      <w:r w:rsidR="004E1393">
        <w:t>.</w:t>
      </w:r>
    </w:p>
    <w:p w14:paraId="00000452" w14:textId="77777777" w:rsidR="008F2BFD" w:rsidRDefault="00DF1491" w:rsidP="00FF752A">
      <w:pPr>
        <w:pStyle w:val="Heading1"/>
      </w:pPr>
      <w:bookmarkStart w:id="97" w:name="_Toc129163712"/>
      <w:r>
        <w:t>Long-Term Services and Supports</w:t>
      </w:r>
      <w:bookmarkEnd w:id="97"/>
    </w:p>
    <w:p w14:paraId="00000453" w14:textId="0D6577E6" w:rsidR="008F2BFD" w:rsidRDefault="00000000" w:rsidP="00FF752A">
      <w:pPr>
        <w:pStyle w:val="Heading2"/>
      </w:pPr>
      <w:hyperlink r:id="rId142" w:history="1">
        <w:bookmarkStart w:id="98" w:name="_Toc129163713"/>
        <w:r w:rsidR="00DF1491" w:rsidRPr="00FF4CDE">
          <w:rPr>
            <w:rStyle w:val="Hyperlink"/>
          </w:rPr>
          <w:t>Alaska</w:t>
        </w:r>
        <w:bookmarkEnd w:id="98"/>
      </w:hyperlink>
    </w:p>
    <w:p w14:paraId="00000454" w14:textId="6B737078" w:rsidR="008F2BFD" w:rsidRDefault="00DF1491" w:rsidP="00FF752A">
      <w:pPr>
        <w:spacing w:after="0" w:line="276" w:lineRule="auto"/>
        <w:rPr>
          <w:b/>
        </w:rPr>
      </w:pPr>
      <w:r>
        <w:rPr>
          <w:b/>
        </w:rPr>
        <w:t>Goal 2. Improve access</w:t>
      </w:r>
      <w:r w:rsidR="00E94EFA">
        <w:rPr>
          <w:b/>
        </w:rPr>
        <w:fldChar w:fldCharType="begin"/>
      </w:r>
      <w:r w:rsidR="00E94EFA">
        <w:instrText xml:space="preserve"> XE "</w:instrText>
      </w:r>
      <w:r w:rsidR="00E94EFA" w:rsidRPr="009C1243">
        <w:instrText>Access</w:instrText>
      </w:r>
      <w:r w:rsidR="00E94EFA">
        <w:instrText xml:space="preserve">" </w:instrText>
      </w:r>
      <w:r w:rsidR="00E94EFA">
        <w:rPr>
          <w:b/>
        </w:rPr>
        <w:fldChar w:fldCharType="end"/>
      </w:r>
      <w:r>
        <w:rPr>
          <w:b/>
        </w:rPr>
        <w:t xml:space="preserve"> to appropriate housing, </w:t>
      </w:r>
      <w:r w:rsidRPr="00667520">
        <w:rPr>
          <w:b/>
        </w:rPr>
        <w:t>services and supports</w:t>
      </w:r>
      <w:r w:rsidR="00667520">
        <w:rPr>
          <w:bCs/>
        </w:rPr>
        <w:fldChar w:fldCharType="begin"/>
      </w:r>
      <w:r w:rsidR="00667520">
        <w:instrText xml:space="preserve"> XE "</w:instrText>
      </w:r>
      <w:r w:rsidR="00667520" w:rsidRPr="00DA6703">
        <w:rPr>
          <w:bCs/>
        </w:rPr>
        <w:instrText>Long Term Services and Supports</w:instrText>
      </w:r>
      <w:r w:rsidR="00667520">
        <w:instrText xml:space="preserve">" </w:instrText>
      </w:r>
      <w:r w:rsidR="00667520">
        <w:rPr>
          <w:bCs/>
        </w:rPr>
        <w:fldChar w:fldCharType="end"/>
      </w:r>
      <w:r>
        <w:rPr>
          <w:b/>
        </w:rPr>
        <w:t xml:space="preserve"> for individuals with ADRD at all stages of the disease.</w:t>
      </w:r>
    </w:p>
    <w:p w14:paraId="00000455" w14:textId="225CED69" w:rsidR="008F2BFD" w:rsidRDefault="00DF1491" w:rsidP="00FF752A">
      <w:pPr>
        <w:spacing w:after="0" w:line="276" w:lineRule="auto"/>
        <w:ind w:left="720"/>
      </w:pPr>
      <w:r>
        <w:rPr>
          <w:b/>
        </w:rPr>
        <w:t>Recommendation 2.1:</w:t>
      </w:r>
      <w:r>
        <w:t xml:space="preserve"> Develop service eligibility requirements based on functional, cognitive, and behavioral needs and reimbursement rates based on acuity levels.</w:t>
      </w:r>
    </w:p>
    <w:p w14:paraId="620C8A7E" w14:textId="40FD6CB3" w:rsidR="00173DEB" w:rsidRDefault="00173DEB" w:rsidP="00FF752A">
      <w:pPr>
        <w:spacing w:after="0" w:line="276" w:lineRule="auto"/>
        <w:ind w:left="720"/>
      </w:pPr>
      <w:r>
        <w:rPr>
          <w:b/>
        </w:rPr>
        <w:tab/>
        <w:t>Strategies:</w:t>
      </w:r>
    </w:p>
    <w:p w14:paraId="00000456" w14:textId="7B78B834" w:rsidR="008F2BFD" w:rsidRDefault="00DF1491">
      <w:pPr>
        <w:pStyle w:val="ListParagraph"/>
        <w:numPr>
          <w:ilvl w:val="0"/>
          <w:numId w:val="31"/>
        </w:numPr>
        <w:spacing w:after="0" w:line="276" w:lineRule="auto"/>
      </w:pPr>
      <w:r>
        <w:t>Increase services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through tribal and other partnerships to provide home and community based services such as PCA and assisted living</w:t>
      </w:r>
      <w:r w:rsidR="00837B1B">
        <w:fldChar w:fldCharType="begin"/>
      </w:r>
      <w:r w:rsidR="00837B1B">
        <w:instrText xml:space="preserve"> XE "</w:instrText>
      </w:r>
      <w:r w:rsidR="00837B1B" w:rsidRPr="00E602A2">
        <w:instrText>Assisted Living</w:instrText>
      </w:r>
      <w:r w:rsidR="00837B1B">
        <w:instrText xml:space="preserve">" </w:instrText>
      </w:r>
      <w:r w:rsidR="00837B1B">
        <w:fldChar w:fldCharType="end"/>
      </w:r>
      <w:r>
        <w:t>, and skilled nursing. Assess demand for and supply of services for each region and encourage coordination to maximize efficient service delivery.</w:t>
      </w:r>
    </w:p>
    <w:p w14:paraId="00000457" w14:textId="37EC3DAE" w:rsidR="008F2BFD" w:rsidRDefault="00DF1491" w:rsidP="00FF752A">
      <w:pPr>
        <w:spacing w:after="0" w:line="276" w:lineRule="auto"/>
        <w:rPr>
          <w:b/>
        </w:rPr>
      </w:pPr>
      <w:bookmarkStart w:id="99" w:name="_heading=h.3ep43zb" w:colFirst="0" w:colLast="0"/>
      <w:bookmarkEnd w:id="99"/>
      <w:r>
        <w:rPr>
          <w:b/>
        </w:rPr>
        <w:t>Goal 4: Develop a long-term services and supports</w:t>
      </w:r>
      <w:r w:rsidR="00667520">
        <w:rPr>
          <w:b/>
        </w:rPr>
        <w:fldChar w:fldCharType="begin"/>
      </w:r>
      <w:r w:rsidR="00667520">
        <w:instrText xml:space="preserve"> XE "</w:instrText>
      </w:r>
      <w:r w:rsidR="00667520" w:rsidRPr="00DA6703">
        <w:rPr>
          <w:bCs/>
        </w:rPr>
        <w:instrText>Long Term Services and Supports</w:instrText>
      </w:r>
      <w:r w:rsidR="00667520">
        <w:instrText xml:space="preserve">" </w:instrText>
      </w:r>
      <w:r w:rsidR="00667520">
        <w:rPr>
          <w:b/>
        </w:rPr>
        <w:fldChar w:fldCharType="end"/>
      </w:r>
      <w:r>
        <w:rPr>
          <w:b/>
        </w:rPr>
        <w:t xml:space="preserve"> workforce</w:t>
      </w:r>
      <w:r w:rsidR="009D22E9">
        <w:rPr>
          <w:b/>
        </w:rPr>
        <w:fldChar w:fldCharType="begin"/>
      </w:r>
      <w:r w:rsidR="009D22E9">
        <w:instrText xml:space="preserve"> XE "</w:instrText>
      </w:r>
      <w:r w:rsidR="009D22E9" w:rsidRPr="005D55EC">
        <w:instrText>Healthcare Workforce</w:instrText>
      </w:r>
      <w:r w:rsidR="009D22E9">
        <w:instrText xml:space="preserve">" </w:instrText>
      </w:r>
      <w:r w:rsidR="009D22E9">
        <w:rPr>
          <w:b/>
        </w:rPr>
        <w:fldChar w:fldCharType="end"/>
      </w:r>
      <w:r>
        <w:rPr>
          <w:b/>
        </w:rPr>
        <w:t xml:space="preserve"> trained in dementia care</w:t>
      </w:r>
      <w:r>
        <w:t>.</w:t>
      </w:r>
    </w:p>
    <w:p w14:paraId="00000458" w14:textId="77777777" w:rsidR="008F2BFD" w:rsidRDefault="00DF1491" w:rsidP="00FF752A">
      <w:pPr>
        <w:spacing w:after="0" w:line="276" w:lineRule="auto"/>
        <w:ind w:firstLine="720"/>
        <w:rPr>
          <w:b/>
        </w:rPr>
      </w:pPr>
      <w:r>
        <w:rPr>
          <w:b/>
        </w:rPr>
        <w:lastRenderedPageBreak/>
        <w:t>Rationale:</w:t>
      </w:r>
    </w:p>
    <w:p w14:paraId="00000459" w14:textId="5CB02289" w:rsidR="008F2BFD" w:rsidRDefault="00DF1491" w:rsidP="00FF752A">
      <w:pPr>
        <w:spacing w:after="0" w:line="276" w:lineRule="auto"/>
        <w:ind w:left="720"/>
      </w:pPr>
      <w:r>
        <w:t>As the older adult population increases and becomes more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competence</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becomes even more important to improve care for all Alaskans affected by dementia. Health care professionals and direct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s need assistance in order to communicate effectively across cultures and languages.</w:t>
      </w:r>
    </w:p>
    <w:p w14:paraId="0000045B" w14:textId="4AC0F203" w:rsidR="008F2BFD" w:rsidRDefault="00000000" w:rsidP="00FF752A">
      <w:pPr>
        <w:pStyle w:val="Heading2"/>
      </w:pPr>
      <w:hyperlink r:id="rId143" w:history="1">
        <w:bookmarkStart w:id="100" w:name="_Toc129163714"/>
        <w:r w:rsidR="00DF1491" w:rsidRPr="00CB1DC7">
          <w:rPr>
            <w:rStyle w:val="Hyperlink"/>
          </w:rPr>
          <w:t>Colorado</w:t>
        </w:r>
        <w:bookmarkEnd w:id="100"/>
      </w:hyperlink>
    </w:p>
    <w:p w14:paraId="0000045C" w14:textId="3C7A2AFD" w:rsidR="008F2BFD" w:rsidRDefault="00DF1491" w:rsidP="00FF752A">
      <w:pPr>
        <w:spacing w:after="0" w:line="276" w:lineRule="auto"/>
        <w:rPr>
          <w:b/>
        </w:rPr>
      </w:pPr>
      <w:r>
        <w:rPr>
          <w:b/>
        </w:rPr>
        <w:t>LTSS WORKFORCE</w:t>
      </w:r>
      <w:r w:rsidR="00667520">
        <w:rPr>
          <w:b/>
        </w:rPr>
        <w:fldChar w:fldCharType="begin"/>
      </w:r>
      <w:r w:rsidR="00667520">
        <w:instrText xml:space="preserve"> XE "</w:instrText>
      </w:r>
      <w:r w:rsidR="00667520" w:rsidRPr="00DA6703">
        <w:rPr>
          <w:bCs/>
        </w:rPr>
        <w:instrText>Long Term Services and Supports</w:instrText>
      </w:r>
      <w:r w:rsidR="00667520">
        <w:instrText xml:space="preserve">" </w:instrText>
      </w:r>
      <w:r w:rsidR="00667520">
        <w:rPr>
          <w:b/>
        </w:rPr>
        <w:fldChar w:fldCharType="end"/>
      </w:r>
    </w:p>
    <w:p w14:paraId="0000045D" w14:textId="1231169C" w:rsidR="008F2BFD" w:rsidRDefault="00DF1491" w:rsidP="00FF752A">
      <w:pPr>
        <w:spacing w:after="0" w:line="276" w:lineRule="auto"/>
      </w:pPr>
      <w:r>
        <w:t>Colorado’s formal LTC workforce</w:t>
      </w:r>
      <w:r w:rsidR="009D22E9">
        <w:fldChar w:fldCharType="begin"/>
      </w:r>
      <w:r w:rsidR="009D22E9">
        <w:instrText xml:space="preserve"> XE "</w:instrText>
      </w:r>
      <w:r w:rsidR="009D22E9" w:rsidRPr="005D55EC">
        <w:instrText>Healthcare Workforce</w:instrText>
      </w:r>
      <w:r w:rsidR="009D22E9">
        <w:instrText xml:space="preserve">" </w:instrText>
      </w:r>
      <w:r w:rsidR="009D22E9">
        <w:fldChar w:fldCharType="end"/>
      </w:r>
      <w:r>
        <w:t xml:space="preserve"> is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and involves many occupational groups. </w:t>
      </w:r>
    </w:p>
    <w:p w14:paraId="237EF488" w14:textId="77777777" w:rsidR="002E2689" w:rsidRDefault="002E2689" w:rsidP="00FF752A">
      <w:pPr>
        <w:spacing w:after="0" w:line="276" w:lineRule="auto"/>
      </w:pPr>
    </w:p>
    <w:p w14:paraId="0000045E" w14:textId="3280FAA8" w:rsidR="008F2BFD" w:rsidRDefault="00DF1491" w:rsidP="00FF752A">
      <w:pPr>
        <w:spacing w:after="0" w:line="276" w:lineRule="auto"/>
      </w:pPr>
      <w:r>
        <w:t>A well-documented shortage of long-term care providers exists; high turnover rates, large numbers of job vacancies and difficulties in recruiting new workers challenge the industry. In addition, the demographics of the population are shifting—those needing LTC will be more ethnically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better educated and wealthier than in the past.</w:t>
      </w:r>
    </w:p>
    <w:p w14:paraId="00000460" w14:textId="7A1DEDA9" w:rsidR="008F2BFD" w:rsidRDefault="00000000" w:rsidP="00FF752A">
      <w:pPr>
        <w:pStyle w:val="Heading2"/>
      </w:pPr>
      <w:hyperlink r:id="rId144" w:history="1">
        <w:bookmarkStart w:id="101" w:name="_Toc129163715"/>
        <w:r w:rsidR="00DF1491" w:rsidRPr="001604A8">
          <w:rPr>
            <w:rStyle w:val="Hyperlink"/>
          </w:rPr>
          <w:t>Montana</w:t>
        </w:r>
        <w:bookmarkEnd w:id="101"/>
      </w:hyperlink>
    </w:p>
    <w:p w14:paraId="00000461" w14:textId="77777777" w:rsidR="008F2BFD" w:rsidRDefault="00DF1491" w:rsidP="00FF752A">
      <w:pPr>
        <w:spacing w:after="0" w:line="276" w:lineRule="auto"/>
        <w:rPr>
          <w:b/>
        </w:rPr>
      </w:pPr>
      <w:r>
        <w:rPr>
          <w:b/>
        </w:rPr>
        <w:t>7. Goals and Recommended Action Steps</w:t>
      </w:r>
    </w:p>
    <w:p w14:paraId="00000462" w14:textId="77777777" w:rsidR="008F2BFD" w:rsidRDefault="00DF1491" w:rsidP="00FF752A">
      <w:pPr>
        <w:spacing w:after="0" w:line="276" w:lineRule="auto"/>
        <w:rPr>
          <w:b/>
        </w:rPr>
      </w:pPr>
      <w:r>
        <w:rPr>
          <w:b/>
        </w:rPr>
        <w:t>Goal 6: Build Dementia-Friendly Communities  </w:t>
      </w:r>
    </w:p>
    <w:p w14:paraId="00000463" w14:textId="77777777" w:rsidR="008F2BFD" w:rsidRDefault="00DF1491" w:rsidP="00FF752A">
      <w:pPr>
        <w:spacing w:after="0" w:line="276" w:lineRule="auto"/>
      </w:pPr>
      <w:r>
        <w:t>Promote dementia-friendly communities in Montana, where individuals with Alzheimer’s disease and related dementias and their caregivers are treated with respect and dignity, and are actively encouraged to participate in community life. Make it possible for communities to be proactive in assessing community risk for individuals with dementia, such as the potential for wandering, the need for early intervention in crisis situations, and protection from financial and other forms of exploitation. </w:t>
      </w:r>
    </w:p>
    <w:p w14:paraId="00000464" w14:textId="77777777" w:rsidR="008F2BFD" w:rsidRDefault="00DF1491" w:rsidP="00FF752A">
      <w:pPr>
        <w:spacing w:after="0" w:line="276" w:lineRule="auto"/>
        <w:rPr>
          <w:b/>
        </w:rPr>
      </w:pPr>
      <w:r>
        <w:rPr>
          <w:b/>
        </w:rPr>
        <w:t>Recommendations: </w:t>
      </w:r>
    </w:p>
    <w:p w14:paraId="00000465" w14:textId="483D570F" w:rsidR="008F2BFD" w:rsidRDefault="00DF1491" w:rsidP="00FF752A">
      <w:pPr>
        <w:spacing w:after="0" w:line="276" w:lineRule="auto"/>
        <w:ind w:left="720"/>
      </w:pPr>
      <w:r>
        <w:rPr>
          <w:b/>
        </w:rPr>
        <w:t>6-B.</w:t>
      </w:r>
      <w:r>
        <w:t xml:space="preserve"> Develop a community-based emergency crisis intervention/prevention</w:t>
      </w:r>
      <w:r w:rsidR="00812D41">
        <w:fldChar w:fldCharType="begin"/>
      </w:r>
      <w:r w:rsidR="00812D41">
        <w:instrText xml:space="preserve"> XE "</w:instrText>
      </w:r>
      <w:r w:rsidR="00812D41" w:rsidRPr="00DA6703">
        <w:instrText>Prevention</w:instrText>
      </w:r>
      <w:r w:rsidR="00812D41">
        <w:instrText xml:space="preserve">" </w:instrText>
      </w:r>
      <w:r w:rsidR="00812D41">
        <w:fldChar w:fldCharType="end"/>
      </w:r>
      <w:r>
        <w:t xml:space="preserve"> program that institutes a “course of action” to mitigate dementia issues for families of all cultures and economic means who find themselves at immediate risk. </w:t>
      </w:r>
    </w:p>
    <w:p w14:paraId="00000466" w14:textId="2A53AA89" w:rsidR="008F2BFD" w:rsidRDefault="00DF1491" w:rsidP="00FF752A">
      <w:pPr>
        <w:spacing w:after="0" w:line="276" w:lineRule="auto"/>
        <w:ind w:left="720"/>
      </w:pPr>
      <w:r>
        <w:rPr>
          <w:b/>
        </w:rPr>
        <w:t>6-H.</w:t>
      </w:r>
      <w:r>
        <w:t xml:space="preserve"> Promote a statewide anti-bullying, anti-elder abuse</w:t>
      </w:r>
      <w:r w:rsidR="00932D8C">
        <w:fldChar w:fldCharType="begin"/>
      </w:r>
      <w:r w:rsidR="00932D8C">
        <w:instrText xml:space="preserve"> XE "</w:instrText>
      </w:r>
      <w:r w:rsidR="00932D8C" w:rsidRPr="0027015F">
        <w:instrText>Elder Abuse</w:instrText>
      </w:r>
      <w:r w:rsidR="00932D8C">
        <w:instrText xml:space="preserve">" </w:instrText>
      </w:r>
      <w:r w:rsidR="00932D8C">
        <w:fldChar w:fldCharType="end"/>
      </w:r>
      <w:r>
        <w:t xml:space="preserve"> initiative across various care settings, including in-home services, nursing home</w:t>
      </w:r>
      <w:r w:rsidR="00812D41">
        <w:fldChar w:fldCharType="begin"/>
      </w:r>
      <w:r w:rsidR="00812D41">
        <w:instrText xml:space="preserve"> XE "</w:instrText>
      </w:r>
      <w:r w:rsidR="00812D41" w:rsidRPr="00DA6703">
        <w:instrText>Nursing Home</w:instrText>
      </w:r>
      <w:r w:rsidR="00812D41">
        <w:instrText xml:space="preserve">" </w:instrText>
      </w:r>
      <w:r w:rsidR="00812D41">
        <w:fldChar w:fldCharType="end"/>
      </w:r>
      <w:r>
        <w:t>s, assisted living</w:t>
      </w:r>
      <w:r w:rsidR="00837B1B">
        <w:fldChar w:fldCharType="begin"/>
      </w:r>
      <w:r w:rsidR="00837B1B">
        <w:instrText xml:space="preserve"> XE "</w:instrText>
      </w:r>
      <w:r w:rsidR="00837B1B" w:rsidRPr="00E602A2">
        <w:instrText>Assisted Living</w:instrText>
      </w:r>
      <w:r w:rsidR="00837B1B">
        <w:instrText xml:space="preserve">" </w:instrText>
      </w:r>
      <w:r w:rsidR="00837B1B">
        <w:fldChar w:fldCharType="end"/>
      </w:r>
      <w:r>
        <w:t xml:space="preserve"> residences,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and adult day programs</w:t>
      </w:r>
      <w:r w:rsidR="00837B1B">
        <w:fldChar w:fldCharType="begin"/>
      </w:r>
      <w:r w:rsidR="00837B1B">
        <w:instrText xml:space="preserve"> XE "</w:instrText>
      </w:r>
      <w:r w:rsidR="00837B1B" w:rsidRPr="00E602A2">
        <w:instrText>Adult Day Programs</w:instrText>
      </w:r>
      <w:r w:rsidR="00837B1B">
        <w:instrText xml:space="preserve">" </w:instrText>
      </w:r>
      <w:r w:rsidR="00837B1B">
        <w:fldChar w:fldCharType="end"/>
      </w:r>
      <w:r>
        <w:t>. Such initiatives should also be employed on Native American reservations</w:t>
      </w:r>
      <w:r w:rsidR="00A066F3">
        <w:t xml:space="preserve">. </w:t>
      </w:r>
    </w:p>
    <w:p w14:paraId="00000467" w14:textId="042326CD" w:rsidR="008F2BFD" w:rsidRDefault="00DF1491" w:rsidP="00FF752A">
      <w:pPr>
        <w:spacing w:after="0" w:line="276" w:lineRule="auto"/>
        <w:ind w:left="720"/>
      </w:pPr>
      <w:r>
        <w:rPr>
          <w:b/>
        </w:rPr>
        <w:t>6-G.</w:t>
      </w:r>
      <w:r>
        <w:t xml:space="preserve"> Assemble a group of Native American representatives to discuss the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needs they may experience in their communities and how to address them. </w:t>
      </w:r>
    </w:p>
    <w:p w14:paraId="00000468" w14:textId="77777777" w:rsidR="008F2BFD" w:rsidRDefault="00DF1491" w:rsidP="00FF752A">
      <w:pPr>
        <w:spacing w:after="0" w:line="276" w:lineRule="auto"/>
        <w:rPr>
          <w:b/>
        </w:rPr>
      </w:pPr>
      <w:r>
        <w:rPr>
          <w:b/>
        </w:rPr>
        <w:t xml:space="preserve">Goal 8: Home and Community-Based Services  </w:t>
      </w:r>
    </w:p>
    <w:p w14:paraId="00000469" w14:textId="77777777" w:rsidR="008F2BFD" w:rsidRDefault="00DF1491" w:rsidP="00FF752A">
      <w:pPr>
        <w:spacing w:after="0" w:line="276" w:lineRule="auto"/>
      </w:pPr>
      <w:r>
        <w:t xml:space="preserve">Expand the availability of high-quality, affordable home and community-based services (HCBS) that meet the needs of the individuals living with Alzheimer’s disease and related dementias, allowing them to live in the most appropriate and least restrictive setting. </w:t>
      </w:r>
    </w:p>
    <w:p w14:paraId="0000046A" w14:textId="77777777" w:rsidR="008F2BFD" w:rsidRDefault="00DF1491" w:rsidP="00FF752A">
      <w:pPr>
        <w:spacing w:after="0" w:line="276" w:lineRule="auto"/>
      </w:pPr>
      <w:r>
        <w:t xml:space="preserve">Recommendations: </w:t>
      </w:r>
    </w:p>
    <w:p w14:paraId="0000046B" w14:textId="1D72FC09" w:rsidR="008F2BFD" w:rsidRDefault="00DF1491" w:rsidP="00FF752A">
      <w:pPr>
        <w:spacing w:after="0" w:line="276" w:lineRule="auto"/>
        <w:ind w:left="720"/>
      </w:pPr>
      <w:r>
        <w:rPr>
          <w:b/>
        </w:rPr>
        <w:t>8-E.</w:t>
      </w:r>
      <w:r>
        <w:t xml:space="preserve"> Develop creative transportation options to serve both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areas, and explore incentive programs for transportation providers who specialize in services that meet the needs of individuals with dementia. </w:t>
      </w:r>
    </w:p>
    <w:p w14:paraId="0000046C" w14:textId="77777777" w:rsidR="008F2BFD" w:rsidRDefault="00DF1491" w:rsidP="00FF752A">
      <w:pPr>
        <w:spacing w:after="48" w:line="276" w:lineRule="auto"/>
        <w:ind w:left="720"/>
      </w:pPr>
      <w:r>
        <w:rPr>
          <w:b/>
        </w:rPr>
        <w:t>8-I.</w:t>
      </w:r>
      <w:r>
        <w:t xml:space="preserve"> Explore and support creative approaches to enhancing and providing home and community-based services on the Native American reservations.</w:t>
      </w:r>
    </w:p>
    <w:p w14:paraId="0000046D" w14:textId="77777777" w:rsidR="008F2BFD" w:rsidRDefault="00DF1491" w:rsidP="00FF752A">
      <w:pPr>
        <w:pBdr>
          <w:top w:val="nil"/>
          <w:left w:val="nil"/>
          <w:bottom w:val="nil"/>
          <w:right w:val="nil"/>
          <w:between w:val="nil"/>
        </w:pBdr>
        <w:spacing w:after="0" w:line="276" w:lineRule="auto"/>
        <w:rPr>
          <w:rFonts w:ascii="Quattrocento Sans" w:eastAsia="Quattrocento Sans" w:hAnsi="Quattrocento Sans" w:cs="Quattrocento Sans"/>
          <w:b/>
          <w:color w:val="000000"/>
          <w:sz w:val="18"/>
          <w:szCs w:val="18"/>
        </w:rPr>
      </w:pPr>
      <w:r>
        <w:rPr>
          <w:b/>
          <w:color w:val="000000"/>
        </w:rPr>
        <w:lastRenderedPageBreak/>
        <w:t>Goal 9: Residential Care Facilities  </w:t>
      </w:r>
    </w:p>
    <w:p w14:paraId="0000046E" w14:textId="1E782249" w:rsidR="008F2BFD" w:rsidRDefault="00DF1491" w:rsidP="00FF752A">
      <w:pPr>
        <w:pBdr>
          <w:top w:val="nil"/>
          <w:left w:val="nil"/>
          <w:bottom w:val="nil"/>
          <w:right w:val="nil"/>
          <w:between w:val="nil"/>
        </w:pBdr>
        <w:spacing w:after="0" w:line="276" w:lineRule="auto"/>
        <w:rPr>
          <w:rFonts w:ascii="Quattrocento Sans" w:eastAsia="Quattrocento Sans" w:hAnsi="Quattrocento Sans" w:cs="Quattrocento Sans"/>
          <w:color w:val="000000"/>
          <w:sz w:val="18"/>
          <w:szCs w:val="18"/>
        </w:rPr>
      </w:pPr>
      <w:r>
        <w:rPr>
          <w:color w:val="000000"/>
        </w:rPr>
        <w:t>Promote wellness and maintenance of cognitive function for individuals with dementia living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including assisted living</w:t>
      </w:r>
      <w:r w:rsidR="00837B1B">
        <w:rPr>
          <w:color w:val="000000"/>
        </w:rPr>
        <w:fldChar w:fldCharType="begin"/>
      </w:r>
      <w:r w:rsidR="00837B1B">
        <w:instrText xml:space="preserve"> XE "</w:instrText>
      </w:r>
      <w:r w:rsidR="00837B1B" w:rsidRPr="00E602A2">
        <w:instrText>Assisted Living</w:instrText>
      </w:r>
      <w:r w:rsidR="00837B1B">
        <w:instrText xml:space="preserve">" </w:instrText>
      </w:r>
      <w:r w:rsidR="00837B1B">
        <w:rPr>
          <w:color w:val="000000"/>
        </w:rPr>
        <w:fldChar w:fldCharType="end"/>
      </w:r>
      <w:r>
        <w:rPr>
          <w:color w:val="000000"/>
        </w:rPr>
        <w:t xml:space="preserve"> facilities, personal care homes, adult foster homes, and nursing home</w:t>
      </w:r>
      <w:r w:rsidR="00812D41">
        <w:rPr>
          <w:color w:val="000000"/>
        </w:rPr>
        <w:fldChar w:fldCharType="begin"/>
      </w:r>
      <w:r w:rsidR="00812D41">
        <w:instrText xml:space="preserve"> XE "</w:instrText>
      </w:r>
      <w:r w:rsidR="00812D41" w:rsidRPr="00DA6703">
        <w:rPr>
          <w:color w:val="000000"/>
        </w:rPr>
        <w:instrText>Nursing Home</w:instrText>
      </w:r>
      <w:r w:rsidR="00812D41">
        <w:instrText xml:space="preserve">" </w:instrText>
      </w:r>
      <w:r w:rsidR="00812D41">
        <w:rPr>
          <w:color w:val="000000"/>
        </w:rPr>
        <w:fldChar w:fldCharType="end"/>
      </w:r>
      <w:r>
        <w:rPr>
          <w:color w:val="000000"/>
        </w:rPr>
        <w:t xml:space="preserve"> facilities, by offering activities tailored to each individual’s needs. Train staff in non-pharmacological treatment</w:t>
      </w:r>
      <w:r w:rsidR="00B2033B">
        <w:rPr>
          <w:color w:val="000000"/>
        </w:rPr>
        <w:fldChar w:fldCharType="begin"/>
      </w:r>
      <w:r w:rsidR="00B2033B">
        <w:instrText xml:space="preserve"> XE "</w:instrText>
      </w:r>
      <w:r w:rsidR="00B2033B" w:rsidRPr="00DA6703">
        <w:instrText>Treatment</w:instrText>
      </w:r>
      <w:r w:rsidR="00B2033B">
        <w:instrText xml:space="preserve">" </w:instrText>
      </w:r>
      <w:r w:rsidR="00B2033B">
        <w:rPr>
          <w:color w:val="000000"/>
        </w:rPr>
        <w:fldChar w:fldCharType="end"/>
      </w:r>
      <w:r>
        <w:rPr>
          <w:color w:val="000000"/>
        </w:rPr>
        <w:t xml:space="preserve"> of behavioral issues and person-centered models of care. </w:t>
      </w:r>
    </w:p>
    <w:p w14:paraId="0000046F" w14:textId="77777777" w:rsidR="008F2BFD" w:rsidRDefault="00DF1491" w:rsidP="00FF752A">
      <w:pPr>
        <w:pBdr>
          <w:top w:val="nil"/>
          <w:left w:val="nil"/>
          <w:bottom w:val="nil"/>
          <w:right w:val="nil"/>
          <w:between w:val="nil"/>
        </w:pBdr>
        <w:spacing w:after="0" w:line="276" w:lineRule="auto"/>
        <w:rPr>
          <w:rFonts w:ascii="Quattrocento Sans" w:eastAsia="Quattrocento Sans" w:hAnsi="Quattrocento Sans" w:cs="Quattrocento Sans"/>
          <w:b/>
          <w:color w:val="000000"/>
          <w:sz w:val="18"/>
          <w:szCs w:val="18"/>
        </w:rPr>
      </w:pPr>
      <w:r>
        <w:rPr>
          <w:b/>
          <w:color w:val="000000"/>
        </w:rPr>
        <w:t>Recommendations: </w:t>
      </w:r>
    </w:p>
    <w:p w14:paraId="00000470" w14:textId="24288F85" w:rsidR="008F2BFD" w:rsidRDefault="00DF1491" w:rsidP="00FF752A">
      <w:pPr>
        <w:pBdr>
          <w:top w:val="nil"/>
          <w:left w:val="nil"/>
          <w:bottom w:val="nil"/>
          <w:right w:val="nil"/>
          <w:between w:val="nil"/>
        </w:pBdr>
        <w:spacing w:after="48" w:line="276" w:lineRule="auto"/>
        <w:ind w:left="720"/>
        <w:rPr>
          <w:rFonts w:ascii="Quattrocento Sans" w:eastAsia="Quattrocento Sans" w:hAnsi="Quattrocento Sans" w:cs="Quattrocento Sans"/>
          <w:color w:val="000000"/>
          <w:sz w:val="18"/>
          <w:szCs w:val="18"/>
        </w:rPr>
      </w:pPr>
      <w:r>
        <w:rPr>
          <w:b/>
          <w:color w:val="000000"/>
        </w:rPr>
        <w:t>9-E.</w:t>
      </w:r>
      <w:r>
        <w:rPr>
          <w:color w:val="000000"/>
        </w:rPr>
        <w:t xml:space="preserve"> Convene a group of representatives from all the Native American reservations to discuss how to best meet the needs of their citizens so they feel safe, and their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expectations are being met in residential care</w:t>
      </w:r>
      <w:r w:rsidR="00B94917">
        <w:rPr>
          <w:color w:val="000000"/>
        </w:rPr>
        <w:fldChar w:fldCharType="begin"/>
      </w:r>
      <w:r w:rsidR="00B94917">
        <w:instrText xml:space="preserve"> XE "</w:instrText>
      </w:r>
      <w:r w:rsidR="00B94917" w:rsidRPr="00DA6703">
        <w:instrText>Residential Care</w:instrText>
      </w:r>
      <w:r w:rsidR="00B94917">
        <w:instrText xml:space="preserve">" </w:instrText>
      </w:r>
      <w:r w:rsidR="00B94917">
        <w:rPr>
          <w:color w:val="000000"/>
        </w:rPr>
        <w:fldChar w:fldCharType="end"/>
      </w:r>
      <w:r>
        <w:rPr>
          <w:color w:val="000000"/>
        </w:rPr>
        <w:t xml:space="preserve"> facilities. </w:t>
      </w:r>
    </w:p>
    <w:p w14:paraId="00000472" w14:textId="4A16560B" w:rsidR="008F2BFD" w:rsidRDefault="00000000" w:rsidP="00FF752A">
      <w:pPr>
        <w:pStyle w:val="Heading2"/>
      </w:pPr>
      <w:hyperlink r:id="rId145" w:history="1">
        <w:bookmarkStart w:id="102" w:name="_Toc129163716"/>
        <w:r w:rsidR="00DF1491" w:rsidRPr="006B737D">
          <w:rPr>
            <w:rStyle w:val="Hyperlink"/>
          </w:rPr>
          <w:t>Nevada</w:t>
        </w:r>
        <w:bookmarkEnd w:id="102"/>
      </w:hyperlink>
    </w:p>
    <w:p w14:paraId="00000473" w14:textId="77777777" w:rsidR="008F2BFD" w:rsidRDefault="00DF1491" w:rsidP="00FF752A">
      <w:pPr>
        <w:spacing w:after="0" w:line="276" w:lineRule="auto"/>
        <w:rPr>
          <w:b/>
        </w:rPr>
      </w:pPr>
      <w:r>
        <w:rPr>
          <w:b/>
        </w:rPr>
        <w:t xml:space="preserve">Recommendation #5: State Match Program for APRNs </w:t>
      </w:r>
    </w:p>
    <w:p w14:paraId="00000478" w14:textId="63801C43" w:rsidR="008F2BFD" w:rsidRDefault="00DF1491" w:rsidP="00FF752A">
      <w:pPr>
        <w:spacing w:after="0" w:line="276" w:lineRule="auto"/>
      </w:pPr>
      <w:r>
        <w:t>Support the establishment of a state match program between the NV DHHS,</w:t>
      </w:r>
      <w:r w:rsidR="00336CF4">
        <w:t xml:space="preserve"> </w:t>
      </w:r>
      <w:r>
        <w:t>collaborating with the State Board of Nursing, and federal partners. This match program is intended to address the state's health provider shortage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communities. Match money, which could be offered as loans or scholarships, would be made available to APRNs, who commit to the specified loan or scholarship terms and required service provisions as they relate to providing health care services to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and frontier areas in Nevada.</w:t>
      </w:r>
    </w:p>
    <w:p w14:paraId="0000047A" w14:textId="27287015" w:rsidR="008F2BFD" w:rsidRDefault="00000000" w:rsidP="00FF752A">
      <w:pPr>
        <w:pStyle w:val="Heading2"/>
      </w:pPr>
      <w:hyperlink r:id="rId146" w:anchor=":~:text=The%20Texas%20State%20Plan%20for%20Alzheimer%E2%80%99s%20Disease%202019-2023,matter%20experts%2C%20and%20other%20national%20and%20state%20plans." w:history="1">
        <w:bookmarkStart w:id="103" w:name="_Toc129163717"/>
        <w:r w:rsidR="00DF1491" w:rsidRPr="00B90DED">
          <w:rPr>
            <w:rStyle w:val="Hyperlink"/>
          </w:rPr>
          <w:t>Texas</w:t>
        </w:r>
        <w:bookmarkEnd w:id="103"/>
      </w:hyperlink>
    </w:p>
    <w:p w14:paraId="0000047B" w14:textId="77777777" w:rsidR="008F2BFD" w:rsidRDefault="00DF1491" w:rsidP="00FF752A">
      <w:pPr>
        <w:spacing w:after="0" w:line="276" w:lineRule="auto"/>
        <w:rPr>
          <w:b/>
        </w:rPr>
      </w:pPr>
      <w:r>
        <w:rPr>
          <w:b/>
        </w:rPr>
        <w:t>Priority Area 5: Quality Care and Support</w:t>
      </w:r>
    </w:p>
    <w:p w14:paraId="0000047C" w14:textId="77777777" w:rsidR="008F2BFD" w:rsidRDefault="00DF1491" w:rsidP="00FF752A">
      <w:pPr>
        <w:spacing w:after="0" w:line="276" w:lineRule="auto"/>
        <w:ind w:left="720"/>
        <w:rPr>
          <w:b/>
        </w:rPr>
      </w:pPr>
      <w:r>
        <w:rPr>
          <w:b/>
        </w:rPr>
        <w:t xml:space="preserve">Goal </w:t>
      </w:r>
    </w:p>
    <w:p w14:paraId="0000047D" w14:textId="0996D914" w:rsidR="008F2BFD" w:rsidRDefault="00DF1491" w:rsidP="00FF752A">
      <w:pPr>
        <w:spacing w:after="0" w:line="276" w:lineRule="auto"/>
        <w:ind w:left="720"/>
      </w:pPr>
      <w:r>
        <w:t>Increase the use of best practices</w:t>
      </w:r>
      <w:r w:rsidR="007E56A3">
        <w:fldChar w:fldCharType="begin"/>
      </w:r>
      <w:r w:rsidR="007E56A3">
        <w:instrText xml:space="preserve"> XE "</w:instrText>
      </w:r>
      <w:r w:rsidR="007E56A3" w:rsidRPr="007C5907">
        <w:instrText>Best Practices</w:instrText>
      </w:r>
      <w:r w:rsidR="007E56A3">
        <w:instrText xml:space="preserve">" </w:instrText>
      </w:r>
      <w:r w:rsidR="007E56A3">
        <w:fldChar w:fldCharType="end"/>
      </w:r>
      <w:r>
        <w:t xml:space="preserve"> and care standards for the diagnosis</w:t>
      </w:r>
      <w:r w:rsidR="00932D8C">
        <w:fldChar w:fldCharType="begin"/>
      </w:r>
      <w:r w:rsidR="00932D8C">
        <w:instrText xml:space="preserve"> XE "</w:instrText>
      </w:r>
      <w:r w:rsidR="00932D8C" w:rsidRPr="005F3EB1">
        <w:rPr>
          <w:color w:val="000000"/>
        </w:rPr>
        <w:instrText>Diagnosis</w:instrText>
      </w:r>
      <w:r w:rsidR="00932D8C">
        <w:instrText xml:space="preserve">" </w:instrText>
      </w:r>
      <w:r w:rsidR="00932D8C">
        <w:fldChar w:fldCharType="end"/>
      </w:r>
      <w:r>
        <w:t>,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and care of people with Alzheimer’s disease and other dementias over the lifespan, as well as to provide for the needs of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t>.</w:t>
      </w:r>
    </w:p>
    <w:p w14:paraId="5828291E" w14:textId="77777777" w:rsidR="00CD212B" w:rsidRDefault="00CD212B" w:rsidP="00FF752A">
      <w:pPr>
        <w:spacing w:after="0" w:line="276" w:lineRule="auto"/>
        <w:ind w:left="720"/>
        <w:rPr>
          <w:b/>
        </w:rPr>
      </w:pPr>
      <w:r>
        <w:rPr>
          <w:b/>
        </w:rPr>
        <w:t>Actions</w:t>
      </w:r>
    </w:p>
    <w:p w14:paraId="0000047E" w14:textId="72E847D8" w:rsidR="008F2BFD" w:rsidRDefault="00DF1491" w:rsidP="00FF752A">
      <w:pPr>
        <w:spacing w:after="0" w:line="276" w:lineRule="auto"/>
        <w:ind w:left="720"/>
      </w:pPr>
      <w:r>
        <w:rPr>
          <w:b/>
        </w:rPr>
        <w:t>5.2</w:t>
      </w:r>
      <w:r>
        <w:t xml:space="preserve"> Include screening for cognitive function and mood using validated assessment tools as a regular part of Medicare Annual Wellness Visits, and ensure that screening tools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w:t>
      </w:r>
    </w:p>
    <w:p w14:paraId="0000047F" w14:textId="29BF2766" w:rsidR="008F2BFD" w:rsidRDefault="00DF1491" w:rsidP="00FF752A">
      <w:pPr>
        <w:spacing w:after="0" w:line="276" w:lineRule="auto"/>
        <w:ind w:left="720"/>
      </w:pPr>
      <w:r>
        <w:rPr>
          <w:b/>
        </w:rPr>
        <w:t>5.3</w:t>
      </w:r>
      <w:r>
        <w:t xml:space="preserve"> Develop and sustain care coordination, care planning,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t>, and support for people with mild cognitive impairment, younger-onset and late onset Alzheimer’s disease, and other dementias in ways that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and linguistically appropriate. </w:t>
      </w:r>
    </w:p>
    <w:p w14:paraId="00000480" w14:textId="1B5D741F" w:rsidR="008F2BFD" w:rsidRDefault="00DF1491" w:rsidP="00FF752A">
      <w:pPr>
        <w:spacing w:after="0" w:line="276" w:lineRule="auto"/>
        <w:ind w:left="720"/>
      </w:pPr>
      <w:r>
        <w:rPr>
          <w:b/>
        </w:rPr>
        <w:t>5.4</w:t>
      </w:r>
      <w:r>
        <w:t xml:space="preserve"> Improve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neuropsychologists and standard laboratory and diagnostic imaging, and use technology such as telemedicine to expand patient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in remote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to highly trained neurologists, neuropsychologists, and other specialists.</w:t>
      </w:r>
    </w:p>
    <w:p w14:paraId="00000482" w14:textId="2D6D9B7C" w:rsidR="008F2BFD" w:rsidRDefault="00000000" w:rsidP="00FF752A">
      <w:pPr>
        <w:pStyle w:val="Heading2"/>
      </w:pPr>
      <w:hyperlink r:id="rId147" w:history="1">
        <w:bookmarkStart w:id="104" w:name="_Toc129163718"/>
        <w:r w:rsidR="00DF1491" w:rsidRPr="00FE2C48">
          <w:rPr>
            <w:rStyle w:val="Hyperlink"/>
          </w:rPr>
          <w:t>Washington</w:t>
        </w:r>
        <w:bookmarkEnd w:id="104"/>
      </w:hyperlink>
    </w:p>
    <w:p w14:paraId="00000483" w14:textId="77777777" w:rsidR="008F2BFD" w:rsidRDefault="00DF1491" w:rsidP="00FF752A">
      <w:pPr>
        <w:spacing w:after="0" w:line="276" w:lineRule="auto"/>
        <w:rPr>
          <w:b/>
        </w:rPr>
      </w:pPr>
      <w:r>
        <w:rPr>
          <w:b/>
        </w:rPr>
        <w:t>GOAL 2: PREPARE COMMUNITIES FOR SIGNIFICANT GROWTH IN THE DEMENTIA POPULATION</w:t>
      </w:r>
    </w:p>
    <w:p w14:paraId="00000484" w14:textId="68043CC9" w:rsidR="008F2BFD" w:rsidRDefault="00DF1491" w:rsidP="00FF752A">
      <w:pPr>
        <w:spacing w:after="0" w:line="276" w:lineRule="auto"/>
        <w:ind w:left="720"/>
        <w:rPr>
          <w:b/>
        </w:rPr>
      </w:pPr>
      <w:r>
        <w:rPr>
          <w:b/>
        </w:rPr>
        <w:t>D. Promote healthy aging</w:t>
      </w:r>
      <w:r w:rsidR="009D22E9">
        <w:rPr>
          <w:b/>
        </w:rPr>
        <w:fldChar w:fldCharType="begin"/>
      </w:r>
      <w:r w:rsidR="009D22E9">
        <w:instrText xml:space="preserve"> XE "</w:instrText>
      </w:r>
      <w:r w:rsidR="009D22E9" w:rsidRPr="00080F13">
        <w:instrText>Healthy Aging</w:instrText>
      </w:r>
      <w:r w:rsidR="009D22E9">
        <w:instrText xml:space="preserve">" </w:instrText>
      </w:r>
      <w:r w:rsidR="009D22E9">
        <w:rPr>
          <w:b/>
        </w:rPr>
        <w:fldChar w:fldCharType="end"/>
      </w:r>
      <w:r>
        <w:rPr>
          <w:b/>
        </w:rPr>
        <w:t xml:space="preserve"> and brain health</w:t>
      </w:r>
      <w:r w:rsidR="007E56A3">
        <w:rPr>
          <w:b/>
        </w:rPr>
        <w:fldChar w:fldCharType="begin"/>
      </w:r>
      <w:r w:rsidR="007E56A3">
        <w:instrText xml:space="preserve"> XE "</w:instrText>
      </w:r>
      <w:r w:rsidR="007E56A3" w:rsidRPr="006700E6">
        <w:rPr>
          <w:color w:val="000000"/>
        </w:rPr>
        <w:instrText>Brain Health</w:instrText>
      </w:r>
      <w:r w:rsidR="007E56A3">
        <w:instrText xml:space="preserve">" </w:instrText>
      </w:r>
      <w:r w:rsidR="007E56A3">
        <w:rPr>
          <w:b/>
        </w:rPr>
        <w:fldChar w:fldCharType="end"/>
      </w:r>
      <w:r>
        <w:rPr>
          <w:b/>
        </w:rPr>
        <w:t>.</w:t>
      </w:r>
    </w:p>
    <w:p w14:paraId="00000485" w14:textId="4EDEEB56" w:rsidR="008F2BFD" w:rsidRDefault="00DF1491" w:rsidP="00FF752A">
      <w:pPr>
        <w:spacing w:after="0" w:line="276" w:lineRule="auto"/>
        <w:ind w:left="1440"/>
      </w:pPr>
      <w:r>
        <w:t>2. Work with UW Healthy Brain</w:t>
      </w:r>
      <w:r w:rsidR="009D22E9">
        <w:fldChar w:fldCharType="begin"/>
      </w:r>
      <w:r w:rsidR="009D22E9">
        <w:instrText xml:space="preserve"> XE "</w:instrText>
      </w:r>
      <w:r w:rsidR="009D22E9" w:rsidRPr="00E90755">
        <w:instrText>Healthy Brain</w:instrText>
      </w:r>
      <w:r w:rsidR="009D22E9">
        <w:instrText xml:space="preserve">" </w:instrText>
      </w:r>
      <w:r w:rsidR="009D22E9">
        <w:fldChar w:fldCharType="end"/>
      </w:r>
      <w:r>
        <w:t xml:space="preserv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Network (HBRN) and other partners to develop evidence-based</w:t>
      </w:r>
      <w:r w:rsidR="00932D8C">
        <w:fldChar w:fldCharType="begin"/>
      </w:r>
      <w:r w:rsidR="00932D8C">
        <w:instrText xml:space="preserve"> XE "</w:instrText>
      </w:r>
      <w:r w:rsidR="00932D8C" w:rsidRPr="00650EEC">
        <w:rPr>
          <w:color w:val="000000"/>
        </w:rPr>
        <w:instrText>Evidence-Based</w:instrText>
      </w:r>
      <w:r w:rsidR="00932D8C">
        <w:instrText xml:space="preserve">" </w:instrText>
      </w:r>
      <w:r w:rsidR="00932D8C">
        <w:fldChar w:fldCharType="end"/>
      </w:r>
      <w:r>
        <w:t xml:space="preserve"> public messages around promoting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brain health</w:t>
      </w:r>
      <w:r w:rsidR="007E56A3">
        <w:fldChar w:fldCharType="begin"/>
      </w:r>
      <w:r w:rsidR="007E56A3">
        <w:instrText xml:space="preserve"> XE "</w:instrText>
      </w:r>
      <w:r w:rsidR="007E56A3" w:rsidRPr="006700E6">
        <w:rPr>
          <w:color w:val="000000"/>
        </w:rPr>
        <w:instrText>Brain Health</w:instrText>
      </w:r>
      <w:r w:rsidR="007E56A3">
        <w:instrText xml:space="preserve">" </w:instrText>
      </w:r>
      <w:r w:rsidR="007E56A3">
        <w:fldChar w:fldCharType="end"/>
      </w:r>
      <w:r>
        <w:t>, while ensuring messages are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/ethnically appropriate and designed to reach statewide populations including persons with limited English.</w:t>
      </w:r>
    </w:p>
    <w:p w14:paraId="7C2A1C66" w14:textId="77777777" w:rsidR="00A20074" w:rsidRDefault="00A20074" w:rsidP="00FF752A">
      <w:pPr>
        <w:spacing w:after="0" w:line="276" w:lineRule="auto"/>
        <w:ind w:left="1440"/>
      </w:pPr>
    </w:p>
    <w:p w14:paraId="00000486" w14:textId="361AF632" w:rsidR="008F2BFD" w:rsidRDefault="00DF1491" w:rsidP="00FF752A">
      <w:pPr>
        <w:spacing w:after="0" w:line="276" w:lineRule="auto"/>
        <w:ind w:left="1440"/>
      </w:pPr>
      <w:r>
        <w:t>5. Partner with community organizations</w:t>
      </w:r>
      <w:r w:rsidR="007E56A3">
        <w:fldChar w:fldCharType="begin"/>
      </w:r>
      <w:r w:rsidR="007E56A3">
        <w:instrText xml:space="preserve"> XE "</w:instrText>
      </w:r>
      <w:r w:rsidR="007E56A3" w:rsidRPr="00857AAF">
        <w:instrText>Community Organization</w:instrText>
      </w:r>
      <w:r w:rsidR="007E56A3">
        <w:instrText xml:space="preserve">" </w:instrText>
      </w:r>
      <w:r w:rsidR="007E56A3">
        <w:fldChar w:fldCharType="end"/>
      </w:r>
      <w:r>
        <w:t xml:space="preserve"> to disseminate evidence-based</w:t>
      </w:r>
      <w:r w:rsidR="00932D8C">
        <w:fldChar w:fldCharType="begin"/>
      </w:r>
      <w:r w:rsidR="00932D8C">
        <w:instrText xml:space="preserve"> XE "</w:instrText>
      </w:r>
      <w:r w:rsidR="00932D8C" w:rsidRPr="00650EEC">
        <w:rPr>
          <w:color w:val="000000"/>
        </w:rPr>
        <w:instrText>Evidence-Based</w:instrText>
      </w:r>
      <w:r w:rsidR="00932D8C">
        <w:instrText xml:space="preserve">" </w:instrText>
      </w:r>
      <w:r w:rsidR="00932D8C">
        <w:fldChar w:fldCharType="end"/>
      </w:r>
      <w:r>
        <w:t xml:space="preserve"> educational materials for the public around healthy aging</w:t>
      </w:r>
      <w:r w:rsidR="009D22E9">
        <w:fldChar w:fldCharType="begin"/>
      </w:r>
      <w:r w:rsidR="009D22E9">
        <w:instrText xml:space="preserve"> XE "</w:instrText>
      </w:r>
      <w:r w:rsidR="009D22E9" w:rsidRPr="00080F13">
        <w:instrText>Healthy Aging</w:instrText>
      </w:r>
      <w:r w:rsidR="009D22E9">
        <w:instrText xml:space="preserve">" </w:instrText>
      </w:r>
      <w:r w:rsidR="009D22E9">
        <w:fldChar w:fldCharType="end"/>
      </w:r>
      <w:r>
        <w:t xml:space="preserve"> and accessing health care proactively. Include organizations such as tribal centers, community and senior center</w:t>
      </w:r>
      <w:r w:rsidR="00D56D15">
        <w:fldChar w:fldCharType="begin"/>
      </w:r>
      <w:r w:rsidR="00D56D15">
        <w:instrText xml:space="preserve"> XE "</w:instrText>
      </w:r>
      <w:r w:rsidR="00D56D15" w:rsidRPr="00DA6703">
        <w:instrText>Senior Center</w:instrText>
      </w:r>
      <w:r w:rsidR="00D56D15">
        <w:instrText xml:space="preserve">" </w:instrText>
      </w:r>
      <w:r w:rsidR="00D56D15">
        <w:fldChar w:fldCharType="end"/>
      </w:r>
      <w:r>
        <w:t>s, faith-based organizations, hospitals and health plans, YMCAs and parks departments, secondary schools and institutes of higher learning.</w:t>
      </w:r>
    </w:p>
    <w:p w14:paraId="00000488" w14:textId="7CDC683F" w:rsidR="008F2BFD" w:rsidRDefault="00000000" w:rsidP="00FF752A">
      <w:pPr>
        <w:pStyle w:val="Heading2"/>
      </w:pPr>
      <w:hyperlink r:id="rId148" w:history="1">
        <w:bookmarkStart w:id="105" w:name="_Toc129163719"/>
        <w:r w:rsidR="00DF1491" w:rsidRPr="003B5ED9">
          <w:rPr>
            <w:rStyle w:val="Hyperlink"/>
          </w:rPr>
          <w:t>Wyoming</w:t>
        </w:r>
        <w:bookmarkEnd w:id="105"/>
      </w:hyperlink>
    </w:p>
    <w:p w14:paraId="00000489" w14:textId="77777777" w:rsidR="008F2BFD" w:rsidRDefault="00DF1491" w:rsidP="00FF752A">
      <w:pPr>
        <w:spacing w:after="0" w:line="276" w:lineRule="auto"/>
        <w:rPr>
          <w:b/>
        </w:rPr>
      </w:pPr>
      <w:r>
        <w:rPr>
          <w:b/>
        </w:rPr>
        <w:t>GOALS AND RECOMMENDATIONS</w:t>
      </w:r>
    </w:p>
    <w:p w14:paraId="0000048A" w14:textId="07B38A5F" w:rsidR="008F2BFD" w:rsidRDefault="00DF1491" w:rsidP="00FF752A">
      <w:pPr>
        <w:spacing w:after="0" w:line="276" w:lineRule="auto"/>
        <w:rPr>
          <w:b/>
        </w:rPr>
      </w:pPr>
      <w:r>
        <w:rPr>
          <w:b/>
        </w:rPr>
        <w:t>Goal #4: Improve access</w:t>
      </w:r>
      <w:r w:rsidR="00E94EFA">
        <w:rPr>
          <w:b/>
        </w:rPr>
        <w:fldChar w:fldCharType="begin"/>
      </w:r>
      <w:r w:rsidR="00E94EFA">
        <w:instrText xml:space="preserve"> XE "</w:instrText>
      </w:r>
      <w:r w:rsidR="00E94EFA" w:rsidRPr="009C1243">
        <w:instrText>Access</w:instrText>
      </w:r>
      <w:r w:rsidR="00E94EFA">
        <w:instrText xml:space="preserve">" </w:instrText>
      </w:r>
      <w:r w:rsidR="00E94EFA">
        <w:rPr>
          <w:b/>
        </w:rPr>
        <w:fldChar w:fldCharType="end"/>
      </w:r>
      <w:r>
        <w:rPr>
          <w:b/>
        </w:rPr>
        <w:t xml:space="preserve"> to long-term care residential facilities, which specialize in care for those with AD/RD. </w:t>
      </w:r>
    </w:p>
    <w:p w14:paraId="0000048B" w14:textId="77777777" w:rsidR="008F2BFD" w:rsidRDefault="00DF1491" w:rsidP="00FF752A">
      <w:pPr>
        <w:spacing w:after="0" w:line="276" w:lineRule="auto"/>
        <w:ind w:left="720"/>
        <w:rPr>
          <w:b/>
        </w:rPr>
      </w:pPr>
      <w:r>
        <w:rPr>
          <w:b/>
        </w:rPr>
        <w:t xml:space="preserve">Long-Term </w:t>
      </w:r>
    </w:p>
    <w:p w14:paraId="0000048C" w14:textId="6FD658ED" w:rsidR="008F2BFD" w:rsidRDefault="00DF1491">
      <w:pPr>
        <w:pStyle w:val="ListParagraph"/>
        <w:numPr>
          <w:ilvl w:val="0"/>
          <w:numId w:val="65"/>
        </w:numPr>
        <w:spacing w:after="0" w:line="276" w:lineRule="auto"/>
      </w:pPr>
      <w:r>
        <w:t>Increase the number of long-term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xml:space="preserve"> communities and the capacity and competency of existing facilities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through recruitment of facilities. </w:t>
      </w:r>
    </w:p>
    <w:p w14:paraId="0000048D" w14:textId="1878D3D7" w:rsidR="008F2BFD" w:rsidRDefault="00DF1491">
      <w:pPr>
        <w:pStyle w:val="ListParagraph"/>
        <w:numPr>
          <w:ilvl w:val="0"/>
          <w:numId w:val="65"/>
        </w:numPr>
        <w:spacing w:after="0" w:line="276" w:lineRule="auto"/>
      </w:pPr>
      <w:r>
        <w:t>Increase the number of long-term residential care</w:t>
      </w:r>
      <w:r w:rsidR="00B94917">
        <w:fldChar w:fldCharType="begin"/>
      </w:r>
      <w:r w:rsidR="00B94917">
        <w:instrText xml:space="preserve"> XE "</w:instrText>
      </w:r>
      <w:r w:rsidR="00B94917" w:rsidRPr="00DA6703">
        <w:instrText>Residential Care</w:instrText>
      </w:r>
      <w:r w:rsidR="00B94917">
        <w:instrText xml:space="preserve">" </w:instrText>
      </w:r>
      <w:r w:rsidR="00B94917">
        <w:fldChar w:fldCharType="end"/>
      </w:r>
      <w:r>
        <w:t xml:space="preserve"> communities and the capacity and competency of existing facilities in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xml:space="preserve"> areas through reduction of regulatory barriers to business operations and staffing</w:t>
      </w:r>
      <w:r w:rsidR="004E1393">
        <w:t>.</w:t>
      </w:r>
    </w:p>
    <w:p w14:paraId="0000048F" w14:textId="44474FCF" w:rsidR="008F2BFD" w:rsidRDefault="00DF1491" w:rsidP="00FF752A">
      <w:pPr>
        <w:pStyle w:val="Heading1"/>
      </w:pPr>
      <w:bookmarkStart w:id="106" w:name="_Toc129163720"/>
      <w:r>
        <w:t>Research</w:t>
      </w:r>
      <w:bookmarkEnd w:id="106"/>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p>
    <w:p w14:paraId="00000490" w14:textId="64D050FB" w:rsidR="008F2BFD" w:rsidRDefault="00000000" w:rsidP="00FF752A">
      <w:pPr>
        <w:pStyle w:val="Heading2"/>
      </w:pPr>
      <w:hyperlink r:id="rId149" w:history="1">
        <w:bookmarkStart w:id="107" w:name="_Toc129163721"/>
        <w:r w:rsidR="00DF1491" w:rsidRPr="00FF4CDE">
          <w:rPr>
            <w:rStyle w:val="Hyperlink"/>
          </w:rPr>
          <w:t>Alaska</w:t>
        </w:r>
        <w:bookmarkEnd w:id="107"/>
      </w:hyperlink>
    </w:p>
    <w:p w14:paraId="00000491" w14:textId="77DD2DD1" w:rsidR="008F2BFD" w:rsidRDefault="00DF1491" w:rsidP="00FF752A">
      <w:pPr>
        <w:spacing w:after="0" w:line="276" w:lineRule="auto"/>
        <w:rPr>
          <w:b/>
        </w:rPr>
      </w:pPr>
      <w:r>
        <w:rPr>
          <w:b/>
        </w:rPr>
        <w:t>Goal 6. Increase monitoring and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into ADRD prevalence, cost of care, prevention</w:t>
      </w:r>
      <w:r w:rsidR="00812D41">
        <w:rPr>
          <w:b/>
        </w:rPr>
        <w:fldChar w:fldCharType="begin"/>
      </w:r>
      <w:r w:rsidR="00812D41">
        <w:instrText xml:space="preserve"> XE "</w:instrText>
      </w:r>
      <w:r w:rsidR="00812D41" w:rsidRPr="00DA6703">
        <w:instrText>Prevention</w:instrText>
      </w:r>
      <w:r w:rsidR="00812D41">
        <w:instrText xml:space="preserve">" </w:instrText>
      </w:r>
      <w:r w:rsidR="00812D41">
        <w:rPr>
          <w:b/>
        </w:rPr>
        <w:fldChar w:fldCharType="end"/>
      </w:r>
      <w:r>
        <w:rPr>
          <w:b/>
        </w:rPr>
        <w:t xml:space="preserve"> and treatment</w:t>
      </w:r>
      <w:r w:rsidR="00B2033B">
        <w:rPr>
          <w:b/>
        </w:rPr>
        <w:fldChar w:fldCharType="begin"/>
      </w:r>
      <w:r w:rsidR="00B2033B">
        <w:instrText xml:space="preserve"> XE "</w:instrText>
      </w:r>
      <w:r w:rsidR="00B2033B" w:rsidRPr="00DA6703">
        <w:instrText>Treatment</w:instrText>
      </w:r>
      <w:r w:rsidR="00B2033B">
        <w:instrText xml:space="preserve">" </w:instrText>
      </w:r>
      <w:r w:rsidR="00B2033B">
        <w:rPr>
          <w:b/>
        </w:rPr>
        <w:fldChar w:fldCharType="end"/>
      </w:r>
      <w:r>
        <w:rPr>
          <w:b/>
        </w:rPr>
        <w:t>.</w:t>
      </w:r>
    </w:p>
    <w:p w14:paraId="00000492" w14:textId="1D3A0B93" w:rsidR="008F2BFD" w:rsidRDefault="00DF1491" w:rsidP="00FF752A">
      <w:pPr>
        <w:spacing w:after="0" w:line="276" w:lineRule="auto"/>
        <w:ind w:left="720"/>
      </w:pPr>
      <w:r>
        <w:rPr>
          <w:b/>
        </w:rPr>
        <w:t>Recommendation 6.2:</w:t>
      </w:r>
      <w:r>
        <w:t xml:space="preserve"> Maintain and expand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of ADRD best practices</w:t>
      </w:r>
      <w:r w:rsidR="007E56A3">
        <w:fldChar w:fldCharType="begin"/>
      </w:r>
      <w:r w:rsidR="007E56A3">
        <w:instrText xml:space="preserve"> XE "</w:instrText>
      </w:r>
      <w:r w:rsidR="007E56A3" w:rsidRPr="007C5907">
        <w:instrText>Best Practices</w:instrText>
      </w:r>
      <w:r w:rsidR="007E56A3">
        <w:instrText xml:space="preserve">" </w:instrText>
      </w:r>
      <w:r w:rsidR="007E56A3">
        <w:fldChar w:fldCharType="end"/>
      </w:r>
      <w:r>
        <w:t xml:space="preserve"> related to risk reduction, treatment</w:t>
      </w:r>
      <w:r w:rsidR="00B2033B">
        <w:fldChar w:fldCharType="begin"/>
      </w:r>
      <w:r w:rsidR="00B2033B">
        <w:instrText xml:space="preserve"> XE "</w:instrText>
      </w:r>
      <w:r w:rsidR="00B2033B" w:rsidRPr="00DA6703">
        <w:instrText>Treatment</w:instrText>
      </w:r>
      <w:r w:rsidR="00B2033B">
        <w:instrText xml:space="preserve">" </w:instrText>
      </w:r>
      <w:r w:rsidR="00B2033B">
        <w:fldChar w:fldCharType="end"/>
      </w:r>
      <w:r>
        <w:t xml:space="preserve"> and care.</w:t>
      </w:r>
    </w:p>
    <w:p w14:paraId="12AEBE99" w14:textId="2957D748" w:rsidR="00173DEB" w:rsidRDefault="00173DEB" w:rsidP="00FF752A">
      <w:pPr>
        <w:spacing w:after="0" w:line="276" w:lineRule="auto"/>
        <w:ind w:left="720"/>
      </w:pPr>
      <w:r>
        <w:rPr>
          <w:b/>
        </w:rPr>
        <w:tab/>
        <w:t>Strategies:</w:t>
      </w:r>
    </w:p>
    <w:p w14:paraId="00000493" w14:textId="1D39F0BC" w:rsidR="008F2BFD" w:rsidRDefault="00DF1491">
      <w:pPr>
        <w:pStyle w:val="ListParagraph"/>
        <w:numPr>
          <w:ilvl w:val="0"/>
          <w:numId w:val="32"/>
        </w:numPr>
        <w:spacing w:after="0" w:line="276" w:lineRule="auto"/>
      </w:pPr>
      <w:r>
        <w:t>Collaborate with tribal partners, National Resource Center on American Indians, Alaska Natives, and Hawaiian Alaska Native Elders Resource Center at the University of Alaska Anchorage and ANTHC to better understand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xml:space="preserve"> of ADRD among Alaska Native Elders and communities.</w:t>
      </w:r>
    </w:p>
    <w:p w14:paraId="00000495" w14:textId="251C64F4" w:rsidR="008F2BFD" w:rsidRDefault="00000000" w:rsidP="00FF752A">
      <w:pPr>
        <w:pStyle w:val="Heading2"/>
      </w:pPr>
      <w:hyperlink r:id="rId150" w:history="1">
        <w:bookmarkStart w:id="108" w:name="_Toc129163722"/>
        <w:r w:rsidR="00DF1491" w:rsidRPr="00A1710D">
          <w:rPr>
            <w:rStyle w:val="Hyperlink"/>
          </w:rPr>
          <w:t>Arizona</w:t>
        </w:r>
        <w:bookmarkEnd w:id="108"/>
      </w:hyperlink>
    </w:p>
    <w:p w14:paraId="00000496" w14:textId="6AEDDC13" w:rsidR="008F2BFD" w:rsidRDefault="00DF1491" w:rsidP="00FF752A">
      <w:pPr>
        <w:spacing w:after="0" w:line="276" w:lineRule="auto"/>
        <w:rPr>
          <w:b/>
        </w:rPr>
      </w:pPr>
      <w:r>
        <w:rPr>
          <w:b/>
        </w:rPr>
        <w:t>GOAL 4 Advance and Disseminate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w:t>
      </w:r>
    </w:p>
    <w:p w14:paraId="00000497" w14:textId="6A54F55D" w:rsidR="008F2BFD" w:rsidRDefault="00DF1491" w:rsidP="00FF752A">
      <w:pPr>
        <w:spacing w:after="0" w:line="276" w:lineRule="auto"/>
      </w:pPr>
      <w:r>
        <w:t>Conduct and disseminate cutting-edge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in Alzheimer’s disease and related disorders including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on its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xml:space="preserve"> on Arizona through increased funding and support, expanded collaborations, and a greater understanding of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and its benefits. In keeping with the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’s Guiding Principles, the recommendations and strategies are intended to be inclusive to all aspects of Arizona’s diversity.</w:t>
      </w:r>
    </w:p>
    <w:p w14:paraId="0000049B" w14:textId="45C1DF49" w:rsidR="008F2BFD" w:rsidRDefault="00DF1491" w:rsidP="00FF752A">
      <w:pPr>
        <w:spacing w:after="0" w:line="276" w:lineRule="auto"/>
        <w:ind w:left="720"/>
        <w:rPr>
          <w:b/>
        </w:rPr>
      </w:pPr>
      <w:r>
        <w:rPr>
          <w:b/>
        </w:rPr>
        <w:t xml:space="preserve">RECOMMENDATION 4.2 </w:t>
      </w:r>
      <w:r w:rsidRPr="00B82EE4">
        <w:rPr>
          <w:bCs/>
        </w:rPr>
        <w:t xml:space="preserve">Increase Understanding </w:t>
      </w:r>
      <w:r w:rsidR="00A066F3" w:rsidRPr="00B82EE4">
        <w:rPr>
          <w:bCs/>
        </w:rPr>
        <w:t>of</w:t>
      </w:r>
      <w:r w:rsidRPr="00B82EE4">
        <w:rPr>
          <w:bCs/>
        </w:rPr>
        <w:t xml:space="preserve"> The Benefits </w:t>
      </w:r>
      <w:r w:rsidR="00A066F3" w:rsidRPr="00B82EE4">
        <w:rPr>
          <w:bCs/>
        </w:rPr>
        <w:t>of</w:t>
      </w:r>
      <w:r w:rsidRPr="00B82EE4">
        <w:rPr>
          <w:bCs/>
        </w:rPr>
        <w:t xml:space="preserve"> Research</w:t>
      </w:r>
      <w:r w:rsidR="00812D41">
        <w:rPr>
          <w:bCs/>
        </w:rPr>
        <w:fldChar w:fldCharType="begin"/>
      </w:r>
      <w:r w:rsidR="00812D41">
        <w:instrText xml:space="preserve"> XE "</w:instrText>
      </w:r>
      <w:r w:rsidR="00812D41" w:rsidRPr="00DA6703">
        <w:instrText>Research</w:instrText>
      </w:r>
      <w:r w:rsidR="00812D41">
        <w:instrText xml:space="preserve">" </w:instrText>
      </w:r>
      <w:r w:rsidR="00812D41">
        <w:rPr>
          <w:bCs/>
        </w:rPr>
        <w:fldChar w:fldCharType="end"/>
      </w:r>
      <w:r w:rsidRPr="00B82EE4">
        <w:rPr>
          <w:bCs/>
        </w:rPr>
        <w:t xml:space="preserve"> Strategies</w:t>
      </w:r>
    </w:p>
    <w:p w14:paraId="0A5D4F95" w14:textId="16D2F254" w:rsidR="00B82EE4" w:rsidRPr="00B82EE4" w:rsidRDefault="00B82EE4" w:rsidP="00FF752A">
      <w:pPr>
        <w:spacing w:after="0" w:line="276" w:lineRule="auto"/>
        <w:ind w:left="1440"/>
        <w:rPr>
          <w:b/>
          <w:bCs/>
        </w:rPr>
      </w:pPr>
      <w:r>
        <w:rPr>
          <w:b/>
          <w:bCs/>
        </w:rPr>
        <w:t>Strategies</w:t>
      </w:r>
    </w:p>
    <w:p w14:paraId="0000049C" w14:textId="10F8AF92" w:rsidR="008F2BFD" w:rsidRDefault="00DF1491">
      <w:pPr>
        <w:pStyle w:val="ListParagraph"/>
        <w:numPr>
          <w:ilvl w:val="0"/>
          <w:numId w:val="41"/>
        </w:numPr>
        <w:spacing w:after="0" w:line="276" w:lineRule="auto"/>
      </w:pPr>
      <w:r>
        <w:t xml:space="preserve"> Use testimonials of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groups of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participants to describe the benefits of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and assist with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recruitment.</w:t>
      </w:r>
    </w:p>
    <w:p w14:paraId="0000049F" w14:textId="46F1A54A" w:rsidR="008F2BFD" w:rsidRDefault="00DF1491" w:rsidP="00FF752A">
      <w:pPr>
        <w:spacing w:after="0" w:line="276" w:lineRule="auto"/>
        <w:ind w:left="720"/>
        <w:rPr>
          <w:b/>
        </w:rPr>
      </w:pPr>
      <w:r>
        <w:rPr>
          <w:b/>
        </w:rPr>
        <w:t xml:space="preserve">RECOMMENDATION 4.3 Increase Participation </w:t>
      </w:r>
      <w:r w:rsidR="00A066F3">
        <w:rPr>
          <w:b/>
        </w:rPr>
        <w:t>in</w:t>
      </w:r>
      <w:r>
        <w:rPr>
          <w:b/>
        </w:rPr>
        <w:t xml:space="preserve">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Statewide </w:t>
      </w:r>
    </w:p>
    <w:p w14:paraId="000004A0" w14:textId="77777777" w:rsidR="008F2BFD" w:rsidRDefault="00DF1491" w:rsidP="00FF752A">
      <w:pPr>
        <w:spacing w:after="48" w:line="276" w:lineRule="auto"/>
        <w:ind w:left="1440"/>
        <w:rPr>
          <w:b/>
        </w:rPr>
      </w:pPr>
      <w:r>
        <w:rPr>
          <w:b/>
        </w:rPr>
        <w:lastRenderedPageBreak/>
        <w:t>Strategies</w:t>
      </w:r>
    </w:p>
    <w:p w14:paraId="000004A1" w14:textId="5C901865" w:rsidR="008F2BFD" w:rsidRDefault="00DF1491">
      <w:pPr>
        <w:numPr>
          <w:ilvl w:val="0"/>
          <w:numId w:val="36"/>
        </w:numPr>
        <w:pBdr>
          <w:top w:val="nil"/>
          <w:left w:val="nil"/>
          <w:bottom w:val="nil"/>
          <w:right w:val="nil"/>
          <w:between w:val="nil"/>
        </w:pBdr>
        <w:spacing w:after="0" w:line="276" w:lineRule="auto"/>
        <w:ind w:left="1800"/>
      </w:pPr>
      <w:r>
        <w:rPr>
          <w:color w:val="000000"/>
        </w:rPr>
        <w:t>Identify and overcome challenges to engaging participants in Alzheimer’s disease and related disorders research</w:t>
      </w:r>
      <w:r w:rsidR="00812D41">
        <w:rPr>
          <w:color w:val="000000"/>
        </w:rPr>
        <w:fldChar w:fldCharType="begin"/>
      </w:r>
      <w:r w:rsidR="00812D41">
        <w:instrText xml:space="preserve"> XE "</w:instrText>
      </w:r>
      <w:r w:rsidR="00812D41" w:rsidRPr="00DA6703">
        <w:instrText>Research</w:instrText>
      </w:r>
      <w:r w:rsidR="00812D41">
        <w:instrText xml:space="preserve">" </w:instrText>
      </w:r>
      <w:r w:rsidR="00812D41">
        <w:rPr>
          <w:color w:val="000000"/>
        </w:rPr>
        <w:fldChar w:fldCharType="end"/>
      </w:r>
      <w:r>
        <w:rPr>
          <w:color w:val="000000"/>
        </w:rPr>
        <w:t>, including geographic, socio-economic,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or other differences that may discourage participation</w:t>
      </w:r>
      <w:r w:rsidR="004E1393">
        <w:rPr>
          <w:color w:val="000000"/>
        </w:rPr>
        <w:t>.</w:t>
      </w:r>
    </w:p>
    <w:p w14:paraId="000004A3" w14:textId="45BC93A1" w:rsidR="008F2BFD" w:rsidRDefault="00000000" w:rsidP="00FF752A">
      <w:pPr>
        <w:pStyle w:val="Heading2"/>
      </w:pPr>
      <w:hyperlink r:id="rId151" w:history="1">
        <w:bookmarkStart w:id="109" w:name="_Toc129163723"/>
        <w:r w:rsidR="00DF1491" w:rsidRPr="008228C8">
          <w:rPr>
            <w:rStyle w:val="Hyperlink"/>
          </w:rPr>
          <w:t>California</w:t>
        </w:r>
        <w:bookmarkEnd w:id="109"/>
      </w:hyperlink>
    </w:p>
    <w:p w14:paraId="000004A4" w14:textId="54D33DA0" w:rsidR="008F2BFD" w:rsidRDefault="00DF1491" w:rsidP="00FF752A">
      <w:pPr>
        <w:spacing w:after="0" w:line="276" w:lineRule="auto"/>
        <w:rPr>
          <w:b/>
        </w:rPr>
      </w:pPr>
      <w:r>
        <w:rPr>
          <w:b/>
        </w:rPr>
        <w:t>GOAL 5 Advance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p>
    <w:p w14:paraId="000004A5" w14:textId="0997B6D0" w:rsidR="008F2BFD" w:rsidRDefault="00DF1491" w:rsidP="00FF752A">
      <w:pPr>
        <w:spacing w:after="0" w:line="276" w:lineRule="auto"/>
        <w:ind w:left="720"/>
      </w:pPr>
      <w:r>
        <w:rPr>
          <w:b/>
        </w:rPr>
        <w:t>Recommendation 5B:</w:t>
      </w:r>
      <w:r>
        <w:t xml:space="preserve"> Increase participation in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w:t>
      </w:r>
    </w:p>
    <w:p w14:paraId="000004A6" w14:textId="18433D09" w:rsidR="008F2BFD" w:rsidRDefault="006E6758" w:rsidP="00FF752A">
      <w:pPr>
        <w:spacing w:after="0" w:line="276" w:lineRule="auto"/>
        <w:ind w:left="1440"/>
      </w:pPr>
      <w:r w:rsidRPr="006E6758">
        <w:rPr>
          <w:b/>
          <w:bCs/>
        </w:rPr>
        <w:t xml:space="preserve">Strategy </w:t>
      </w:r>
      <w:r w:rsidR="00DF1491" w:rsidRPr="006E6758">
        <w:rPr>
          <w:b/>
          <w:bCs/>
        </w:rPr>
        <w:t>2.</w:t>
      </w:r>
      <w:r w:rsidR="00DF1491">
        <w:t xml:space="preserve"> Collaborate with private, state and federal partners to increase participation of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rsidR="00DF1491">
        <w:t xml:space="preserve"> populations in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rsidR="00DF1491">
        <w:t xml:space="preserve"> studies.</w:t>
      </w:r>
    </w:p>
    <w:p w14:paraId="000004A8" w14:textId="22B8269A" w:rsidR="008F2BFD" w:rsidRDefault="00000000" w:rsidP="00FF752A">
      <w:pPr>
        <w:pStyle w:val="Heading2"/>
      </w:pPr>
      <w:hyperlink r:id="rId152" w:history="1">
        <w:bookmarkStart w:id="110" w:name="_Toc129163724"/>
        <w:r w:rsidR="00DF1491" w:rsidRPr="001604A8">
          <w:rPr>
            <w:rStyle w:val="Hyperlink"/>
          </w:rPr>
          <w:t>Montana</w:t>
        </w:r>
        <w:bookmarkEnd w:id="110"/>
      </w:hyperlink>
    </w:p>
    <w:p w14:paraId="000004A9" w14:textId="77777777" w:rsidR="008F2BFD" w:rsidRDefault="00DF1491" w:rsidP="00FF752A">
      <w:pPr>
        <w:spacing w:after="0" w:line="276" w:lineRule="auto"/>
        <w:rPr>
          <w:b/>
        </w:rPr>
      </w:pPr>
      <w:r>
        <w:rPr>
          <w:b/>
        </w:rPr>
        <w:t>7. Goals and Recommended Action Steps</w:t>
      </w:r>
    </w:p>
    <w:p w14:paraId="000004AA" w14:textId="3CE92B14" w:rsidR="008F2BFD" w:rsidRDefault="00DF1491" w:rsidP="00D964AC">
      <w:pPr>
        <w:spacing w:after="0" w:line="276" w:lineRule="auto"/>
        <w:rPr>
          <w:b/>
        </w:rPr>
      </w:pPr>
      <w:r>
        <w:rPr>
          <w:b/>
        </w:rPr>
        <w:t>Goal 11: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w:t>
      </w:r>
    </w:p>
    <w:p w14:paraId="000004AB" w14:textId="5906AA2A" w:rsidR="008F2BFD" w:rsidRDefault="00DF1491" w:rsidP="00D964AC">
      <w:pPr>
        <w:spacing w:after="0" w:line="276" w:lineRule="auto"/>
      </w:pPr>
      <w:r>
        <w:t>Improve and grow dementia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collection efforts in Montana, expand Alzheimer’s disease and related dementias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opportunities in Montana and develop new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collaborations with organizations and institutions, and increase participation in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studies and clinical trials</w:t>
      </w:r>
      <w:r w:rsidR="007E56A3">
        <w:fldChar w:fldCharType="begin"/>
      </w:r>
      <w:r w:rsidR="007E56A3">
        <w:instrText xml:space="preserve"> XE "</w:instrText>
      </w:r>
      <w:r w:rsidR="007E56A3" w:rsidRPr="00E17298">
        <w:instrText>Clinical Trials</w:instrText>
      </w:r>
      <w:r w:rsidR="007E56A3">
        <w:instrText xml:space="preserve">" </w:instrText>
      </w:r>
      <w:r w:rsidR="007E56A3">
        <w:fldChar w:fldCharType="end"/>
      </w:r>
      <w:r>
        <w:t xml:space="preserve">. </w:t>
      </w:r>
    </w:p>
    <w:p w14:paraId="000004AC" w14:textId="77777777" w:rsidR="008F2BFD" w:rsidRDefault="00DF1491" w:rsidP="00D964AC">
      <w:pPr>
        <w:spacing w:after="0" w:line="276" w:lineRule="auto"/>
        <w:rPr>
          <w:b/>
        </w:rPr>
      </w:pPr>
      <w:r>
        <w:rPr>
          <w:b/>
        </w:rPr>
        <w:t xml:space="preserve">Recommendations: </w:t>
      </w:r>
    </w:p>
    <w:p w14:paraId="000004AD" w14:textId="075AAC14" w:rsidR="008F2BFD" w:rsidRDefault="00DF1491" w:rsidP="00D964AC">
      <w:pPr>
        <w:spacing w:after="0" w:line="276" w:lineRule="auto"/>
        <w:ind w:left="720"/>
      </w:pPr>
      <w:r>
        <w:rPr>
          <w:b/>
        </w:rPr>
        <w:t>11-G.</w:t>
      </w:r>
      <w:r>
        <w:t xml:space="preserve"> Identify challenges to engaging participants in dementia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in Montana, including geographic, socio-economic,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or other differences that may discourage participation and implement solutions that will increase participation.</w:t>
      </w:r>
    </w:p>
    <w:p w14:paraId="000004AF" w14:textId="0CB6EB45" w:rsidR="008F2BFD" w:rsidRDefault="00000000" w:rsidP="00FF752A">
      <w:pPr>
        <w:pStyle w:val="Heading2"/>
      </w:pPr>
      <w:hyperlink r:id="rId153" w:history="1">
        <w:bookmarkStart w:id="111" w:name="_Toc129163725"/>
        <w:r w:rsidR="00DF1491" w:rsidRPr="00110EE6">
          <w:rPr>
            <w:rStyle w:val="Hyperlink"/>
          </w:rPr>
          <w:t>New Mexico</w:t>
        </w:r>
        <w:bookmarkEnd w:id="111"/>
      </w:hyperlink>
    </w:p>
    <w:p w14:paraId="000004B0" w14:textId="77777777" w:rsidR="008F2BFD" w:rsidRDefault="00DF1491" w:rsidP="00FF752A">
      <w:pPr>
        <w:spacing w:after="0" w:line="276" w:lineRule="auto"/>
        <w:rPr>
          <w:b/>
        </w:rPr>
      </w:pPr>
      <w:r>
        <w:rPr>
          <w:b/>
        </w:rPr>
        <w:t>State Dementia Plan Goals and Strategies Update</w:t>
      </w:r>
    </w:p>
    <w:p w14:paraId="000004B1" w14:textId="5AD07BAF" w:rsidR="008F2BFD" w:rsidRDefault="00DF1491" w:rsidP="00FF752A">
      <w:pPr>
        <w:spacing w:after="0" w:line="276" w:lineRule="auto"/>
        <w:rPr>
          <w:b/>
        </w:rPr>
      </w:pPr>
      <w:r>
        <w:rPr>
          <w:b/>
        </w:rPr>
        <w:t>Goal Four: Expand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Opportunities in New Mexico  </w:t>
      </w:r>
    </w:p>
    <w:p w14:paraId="000004B2" w14:textId="0C57112E" w:rsidR="008F2BFD" w:rsidRDefault="00DF1491" w:rsidP="00FF752A">
      <w:pPr>
        <w:spacing w:after="0" w:line="276" w:lineRule="auto"/>
      </w:pPr>
      <w:r>
        <w:t>In order to address the need for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spanning all aspects of Alzheimer’s disease and related dementias, the two New Mexico-based national laboratories, the University of New Mexico, New Mexico State University, other educational and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-based entities, the NM Department of Health, the Alzheimer’s Association, New Mexico Chapter, and the NM Aging and Long-Term Services Department all work collaboratively to accomplish the following: </w:t>
      </w:r>
    </w:p>
    <w:p w14:paraId="000004B3" w14:textId="4F48498D" w:rsidR="008F2BFD" w:rsidRDefault="00DF1491">
      <w:pPr>
        <w:pStyle w:val="ListParagraph"/>
        <w:numPr>
          <w:ilvl w:val="0"/>
          <w:numId w:val="48"/>
        </w:numPr>
        <w:spacing w:after="0" w:line="276" w:lineRule="auto"/>
      </w:pPr>
      <w:r>
        <w:t>Study the incidence,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 and other aspects of Alzheimer’s disease and related dementias in New Mexico with a focus on the underrepresented among New Mexico’s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rural</w:t>
      </w:r>
      <w:r w:rsidR="00D56D15">
        <w:fldChar w:fldCharType="begin"/>
      </w:r>
      <w:r w:rsidR="00D56D15">
        <w:instrText xml:space="preserve"> XE "</w:instrText>
      </w:r>
      <w:r w:rsidR="00D56D15" w:rsidRPr="00DA6703">
        <w:instrText>Rural</w:instrText>
      </w:r>
      <w:r w:rsidR="00D56D15">
        <w:instrText xml:space="preserve">" </w:instrText>
      </w:r>
      <w:r w:rsidR="00D56D15">
        <w:fldChar w:fldCharType="end"/>
      </w:r>
      <w:r>
        <w:t>, tribal and frontier populations.</w:t>
      </w:r>
    </w:p>
    <w:p w14:paraId="000004B5" w14:textId="4C416986" w:rsidR="008F2BFD" w:rsidRDefault="00000000" w:rsidP="00FF752A">
      <w:pPr>
        <w:pStyle w:val="Heading2"/>
      </w:pPr>
      <w:hyperlink r:id="rId154" w:history="1">
        <w:bookmarkStart w:id="112" w:name="_Toc129163726"/>
        <w:r w:rsidR="00DF1491" w:rsidRPr="009732AD">
          <w:rPr>
            <w:rStyle w:val="Hyperlink"/>
          </w:rPr>
          <w:t>North Dakota</w:t>
        </w:r>
        <w:bookmarkEnd w:id="112"/>
      </w:hyperlink>
    </w:p>
    <w:p w14:paraId="000004B6" w14:textId="77777777" w:rsidR="008F2BFD" w:rsidRDefault="00DF1491" w:rsidP="00FF752A">
      <w:pPr>
        <w:spacing w:after="0" w:line="276" w:lineRule="auto"/>
        <w:rPr>
          <w:b/>
        </w:rPr>
      </w:pPr>
      <w:r>
        <w:rPr>
          <w:b/>
        </w:rPr>
        <w:t>DIVERSITY, INCLUSION, AND CULTURAL CONSIDERATIONS</w:t>
      </w:r>
    </w:p>
    <w:p w14:paraId="000004B7" w14:textId="77777777" w:rsidR="008F2BFD" w:rsidRDefault="00DF1491" w:rsidP="00FF752A">
      <w:pPr>
        <w:spacing w:after="0" w:line="276" w:lineRule="auto"/>
        <w:rPr>
          <w:b/>
        </w:rPr>
      </w:pPr>
      <w:r>
        <w:rPr>
          <w:b/>
        </w:rPr>
        <w:t xml:space="preserve">Collect and Use Data </w:t>
      </w:r>
    </w:p>
    <w:p w14:paraId="000004B8" w14:textId="5A7D968E" w:rsidR="008F2BFD" w:rsidRDefault="00DF1491" w:rsidP="00FF752A">
      <w:pPr>
        <w:spacing w:after="0" w:line="276" w:lineRule="auto"/>
        <w:ind w:left="720"/>
      </w:pPr>
      <w:r>
        <w:t>5. Support collection and use of local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on dementia and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xml:space="preserve"> in Indigenous communities to plan programs and approaches. </w:t>
      </w:r>
    </w:p>
    <w:p w14:paraId="000004B9" w14:textId="77777777" w:rsidR="008F2BFD" w:rsidRDefault="00DF1491" w:rsidP="00FF752A">
      <w:pPr>
        <w:spacing w:after="0" w:line="276" w:lineRule="auto"/>
        <w:ind w:left="720"/>
      </w:pPr>
      <w:r>
        <w:t xml:space="preserve">6. Promote the inclusion of healthcare quality measures that address both cognitive assessments and the delivery of care to Indigenous communities with dementia. </w:t>
      </w:r>
    </w:p>
    <w:p w14:paraId="000004BB" w14:textId="785D0CC9" w:rsidR="008F2BFD" w:rsidRDefault="00000000" w:rsidP="00FF752A">
      <w:pPr>
        <w:pStyle w:val="Heading2"/>
      </w:pPr>
      <w:hyperlink r:id="rId155" w:history="1">
        <w:bookmarkStart w:id="113" w:name="_Toc129163727"/>
        <w:r w:rsidR="00DF1491" w:rsidRPr="006F04F4">
          <w:rPr>
            <w:rStyle w:val="Hyperlink"/>
          </w:rPr>
          <w:t>Oklahoma</w:t>
        </w:r>
        <w:bookmarkEnd w:id="113"/>
      </w:hyperlink>
    </w:p>
    <w:p w14:paraId="000004BC" w14:textId="088FDBE5" w:rsidR="008F2BFD" w:rsidRDefault="00DF1491" w:rsidP="00FF752A">
      <w:pPr>
        <w:spacing w:after="0" w:line="276" w:lineRule="auto"/>
        <w:rPr>
          <w:b/>
        </w:rPr>
      </w:pPr>
      <w:r>
        <w:rPr>
          <w:b/>
        </w:rPr>
        <w:t>Academic/Research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Objectives </w:t>
      </w:r>
    </w:p>
    <w:p w14:paraId="000004BD" w14:textId="7FCDDED1" w:rsidR="008F2BFD" w:rsidRDefault="00DF1491" w:rsidP="00FF752A">
      <w:pPr>
        <w:spacing w:after="0" w:line="276" w:lineRule="auto"/>
        <w:ind w:left="720"/>
      </w:pPr>
      <w:r>
        <w:rPr>
          <w:b/>
        </w:rPr>
        <w:t xml:space="preserve">AR1 Objective: </w:t>
      </w:r>
      <w:r>
        <w:t>Identify and fund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projects to be conducted in Oklahoma. </w:t>
      </w:r>
    </w:p>
    <w:p w14:paraId="000004BE" w14:textId="20F3CF3E" w:rsidR="008F2BFD" w:rsidRDefault="00DF1491" w:rsidP="00FF752A">
      <w:pPr>
        <w:spacing w:after="0" w:line="276" w:lineRule="auto"/>
        <w:ind w:left="1440"/>
      </w:pPr>
      <w:r>
        <w:rPr>
          <w:b/>
        </w:rPr>
        <w:t>Partners:</w:t>
      </w:r>
      <w:r>
        <w:t xml:space="preserve"> tribal nations interested in such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w:t>
      </w:r>
    </w:p>
    <w:p w14:paraId="000004BF" w14:textId="39A1DA3F" w:rsidR="008F2BFD" w:rsidRDefault="00DF1491" w:rsidP="00FF752A">
      <w:pPr>
        <w:spacing w:after="0" w:line="276" w:lineRule="auto"/>
        <w:ind w:left="720"/>
      </w:pPr>
      <w:r>
        <w:rPr>
          <w:b/>
        </w:rPr>
        <w:t>AR2 Objective:</w:t>
      </w:r>
      <w:r>
        <w:t xml:space="preserve"> Promote Oklahoma as a desirable location for hosting clinical trials</w:t>
      </w:r>
      <w:r w:rsidR="007E56A3">
        <w:fldChar w:fldCharType="begin"/>
      </w:r>
      <w:r w:rsidR="007E56A3">
        <w:instrText xml:space="preserve"> XE "</w:instrText>
      </w:r>
      <w:r w:rsidR="007E56A3" w:rsidRPr="00E17298">
        <w:instrText>Clinical Trials</w:instrText>
      </w:r>
      <w:r w:rsidR="007E56A3">
        <w:instrText xml:space="preserve">" </w:instrText>
      </w:r>
      <w:r w:rsidR="007E56A3">
        <w:fldChar w:fldCharType="end"/>
      </w:r>
      <w:r>
        <w:t> </w:t>
      </w:r>
    </w:p>
    <w:p w14:paraId="000004C1" w14:textId="7DE381AA" w:rsidR="008F2BFD" w:rsidRDefault="00DF1491" w:rsidP="00FF752A">
      <w:pPr>
        <w:spacing w:after="0" w:line="276" w:lineRule="auto"/>
        <w:ind w:left="1440"/>
      </w:pPr>
      <w:r>
        <w:rPr>
          <w:b/>
        </w:rPr>
        <w:t>Partners:</w:t>
      </w:r>
      <w:r>
        <w:t xml:space="preserve"> tribal nations</w:t>
      </w:r>
    </w:p>
    <w:p w14:paraId="000004C2" w14:textId="0EE17247" w:rsidR="008F2BFD" w:rsidRDefault="00000000" w:rsidP="00FF752A">
      <w:pPr>
        <w:pStyle w:val="Heading2"/>
      </w:pPr>
      <w:hyperlink r:id="rId156" w:history="1">
        <w:bookmarkStart w:id="114" w:name="_Toc129163728"/>
        <w:r w:rsidR="00DF1491" w:rsidRPr="00823C60">
          <w:rPr>
            <w:rStyle w:val="Hyperlink"/>
          </w:rPr>
          <w:t>South Dakota</w:t>
        </w:r>
        <w:bookmarkEnd w:id="114"/>
      </w:hyperlink>
    </w:p>
    <w:p w14:paraId="000004C3" w14:textId="77777777" w:rsidR="008F2BFD" w:rsidRDefault="00DF1491" w:rsidP="00FF752A">
      <w:pPr>
        <w:spacing w:after="0" w:line="276" w:lineRule="auto"/>
        <w:rPr>
          <w:b/>
        </w:rPr>
      </w:pPr>
      <w:r>
        <w:rPr>
          <w:b/>
        </w:rPr>
        <w:t xml:space="preserve">Process for Preparing the State Plan </w:t>
      </w:r>
    </w:p>
    <w:p w14:paraId="000004C4" w14:textId="6657E10E" w:rsidR="008F2BFD" w:rsidRDefault="00DF1491" w:rsidP="00FF752A">
      <w:pPr>
        <w:spacing w:after="0" w:line="276" w:lineRule="auto"/>
        <w:rPr>
          <w:b/>
        </w:rPr>
      </w:pPr>
      <w:r>
        <w:rPr>
          <w:b/>
        </w:rPr>
        <w:t>Objective 1: Formalize the South Dakota AD State Plan Work Group</w:t>
      </w:r>
      <w:r w:rsidR="00DA6703">
        <w:rPr>
          <w:b/>
        </w:rPr>
        <w:fldChar w:fldCharType="begin"/>
      </w:r>
      <w:r w:rsidR="00DA6703">
        <w:instrText xml:space="preserve"> XE "</w:instrText>
      </w:r>
      <w:r w:rsidR="00DA6703" w:rsidRPr="00DA6703">
        <w:rPr>
          <w:bCs/>
        </w:rPr>
        <w:instrText>Work Group</w:instrText>
      </w:r>
      <w:r w:rsidR="00DA6703">
        <w:instrText xml:space="preserve">" </w:instrText>
      </w:r>
      <w:r w:rsidR="00DA6703">
        <w:rPr>
          <w:b/>
        </w:rPr>
        <w:fldChar w:fldCharType="end"/>
      </w:r>
      <w:r>
        <w:rPr>
          <w:b/>
        </w:rPr>
        <w:t xml:space="preserve"> </w:t>
      </w:r>
    </w:p>
    <w:p w14:paraId="000004C5" w14:textId="2621CCDA" w:rsidR="008F2BFD" w:rsidRDefault="00DF1491" w:rsidP="00FF752A">
      <w:pPr>
        <w:spacing w:after="0" w:line="276" w:lineRule="auto"/>
        <w:ind w:left="720"/>
      </w:pPr>
      <w:r>
        <w:rPr>
          <w:b/>
        </w:rPr>
        <w:t>Input 3 |</w:t>
      </w:r>
      <w:r>
        <w:t xml:space="preserve"> Secondary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collection and analysis: Secondary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provided an analysis of indicators for South Dakota, including population projections, social and economic factors, prevalence, health care workforce</w:t>
      </w:r>
      <w:r w:rsidR="009D22E9">
        <w:fldChar w:fldCharType="begin"/>
      </w:r>
      <w:r w:rsidR="009D22E9">
        <w:instrText xml:space="preserve"> XE "</w:instrText>
      </w:r>
      <w:r w:rsidR="009D22E9" w:rsidRPr="004C670F">
        <w:instrText>Healthcare Workforce</w:instrText>
      </w:r>
      <w:r w:rsidR="009D22E9">
        <w:instrText xml:space="preserve">" </w:instrText>
      </w:r>
      <w:r w:rsidR="009D22E9">
        <w:fldChar w:fldCharType="end"/>
      </w:r>
      <w:r>
        <w:t>, and caregiving</w:t>
      </w:r>
      <w:r w:rsidR="007E56A3">
        <w:fldChar w:fldCharType="begin"/>
      </w:r>
      <w:r w:rsidR="007E56A3">
        <w:instrText xml:space="preserve"> XE "</w:instrText>
      </w:r>
      <w:r w:rsidR="007E56A3" w:rsidRPr="00E84899">
        <w:instrText>Caregiving</w:instrText>
      </w:r>
      <w:r w:rsidR="007E56A3">
        <w:instrText xml:space="preserve">" </w:instrText>
      </w:r>
      <w:r w:rsidR="007E56A3">
        <w:fldChar w:fldCharType="end"/>
      </w:r>
      <w:r>
        <w:t>. An inventory of long-term care providers in South Dakota was included. Additional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sources were contributed to help frame the report. All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was housed in a database with the intent for it to be updated and used to support the state plan ongoing. </w:t>
      </w:r>
    </w:p>
    <w:p w14:paraId="42D40BD0" w14:textId="77777777" w:rsidR="00A741B7" w:rsidRDefault="00A741B7" w:rsidP="00FF752A">
      <w:pPr>
        <w:spacing w:after="0" w:line="276" w:lineRule="auto"/>
        <w:ind w:left="720"/>
      </w:pPr>
    </w:p>
    <w:p w14:paraId="000004C6" w14:textId="56CA2FDF" w:rsidR="008F2BFD" w:rsidRDefault="00DF1491" w:rsidP="00FF752A">
      <w:pPr>
        <w:spacing w:after="0" w:line="276" w:lineRule="auto"/>
        <w:ind w:left="720"/>
      </w:pPr>
      <w:r>
        <w:rPr>
          <w:b/>
        </w:rPr>
        <w:t>Limitations:</w:t>
      </w:r>
      <w:r>
        <w:t xml:space="preserve"> The distribution strategy for the statewide needs assessment survey was intended to reach as many individuals who have a connection with AD as possible. The sample relied heavily on the distribution channels made available by work group members. Less than 2% of the 1,025 survey respondents reported being Native American or American Indian while the U.S. Census estimates 9% of South Dakota’s population was Native American in 2017. In an attempt to make findings more representative of the state’s demographics, an additional survey was designed to gather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from South Dakota’s American Indian population. This survey was intended to gather information and perspective on needs relating to the experience and care of PWD in South Dakota who identify as American Indian, either in an urban</w:t>
      </w:r>
      <w:r w:rsidR="006B56C1">
        <w:fldChar w:fldCharType="begin"/>
      </w:r>
      <w:r w:rsidR="006B56C1">
        <w:instrText xml:space="preserve"> XE "</w:instrText>
      </w:r>
      <w:r w:rsidR="006B56C1" w:rsidRPr="00DA6703">
        <w:instrText>Urban</w:instrText>
      </w:r>
      <w:r w:rsidR="006B56C1">
        <w:instrText xml:space="preserve">" </w:instrText>
      </w:r>
      <w:r w:rsidR="006B56C1">
        <w:fldChar w:fldCharType="end"/>
      </w:r>
      <w:r>
        <w:t xml:space="preserve"> or tribal setting. It was sent out to work group member networks, organizations who work with the American Indian population, and tribal representatives. While criteria for survey respondents was articulated, only 11 of the 71 survey respondents reported being Native American or American Indian. The 11 respondents were somewhat to not familiar with what is available for AD care in South Dakota and identified the availability of services and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as a pressing need. These limited findings were not admissible into the study’s findings. After consulting with those well-versed in tribal community study inclusion, it was determined that the timeline did not allow for a revised inclusion strategy prior to state plan publication. A more formalized approach will be pursued at a later date, after which findings will be published and an action plan will be developed.</w:t>
      </w:r>
    </w:p>
    <w:p w14:paraId="000004C8" w14:textId="55A4E578" w:rsidR="008F2BFD" w:rsidRDefault="00000000" w:rsidP="00FF752A">
      <w:pPr>
        <w:pStyle w:val="Heading2"/>
      </w:pPr>
      <w:hyperlink r:id="rId157" w:anchor=":~:text=The%20Texas%20State%20Plan%20for%20Alzheimer%E2%80%99s%20Disease%202019-2023,matter%20experts%2C%20and%20other%20national%20and%20state%20plans." w:history="1">
        <w:bookmarkStart w:id="115" w:name="_Toc129163729"/>
        <w:r w:rsidR="00DF1491" w:rsidRPr="00B90DED">
          <w:rPr>
            <w:rStyle w:val="Hyperlink"/>
          </w:rPr>
          <w:t>Texas</w:t>
        </w:r>
        <w:bookmarkEnd w:id="115"/>
      </w:hyperlink>
    </w:p>
    <w:p w14:paraId="000004C9" w14:textId="77777777" w:rsidR="008F2BFD" w:rsidRDefault="00DF1491" w:rsidP="00FF752A">
      <w:pPr>
        <w:spacing w:after="0" w:line="276" w:lineRule="auto"/>
        <w:rPr>
          <w:b/>
        </w:rPr>
      </w:pPr>
      <w:r>
        <w:rPr>
          <w:b/>
        </w:rPr>
        <w:t>Priority Area 7: Importance of Data Collection and Evaluation</w:t>
      </w:r>
    </w:p>
    <w:p w14:paraId="000004CA" w14:textId="77777777" w:rsidR="008F2BFD" w:rsidRDefault="00DF1491" w:rsidP="00FF752A">
      <w:pPr>
        <w:spacing w:after="0" w:line="276" w:lineRule="auto"/>
        <w:ind w:left="720"/>
        <w:rPr>
          <w:b/>
        </w:rPr>
      </w:pPr>
      <w:r>
        <w:rPr>
          <w:b/>
        </w:rPr>
        <w:t xml:space="preserve">Goal </w:t>
      </w:r>
    </w:p>
    <w:p w14:paraId="000004CB" w14:textId="77777777" w:rsidR="008F2BFD" w:rsidRDefault="00DF1491" w:rsidP="00FF752A">
      <w:pPr>
        <w:spacing w:after="0" w:line="276" w:lineRule="auto"/>
        <w:ind w:left="720"/>
      </w:pPr>
      <w:r>
        <w:t>Increase surveillance of Alzheimer’s disease, other dementias, and related issues, as well as the evaluation and sharing of effective programs.</w:t>
      </w:r>
    </w:p>
    <w:p w14:paraId="2A472872" w14:textId="77777777" w:rsidR="00CD212B" w:rsidRDefault="00CD212B" w:rsidP="00FF752A">
      <w:pPr>
        <w:spacing w:after="0" w:line="276" w:lineRule="auto"/>
        <w:ind w:left="720"/>
        <w:rPr>
          <w:b/>
        </w:rPr>
      </w:pPr>
      <w:r>
        <w:rPr>
          <w:b/>
        </w:rPr>
        <w:t>Actions</w:t>
      </w:r>
    </w:p>
    <w:p w14:paraId="000004CC" w14:textId="018D0BC8" w:rsidR="008F2BFD" w:rsidRDefault="00DF1491" w:rsidP="00FF752A">
      <w:pPr>
        <w:spacing w:after="0" w:line="276" w:lineRule="auto"/>
        <w:ind w:left="720"/>
      </w:pPr>
      <w:r>
        <w:rPr>
          <w:b/>
        </w:rPr>
        <w:lastRenderedPageBreak/>
        <w:t>7.2</w:t>
      </w:r>
      <w:r>
        <w:t xml:space="preserve"> Collaborate with relevant agencies and organizations in a coordinated and systematic way to identify ongoing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needs, surveillance gaps, population trends, service needs for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populations, the capacity of the health care system, common data</w:t>
      </w:r>
      <w:r w:rsidR="00411DF6">
        <w:fldChar w:fldCharType="begin"/>
      </w:r>
      <w:r w:rsidR="00411DF6">
        <w:instrText xml:space="preserve"> XE "</w:instrText>
      </w:r>
      <w:r w:rsidR="00411DF6" w:rsidRPr="00025D52">
        <w:instrText>Data</w:instrText>
      </w:r>
      <w:r w:rsidR="00411DF6">
        <w:instrText xml:space="preserve">" </w:instrText>
      </w:r>
      <w:r w:rsidR="00411DF6">
        <w:fldChar w:fldCharType="end"/>
      </w:r>
      <w:r>
        <w:t xml:space="preserve"> elements, uniform collection methods, and reporting formats for the range of priority areas for Alzheimer’s disease and other dementias.</w:t>
      </w:r>
    </w:p>
    <w:p w14:paraId="7446F750" w14:textId="77777777" w:rsidR="00CD212B" w:rsidRDefault="00CD212B" w:rsidP="00FF752A">
      <w:pPr>
        <w:spacing w:after="0" w:line="276" w:lineRule="auto"/>
        <w:rPr>
          <w:b/>
        </w:rPr>
      </w:pPr>
    </w:p>
    <w:p w14:paraId="000004CD" w14:textId="625238ED" w:rsidR="008F2BFD" w:rsidRDefault="00DF1491" w:rsidP="00FF752A">
      <w:pPr>
        <w:spacing w:after="0" w:line="276" w:lineRule="auto"/>
        <w:rPr>
          <w:b/>
        </w:rPr>
      </w:pPr>
      <w:r>
        <w:rPr>
          <w:b/>
        </w:rPr>
        <w:t>Priority Area 8: Advance Research</w:t>
      </w:r>
      <w:r w:rsidR="00812D41">
        <w:rPr>
          <w:b/>
        </w:rPr>
        <w:fldChar w:fldCharType="begin"/>
      </w:r>
      <w:r w:rsidR="00812D41">
        <w:instrText xml:space="preserve"> XE "</w:instrText>
      </w:r>
      <w:r w:rsidR="00812D41" w:rsidRPr="00DA6703">
        <w:instrText>Research</w:instrText>
      </w:r>
      <w:r w:rsidR="00812D41">
        <w:instrText xml:space="preserve">" </w:instrText>
      </w:r>
      <w:r w:rsidR="00812D41">
        <w:rPr>
          <w:b/>
        </w:rPr>
        <w:fldChar w:fldCharType="end"/>
      </w:r>
      <w:r>
        <w:rPr>
          <w:b/>
        </w:rPr>
        <w:t xml:space="preserve"> and Collaboration</w:t>
      </w:r>
    </w:p>
    <w:p w14:paraId="000004CE" w14:textId="77777777" w:rsidR="008F2BFD" w:rsidRDefault="00DF1491" w:rsidP="00FF752A">
      <w:pPr>
        <w:spacing w:after="0" w:line="276" w:lineRule="auto"/>
        <w:ind w:left="720"/>
        <w:rPr>
          <w:b/>
        </w:rPr>
      </w:pPr>
      <w:r>
        <w:rPr>
          <w:b/>
        </w:rPr>
        <w:t xml:space="preserve">Goal </w:t>
      </w:r>
    </w:p>
    <w:p w14:paraId="000004CF" w14:textId="2BD410E0" w:rsidR="008F2BFD" w:rsidRDefault="00DF1491" w:rsidP="00FF752A">
      <w:pPr>
        <w:spacing w:after="0" w:line="276" w:lineRule="auto"/>
        <w:ind w:left="720"/>
      </w:pPr>
      <w:r>
        <w:t>Support ongoing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efforts, increase opportunities for collaboration among researchers, and share the results of Alzheimer’s disease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with the public.</w:t>
      </w:r>
    </w:p>
    <w:p w14:paraId="5CE99E85" w14:textId="77777777" w:rsidR="00CD212B" w:rsidRDefault="00CD212B" w:rsidP="00FF752A">
      <w:pPr>
        <w:spacing w:after="0" w:line="276" w:lineRule="auto"/>
        <w:ind w:left="720"/>
        <w:rPr>
          <w:b/>
        </w:rPr>
      </w:pPr>
      <w:r>
        <w:rPr>
          <w:b/>
        </w:rPr>
        <w:t>Actions</w:t>
      </w:r>
    </w:p>
    <w:p w14:paraId="000004D0" w14:textId="22377AF8" w:rsidR="008F2BFD" w:rsidRDefault="00DF1491" w:rsidP="00FF752A">
      <w:pPr>
        <w:spacing w:after="0" w:line="276" w:lineRule="auto"/>
        <w:ind w:left="720"/>
      </w:pPr>
      <w:r>
        <w:rPr>
          <w:b/>
        </w:rPr>
        <w:t>8.6</w:t>
      </w:r>
      <w:r>
        <w:t xml:space="preserve"> Collaborate with private, state, and federal partners to increase participation of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populations in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studies.</w:t>
      </w:r>
    </w:p>
    <w:p w14:paraId="000004D2" w14:textId="38D2DCCA" w:rsidR="008F2BFD" w:rsidRDefault="00000000" w:rsidP="00FF752A">
      <w:pPr>
        <w:pStyle w:val="Heading2"/>
      </w:pPr>
      <w:hyperlink r:id="rId158" w:history="1">
        <w:bookmarkStart w:id="116" w:name="_Toc129163730"/>
        <w:r w:rsidR="00DF1491" w:rsidRPr="00FE2C48">
          <w:rPr>
            <w:rStyle w:val="Hyperlink"/>
          </w:rPr>
          <w:t>Washington</w:t>
        </w:r>
        <w:bookmarkEnd w:id="116"/>
      </w:hyperlink>
    </w:p>
    <w:p w14:paraId="000004D3" w14:textId="77777777" w:rsidR="008F2BFD" w:rsidRDefault="00DF1491" w:rsidP="00FF752A">
      <w:pPr>
        <w:spacing w:after="0" w:line="276" w:lineRule="auto"/>
        <w:rPr>
          <w:b/>
        </w:rPr>
      </w:pPr>
      <w:r>
        <w:rPr>
          <w:b/>
        </w:rPr>
        <w:t>Goal 7 - PROMOTE INNOVATION AND RESEARCH RELATED TO CAUSES OF AND EFFECTIVE INTERVENTIONS FOR DEMENTIA</w:t>
      </w:r>
    </w:p>
    <w:p w14:paraId="000004D4" w14:textId="2EE6ED2A" w:rsidR="008F2BFD" w:rsidRDefault="00DF1491" w:rsidP="00FF752A">
      <w:pPr>
        <w:spacing w:after="0" w:line="276" w:lineRule="auto"/>
        <w:ind w:left="720"/>
      </w:pPr>
      <w:r>
        <w:t>B. Develop relationships with key community stakeholders</w:t>
      </w:r>
      <w:r w:rsidR="00653928">
        <w:rPr>
          <w:rStyle w:val="FootnoteReference"/>
        </w:rPr>
        <w:footnoteReference w:id="11"/>
      </w:r>
      <w:r>
        <w:t xml:space="preserve"> to assess and pilot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-specific/relevant service</w:t>
      </w:r>
      <w:r w:rsidR="004E1393">
        <w:t>.</w:t>
      </w:r>
    </w:p>
    <w:p w14:paraId="000004D5" w14:textId="0F6C9F35" w:rsidR="008F2BFD" w:rsidRDefault="00DF1491" w:rsidP="00FF752A">
      <w:pPr>
        <w:spacing w:after="0" w:line="276" w:lineRule="auto"/>
        <w:ind w:left="1440"/>
      </w:pPr>
      <w:r>
        <w:t>1. Identify organizations and institutions in WA involved in providing dementia related psychosocial and medical services, and connect them with AD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to promote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awareness</w:t>
      </w:r>
      <w:r w:rsidR="007E56A3">
        <w:fldChar w:fldCharType="begin"/>
      </w:r>
      <w:r w:rsidR="007E56A3">
        <w:instrText xml:space="preserve"> XE "</w:instrText>
      </w:r>
      <w:r w:rsidR="007E56A3" w:rsidRPr="00CF69CD">
        <w:instrText>Awareness</w:instrText>
      </w:r>
      <w:r w:rsidR="007E56A3">
        <w:instrText xml:space="preserve">" </w:instrText>
      </w:r>
      <w:r w:rsidR="007E56A3">
        <w:fldChar w:fldCharType="end"/>
      </w:r>
      <w:r>
        <w:t xml:space="preserve"> and strategic alliances, and explore using as pilot sites.</w:t>
      </w:r>
    </w:p>
    <w:p w14:paraId="1CDE4E86" w14:textId="77777777" w:rsidR="00A20074" w:rsidRDefault="00A20074" w:rsidP="00FF752A">
      <w:pPr>
        <w:spacing w:after="0" w:line="276" w:lineRule="auto"/>
        <w:rPr>
          <w:b/>
        </w:rPr>
      </w:pPr>
    </w:p>
    <w:p w14:paraId="000004D6" w14:textId="76906778" w:rsidR="008F2BFD" w:rsidRDefault="00DF1491" w:rsidP="00FF752A">
      <w:pPr>
        <w:spacing w:after="0" w:line="276" w:lineRule="auto"/>
        <w:rPr>
          <w:b/>
        </w:rPr>
      </w:pPr>
      <w:r>
        <w:rPr>
          <w:b/>
        </w:rPr>
        <w:t>STATE SUPPORT OF ALZHEIMER’S RESEARCH</w:t>
      </w:r>
    </w:p>
    <w:p w14:paraId="000004D7" w14:textId="77777777" w:rsidR="008F2BFD" w:rsidRDefault="00DF1491" w:rsidP="00FF752A">
      <w:pPr>
        <w:spacing w:after="0" w:line="276" w:lineRule="auto"/>
        <w:ind w:left="720"/>
        <w:rPr>
          <w:b/>
        </w:rPr>
      </w:pPr>
      <w:r>
        <w:rPr>
          <w:b/>
        </w:rPr>
        <w:t xml:space="preserve">Training and Outreach </w:t>
      </w:r>
    </w:p>
    <w:p w14:paraId="000004D8" w14:textId="55A344B0" w:rsidR="008F2BFD" w:rsidRDefault="00DF1491">
      <w:pPr>
        <w:pStyle w:val="ListParagraph"/>
        <w:numPr>
          <w:ilvl w:val="0"/>
          <w:numId w:val="63"/>
        </w:numPr>
        <w:spacing w:after="0" w:line="276" w:lineRule="auto"/>
      </w:pPr>
      <w:r>
        <w:t>Reaches out to underserved</w:t>
      </w:r>
      <w:r w:rsidR="006B56C1">
        <w:fldChar w:fldCharType="begin"/>
      </w:r>
      <w:r w:rsidR="006B56C1">
        <w:instrText xml:space="preserve"> XE "</w:instrText>
      </w:r>
      <w:r w:rsidR="006B56C1" w:rsidRPr="00DA6703">
        <w:instrText>Underserved</w:instrText>
      </w:r>
      <w:r w:rsidR="006B56C1">
        <w:instrText xml:space="preserve">" </w:instrText>
      </w:r>
      <w:r w:rsidR="006B56C1">
        <w:fldChar w:fldCharType="end"/>
      </w:r>
      <w:r>
        <w:t xml:space="preserve"> groups in the Pacific Northwest, both African Americans and Native Americans, to provide opportunities to volunteer for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and to advance knowledge about Alzheimer’s in these diverse</w:t>
      </w:r>
      <w:r w:rsidR="00932D8C">
        <w:fldChar w:fldCharType="begin"/>
      </w:r>
      <w:r w:rsidR="00932D8C">
        <w:instrText xml:space="preserve"> XE "</w:instrText>
      </w:r>
      <w:r w:rsidR="00932D8C" w:rsidRPr="00C053DF">
        <w:instrText>Diverse</w:instrText>
      </w:r>
      <w:r w:rsidR="00932D8C">
        <w:instrText xml:space="preserve">" </w:instrText>
      </w:r>
      <w:r w:rsidR="00932D8C">
        <w:fldChar w:fldCharType="end"/>
      </w:r>
      <w:r>
        <w:t xml:space="preserve"> groups</w:t>
      </w:r>
      <w:r w:rsidR="004E1393">
        <w:t>.</w:t>
      </w:r>
    </w:p>
    <w:p w14:paraId="000004D9" w14:textId="77777777" w:rsidR="008F2BFD" w:rsidRDefault="00DF1491" w:rsidP="00FF752A">
      <w:pPr>
        <w:pStyle w:val="Heading1"/>
      </w:pPr>
      <w:bookmarkStart w:id="117" w:name="_Toc129163731"/>
      <w:r>
        <w:t>Resources</w:t>
      </w:r>
      <w:bookmarkEnd w:id="117"/>
    </w:p>
    <w:p w14:paraId="000004DA" w14:textId="2F081E21" w:rsidR="008F2BFD" w:rsidRDefault="00000000" w:rsidP="00FF752A">
      <w:pPr>
        <w:pStyle w:val="Heading2"/>
      </w:pPr>
      <w:hyperlink r:id="rId159" w:history="1">
        <w:bookmarkStart w:id="118" w:name="_Toc129163732"/>
        <w:r w:rsidR="00DF1491" w:rsidRPr="00FF4CDE">
          <w:rPr>
            <w:rStyle w:val="Hyperlink"/>
          </w:rPr>
          <w:t>Alaska</w:t>
        </w:r>
        <w:bookmarkEnd w:id="118"/>
      </w:hyperlink>
    </w:p>
    <w:p w14:paraId="000004DB" w14:textId="5D70E2BF" w:rsidR="008F2BFD" w:rsidRDefault="00DF1491" w:rsidP="00FF752A">
      <w:pPr>
        <w:spacing w:after="48" w:line="276" w:lineRule="auto"/>
        <w:rPr>
          <w:b/>
        </w:rPr>
      </w:pPr>
      <w:r>
        <w:rPr>
          <w:b/>
        </w:rPr>
        <w:t>Stakeholders</w:t>
      </w:r>
      <w:r w:rsidR="00653928">
        <w:rPr>
          <w:b/>
          <w:vertAlign w:val="superscript"/>
        </w:rPr>
        <w:t>10</w:t>
      </w:r>
      <w:r>
        <w:rPr>
          <w:b/>
        </w:rPr>
        <w:t xml:space="preserve"> + Potential Resources</w:t>
      </w:r>
    </w:p>
    <w:p w14:paraId="000004DC" w14:textId="3C2CF208" w:rsidR="008F2BFD" w:rsidRDefault="00DF1491">
      <w:pPr>
        <w:numPr>
          <w:ilvl w:val="0"/>
          <w:numId w:val="33"/>
        </w:numPr>
        <w:pBdr>
          <w:top w:val="nil"/>
          <w:left w:val="nil"/>
          <w:bottom w:val="nil"/>
          <w:right w:val="nil"/>
          <w:between w:val="nil"/>
        </w:pBdr>
        <w:spacing w:after="0" w:line="276" w:lineRule="auto"/>
      </w:pPr>
      <w:r>
        <w:rPr>
          <w:color w:val="000000"/>
        </w:rPr>
        <w:t>Alaska Native Regional Health Corporations</w:t>
      </w:r>
    </w:p>
    <w:p w14:paraId="000004DD" w14:textId="77777777" w:rsidR="008F2BFD" w:rsidRDefault="00DF1491">
      <w:pPr>
        <w:numPr>
          <w:ilvl w:val="0"/>
          <w:numId w:val="33"/>
        </w:numPr>
        <w:pBdr>
          <w:top w:val="nil"/>
          <w:left w:val="nil"/>
          <w:bottom w:val="nil"/>
          <w:right w:val="nil"/>
          <w:between w:val="nil"/>
        </w:pBdr>
        <w:spacing w:after="0" w:line="276" w:lineRule="auto"/>
      </w:pPr>
      <w:r>
        <w:rPr>
          <w:color w:val="000000"/>
        </w:rPr>
        <w:t>Alaska Native Tribal Health Consortium</w:t>
      </w:r>
    </w:p>
    <w:p w14:paraId="000004DE" w14:textId="77777777" w:rsidR="008F2BFD" w:rsidRDefault="00DF1491">
      <w:pPr>
        <w:numPr>
          <w:ilvl w:val="0"/>
          <w:numId w:val="33"/>
        </w:numPr>
        <w:pBdr>
          <w:top w:val="nil"/>
          <w:left w:val="nil"/>
          <w:bottom w:val="nil"/>
          <w:right w:val="nil"/>
          <w:between w:val="nil"/>
        </w:pBdr>
        <w:spacing w:after="0" w:line="276" w:lineRule="auto"/>
      </w:pPr>
      <w:r>
        <w:rPr>
          <w:color w:val="000000"/>
        </w:rPr>
        <w:t>Cultural organizations active in local communities</w:t>
      </w:r>
    </w:p>
    <w:p w14:paraId="000004DF" w14:textId="77777777" w:rsidR="008F2BFD" w:rsidRDefault="00DF1491">
      <w:pPr>
        <w:numPr>
          <w:ilvl w:val="0"/>
          <w:numId w:val="33"/>
        </w:numPr>
        <w:pBdr>
          <w:top w:val="nil"/>
          <w:left w:val="nil"/>
          <w:bottom w:val="nil"/>
          <w:right w:val="nil"/>
          <w:between w:val="nil"/>
        </w:pBdr>
        <w:spacing w:after="0" w:line="276" w:lineRule="auto"/>
      </w:pPr>
      <w:r>
        <w:rPr>
          <w:color w:val="000000"/>
        </w:rPr>
        <w:t>Tanana Chiefs Conference</w:t>
      </w:r>
    </w:p>
    <w:p w14:paraId="000004E1" w14:textId="183BDB3C" w:rsidR="008F2BFD" w:rsidRDefault="00000000" w:rsidP="00FF752A">
      <w:pPr>
        <w:pStyle w:val="Heading2"/>
      </w:pPr>
      <w:hyperlink r:id="rId160" w:history="1">
        <w:bookmarkStart w:id="119" w:name="_Toc129163733"/>
        <w:r w:rsidR="00DF1491" w:rsidRPr="00A1710D">
          <w:rPr>
            <w:rStyle w:val="Hyperlink"/>
          </w:rPr>
          <w:t>Arizona</w:t>
        </w:r>
        <w:bookmarkEnd w:id="119"/>
      </w:hyperlink>
    </w:p>
    <w:p w14:paraId="000004E2" w14:textId="77777777" w:rsidR="008F2BFD" w:rsidRDefault="00DF1491" w:rsidP="00FF752A">
      <w:pPr>
        <w:spacing w:after="0" w:line="276" w:lineRule="auto"/>
        <w:rPr>
          <w:b/>
        </w:rPr>
      </w:pPr>
      <w:r>
        <w:rPr>
          <w:b/>
        </w:rPr>
        <w:t xml:space="preserve">APPENDIX </w:t>
      </w:r>
    </w:p>
    <w:p w14:paraId="000004E3" w14:textId="77777777" w:rsidR="008F2BFD" w:rsidRDefault="00DF1491" w:rsidP="00FF752A">
      <w:pPr>
        <w:spacing w:after="0" w:line="276" w:lineRule="auto"/>
        <w:rPr>
          <w:b/>
        </w:rPr>
      </w:pPr>
      <w:r>
        <w:rPr>
          <w:b/>
        </w:rPr>
        <w:t>Glossary of Terms</w:t>
      </w:r>
    </w:p>
    <w:p w14:paraId="06E7F923" w14:textId="765E8F72" w:rsidR="00F05468" w:rsidRPr="00F05468" w:rsidRDefault="00DF1491" w:rsidP="00FF752A">
      <w:pPr>
        <w:spacing w:after="0" w:line="276" w:lineRule="auto"/>
        <w:rPr>
          <w:b/>
          <w:bCs/>
        </w:rPr>
      </w:pPr>
      <w:r w:rsidRPr="00F05468">
        <w:rPr>
          <w:b/>
          <w:bCs/>
        </w:rPr>
        <w:t>Diversity</w:t>
      </w:r>
      <w:r w:rsidR="00932D8C">
        <w:rPr>
          <w:b/>
          <w:bCs/>
        </w:rPr>
        <w:fldChar w:fldCharType="begin"/>
      </w:r>
      <w:r w:rsidR="00932D8C">
        <w:instrText xml:space="preserve"> XE "</w:instrText>
      </w:r>
      <w:r w:rsidR="00932D8C" w:rsidRPr="00602C3D">
        <w:rPr>
          <w:bCs/>
        </w:rPr>
        <w:instrText>Diverse</w:instrText>
      </w:r>
      <w:r w:rsidR="00932D8C">
        <w:instrText xml:space="preserve">" </w:instrText>
      </w:r>
      <w:r w:rsidR="00932D8C">
        <w:rPr>
          <w:b/>
          <w:bCs/>
        </w:rPr>
        <w:fldChar w:fldCharType="end"/>
      </w:r>
      <w:r w:rsidRPr="00F05468">
        <w:rPr>
          <w:b/>
          <w:bCs/>
        </w:rPr>
        <w:t xml:space="preserve"> and Inclusiveness </w:t>
      </w:r>
    </w:p>
    <w:p w14:paraId="000004E4" w14:textId="66C36DBD" w:rsidR="008F2BFD" w:rsidRDefault="00DF1491" w:rsidP="00FF752A">
      <w:pPr>
        <w:spacing w:after="0" w:line="276" w:lineRule="auto"/>
      </w:pPr>
      <w:r>
        <w:t>The Arizona Alzheimer’s Task Force</w:t>
      </w:r>
      <w:r w:rsidR="00DD3F9E">
        <w:fldChar w:fldCharType="begin"/>
      </w:r>
      <w:r w:rsidR="00DD3F9E">
        <w:instrText xml:space="preserve"> XE "</w:instrText>
      </w:r>
      <w:r w:rsidR="00DD3F9E" w:rsidRPr="00DA6703">
        <w:instrText>Task Force</w:instrText>
      </w:r>
      <w:r w:rsidR="00DD3F9E">
        <w:instrText xml:space="preserve">" </w:instrText>
      </w:r>
      <w:r w:rsidR="00DD3F9E">
        <w:fldChar w:fldCharType="end"/>
      </w:r>
      <w:r>
        <w:t xml:space="preserve"> embraces a broad definition of diversity that relates to people, communities, networks and audiences. Culturally responsive care team members work to bridge the gap between their own sociocultural contexts and those of people they serve. Culturally responsive team members acknowledge the sociocultural context and its influence; actively listen to others’ perspectives; and respectfully communicate similarities and differences across contexts and perspectives to foster understanding and maximize the availability, accessibility, and acceptability of practice, programs, services, policies and research</w:t>
      </w:r>
      <w:r w:rsidR="00812D41">
        <w:fldChar w:fldCharType="begin"/>
      </w:r>
      <w:r w:rsidR="00812D41">
        <w:instrText xml:space="preserve"> XE "</w:instrText>
      </w:r>
      <w:r w:rsidR="00812D41" w:rsidRPr="00DA6703">
        <w:instrText>Research</w:instrText>
      </w:r>
      <w:r w:rsidR="00812D41">
        <w:instrText xml:space="preserve">" </w:instrText>
      </w:r>
      <w:r w:rsidR="00812D41">
        <w:fldChar w:fldCharType="end"/>
      </w:r>
      <w:r>
        <w:t xml:space="preserve"> endeavors.</w:t>
      </w:r>
    </w:p>
    <w:p w14:paraId="000004E6" w14:textId="61A0BDC2" w:rsidR="008F2BFD" w:rsidRDefault="00000000" w:rsidP="00FF752A">
      <w:pPr>
        <w:pStyle w:val="Heading2"/>
      </w:pPr>
      <w:hyperlink r:id="rId161" w:history="1">
        <w:bookmarkStart w:id="120" w:name="_Toc129163734"/>
        <w:r w:rsidR="00DF1491" w:rsidRPr="001604A8">
          <w:rPr>
            <w:rStyle w:val="Hyperlink"/>
          </w:rPr>
          <w:t>Montana</w:t>
        </w:r>
        <w:bookmarkEnd w:id="120"/>
      </w:hyperlink>
    </w:p>
    <w:p w14:paraId="000004E7" w14:textId="77777777" w:rsidR="008F2BFD" w:rsidRDefault="00DF1491" w:rsidP="00FF752A">
      <w:pPr>
        <w:spacing w:after="0" w:line="276" w:lineRule="auto"/>
        <w:rPr>
          <w:b/>
        </w:rPr>
      </w:pPr>
      <w:r>
        <w:rPr>
          <w:b/>
        </w:rPr>
        <w:t xml:space="preserve">Appendices </w:t>
      </w:r>
    </w:p>
    <w:p w14:paraId="000004E8" w14:textId="0E2441E8" w:rsidR="008F2BFD" w:rsidRDefault="00DF1491" w:rsidP="00FF752A">
      <w:pPr>
        <w:spacing w:after="0" w:line="276" w:lineRule="auto"/>
        <w:rPr>
          <w:b/>
        </w:rPr>
      </w:pPr>
      <w:r>
        <w:rPr>
          <w:b/>
        </w:rPr>
        <w:t xml:space="preserve">Appendix C: Cultural Considerations in </w:t>
      </w:r>
      <w:r w:rsidRPr="00B94917">
        <w:rPr>
          <w:b/>
        </w:rPr>
        <w:t>Residential Care</w:t>
      </w:r>
      <w:r w:rsidR="00B94917">
        <w:rPr>
          <w:bCs/>
        </w:rPr>
        <w:fldChar w:fldCharType="begin"/>
      </w:r>
      <w:r w:rsidR="00B94917">
        <w:instrText xml:space="preserve"> XE "</w:instrText>
      </w:r>
      <w:r w:rsidR="00B94917" w:rsidRPr="00DA6703">
        <w:rPr>
          <w:bCs/>
        </w:rPr>
        <w:instrText>Residential Care</w:instrText>
      </w:r>
      <w:r w:rsidR="00B94917">
        <w:instrText xml:space="preserve">" </w:instrText>
      </w:r>
      <w:r w:rsidR="00B94917">
        <w:rPr>
          <w:bCs/>
        </w:rPr>
        <w:fldChar w:fldCharType="end"/>
      </w:r>
      <w:r>
        <w:rPr>
          <w:b/>
        </w:rPr>
        <w:t xml:space="preserve"> Facilities </w:t>
      </w:r>
    </w:p>
    <w:p w14:paraId="000004E9" w14:textId="6587D583" w:rsidR="008F2BFD" w:rsidRDefault="00DF1491" w:rsidP="00FF752A">
      <w:pPr>
        <w:spacing w:after="0" w:line="276" w:lineRule="auto"/>
        <w:ind w:left="720"/>
      </w:pPr>
      <w:r>
        <w:rPr>
          <w:b/>
        </w:rPr>
        <w:t>Intake Forms and Documentation—</w:t>
      </w:r>
      <w:r>
        <w:t>Because the intake process and forms are often a first encounter for individuals and families, they can be powerful tools in creating a safe and affirming space</w:t>
      </w:r>
      <w:r w:rsidR="00A066F3">
        <w:t xml:space="preserve">. </w:t>
      </w:r>
    </w:p>
    <w:p w14:paraId="6E2F25B4" w14:textId="77777777" w:rsidR="00336CF4" w:rsidRDefault="00336CF4" w:rsidP="00FF752A">
      <w:pPr>
        <w:spacing w:after="0" w:line="276" w:lineRule="auto"/>
        <w:ind w:left="720"/>
      </w:pPr>
    </w:p>
    <w:p w14:paraId="000004EA" w14:textId="18CC1D66" w:rsidR="008F2BFD" w:rsidRDefault="00DF1491" w:rsidP="00FF752A">
      <w:pPr>
        <w:spacing w:after="0" w:line="276" w:lineRule="auto"/>
        <w:ind w:left="720"/>
      </w:pPr>
      <w:r>
        <w:t>In a safe and confidential space, make sure to ask the individual of their race and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preferences as well as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 xml:space="preserve"> and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 xml:space="preserve">. If they prefer not to disclose, be respectful. In lieu of terminology such as “husband” or “wife,” use “partner,” “significant other,” and/or “domestic partner” in addition to the traditional “husband” and “wife.” </w:t>
      </w:r>
    </w:p>
    <w:p w14:paraId="4F5F4FBB" w14:textId="77777777" w:rsidR="00336CF4" w:rsidRDefault="00336CF4" w:rsidP="00FF752A">
      <w:pPr>
        <w:spacing w:after="0" w:line="276" w:lineRule="auto"/>
        <w:ind w:left="720"/>
      </w:pPr>
    </w:p>
    <w:p w14:paraId="000004EB" w14:textId="322D8602" w:rsidR="008F2BFD" w:rsidRDefault="00DF1491" w:rsidP="00FF752A">
      <w:pPr>
        <w:spacing w:after="0" w:line="276" w:lineRule="auto"/>
        <w:ind w:left="720"/>
      </w:pPr>
      <w:r>
        <w:t>In lieu of terminology for gender restricted to “male” or “female,” also have a box/line dedicated to “they,” “FTM (female to male),” “MTF (male to female),” as well as a blank line for individuals to self-identity. Transgender and gender non-conforming clients should feel that their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 xml:space="preserve"> is respected. Ask a client’s gender pronoun and make sure to respect the response. Mis-gendering someone can have devastating impact</w:t>
      </w:r>
      <w:r w:rsidR="00506A57">
        <w:fldChar w:fldCharType="begin"/>
      </w:r>
      <w:r w:rsidR="00506A57">
        <w:instrText xml:space="preserve"> XE "</w:instrText>
      </w:r>
      <w:r w:rsidR="00506A57" w:rsidRPr="00DA6703">
        <w:instrText>Impact</w:instrText>
      </w:r>
      <w:r w:rsidR="00506A57">
        <w:instrText xml:space="preserve">" </w:instrText>
      </w:r>
      <w:r w:rsidR="00506A57">
        <w:fldChar w:fldCharType="end"/>
      </w:r>
      <w:r>
        <w:t>s</w:t>
      </w:r>
      <w:r w:rsidR="00A066F3">
        <w:t xml:space="preserve">. </w:t>
      </w:r>
    </w:p>
    <w:p w14:paraId="2A42A7BC" w14:textId="77777777" w:rsidR="00336CF4" w:rsidRDefault="00336CF4" w:rsidP="00FF752A">
      <w:pPr>
        <w:spacing w:after="0" w:line="276" w:lineRule="auto"/>
        <w:ind w:left="720"/>
      </w:pPr>
    </w:p>
    <w:p w14:paraId="000004EC" w14:textId="38AE56A2" w:rsidR="008F2BFD" w:rsidRDefault="00DF1491" w:rsidP="00FF752A">
      <w:pPr>
        <w:spacing w:after="0" w:line="276" w:lineRule="auto"/>
        <w:ind w:left="720"/>
      </w:pPr>
      <w:r>
        <w:t>Modify the definition of “family” to extend to non-biological family and allows clients to assign who their family is. This could be a domestic partner, significant other, and/or friends who have been a significant support in their lives</w:t>
      </w:r>
      <w:r w:rsidR="00A066F3">
        <w:t xml:space="preserve">. </w:t>
      </w:r>
    </w:p>
    <w:p w14:paraId="074A7945" w14:textId="77777777" w:rsidR="00336CF4" w:rsidRDefault="00336CF4" w:rsidP="00FF752A">
      <w:pPr>
        <w:spacing w:after="0" w:line="276" w:lineRule="auto"/>
        <w:ind w:left="720"/>
      </w:pPr>
    </w:p>
    <w:p w14:paraId="000004ED" w14:textId="774AC254" w:rsidR="008F2BFD" w:rsidRDefault="00DF1491" w:rsidP="00FF752A">
      <w:pPr>
        <w:spacing w:after="0" w:line="276" w:lineRule="auto"/>
        <w:ind w:left="720"/>
      </w:pPr>
      <w:r>
        <w:rPr>
          <w:b/>
        </w:rPr>
        <w:t>Training—</w:t>
      </w:r>
      <w:r>
        <w:t>Provide a welcoming and affirming environment by offering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competent</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xml:space="preserve">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to employees to ensure respectful and dignified care is being delivered</w:t>
      </w:r>
      <w:r w:rsidR="00A066F3">
        <w:t xml:space="preserve">. </w:t>
      </w:r>
    </w:p>
    <w:p w14:paraId="000004EE" w14:textId="77777777" w:rsidR="008F2BFD" w:rsidRDefault="008F2BFD" w:rsidP="00FF752A">
      <w:pPr>
        <w:spacing w:after="0" w:line="276" w:lineRule="auto"/>
        <w:ind w:left="720"/>
      </w:pPr>
    </w:p>
    <w:p w14:paraId="000004EF" w14:textId="6F12C401" w:rsidR="008F2BFD" w:rsidRDefault="00DF1491" w:rsidP="00FF752A">
      <w:pPr>
        <w:spacing w:after="0" w:line="276" w:lineRule="auto"/>
        <w:ind w:left="720"/>
      </w:pPr>
      <w:r>
        <w:t>There are many resources</w:t>
      </w:r>
      <w:r w:rsidR="00D56D15">
        <w:fldChar w:fldCharType="begin"/>
      </w:r>
      <w:r w:rsidR="00D56D15">
        <w:instrText xml:space="preserve"> XE "</w:instrText>
      </w:r>
      <w:r w:rsidR="00D56D15" w:rsidRPr="00DA6703">
        <w:instrText>Resources</w:instrText>
      </w:r>
      <w:r w:rsidR="00D56D15">
        <w:instrText xml:space="preserve">" </w:instrText>
      </w:r>
      <w:r w:rsidR="00D56D15">
        <w:fldChar w:fldCharType="end"/>
      </w:r>
      <w:r>
        <w:t xml:space="preserve"> available for training</w:t>
      </w:r>
      <w:r w:rsidR="00B2033B">
        <w:fldChar w:fldCharType="begin"/>
      </w:r>
      <w:r w:rsidR="00B2033B">
        <w:instrText xml:space="preserve"> XE "</w:instrText>
      </w:r>
      <w:r w:rsidR="00B2033B" w:rsidRPr="00DA6703">
        <w:instrText>Training</w:instrText>
      </w:r>
      <w:r w:rsidR="00B2033B">
        <w:instrText xml:space="preserve">" </w:instrText>
      </w:r>
      <w:r w:rsidR="00B2033B">
        <w:fldChar w:fldCharType="end"/>
      </w:r>
      <w:r>
        <w:t xml:space="preserve"> programs for specific populations such as lesbian, gay, bisexual, or transgender (LGBT)</w:t>
      </w:r>
      <w:r w:rsidR="00A066F3">
        <w:t xml:space="preserve">. </w:t>
      </w:r>
    </w:p>
    <w:p w14:paraId="5834FB67" w14:textId="77777777" w:rsidR="00336CF4" w:rsidRDefault="00336CF4" w:rsidP="00FF752A">
      <w:pPr>
        <w:spacing w:after="0" w:line="276" w:lineRule="auto"/>
        <w:ind w:left="720"/>
      </w:pPr>
    </w:p>
    <w:p w14:paraId="000004F0" w14:textId="054B6382" w:rsidR="008F2BFD" w:rsidRDefault="00DF1491" w:rsidP="00FF752A">
      <w:pPr>
        <w:spacing w:after="0" w:line="276" w:lineRule="auto"/>
        <w:ind w:left="720"/>
      </w:pPr>
      <w:r>
        <w:rPr>
          <w:b/>
        </w:rPr>
        <w:t>Facility Accommodations—</w:t>
      </w:r>
      <w:r>
        <w:t>Policies and practices written into a facility’s by-laws can shape an individual’s sense of safety, and the overall care</w:t>
      </w:r>
      <w:r w:rsidR="00A066F3">
        <w:t xml:space="preserve">. </w:t>
      </w:r>
    </w:p>
    <w:p w14:paraId="4BE1A4B9" w14:textId="77777777" w:rsidR="00336CF4" w:rsidRDefault="00336CF4" w:rsidP="00FF752A">
      <w:pPr>
        <w:spacing w:after="0" w:line="276" w:lineRule="auto"/>
        <w:ind w:left="720"/>
      </w:pPr>
    </w:p>
    <w:p w14:paraId="000004F1" w14:textId="621D90AC" w:rsidR="008F2BFD" w:rsidRDefault="00DF1491" w:rsidP="00FF752A">
      <w:pPr>
        <w:spacing w:after="0" w:line="276" w:lineRule="auto"/>
        <w:ind w:left="720"/>
      </w:pPr>
      <w:r>
        <w:t>Establish a Non-Discrimination Policy within the facility that declares protections for individuals based on their sexual orientation</w:t>
      </w:r>
      <w:r w:rsidR="00D56D15">
        <w:fldChar w:fldCharType="begin"/>
      </w:r>
      <w:r w:rsidR="00D56D15">
        <w:instrText xml:space="preserve"> XE "</w:instrText>
      </w:r>
      <w:r w:rsidR="00D56D15" w:rsidRPr="00DA6703">
        <w:instrText>Sexual Orientation</w:instrText>
      </w:r>
      <w:r w:rsidR="00D56D15">
        <w:instrText xml:space="preserve">" </w:instrText>
      </w:r>
      <w:r w:rsidR="00D56D15">
        <w:fldChar w:fldCharType="end"/>
      </w:r>
      <w:r>
        <w:t>, gender identity</w:t>
      </w:r>
      <w:r w:rsidR="009D22E9">
        <w:fldChar w:fldCharType="begin"/>
      </w:r>
      <w:r w:rsidR="009D22E9">
        <w:instrText xml:space="preserve"> XE "</w:instrText>
      </w:r>
      <w:r w:rsidR="009D22E9" w:rsidRPr="00434FB8">
        <w:instrText>Gender Identity</w:instrText>
      </w:r>
      <w:r w:rsidR="009D22E9">
        <w:instrText xml:space="preserve">" </w:instrText>
      </w:r>
      <w:r w:rsidR="009D22E9">
        <w:fldChar w:fldCharType="end"/>
      </w:r>
      <w:r>
        <w:t xml:space="preserve"> and gender expression, as well as race and other defining characteristics. This can extend to both employees and residents. This sets a precedent for quality care and reaffirms a safe space. </w:t>
      </w:r>
    </w:p>
    <w:p w14:paraId="082BC2E2" w14:textId="77777777" w:rsidR="00336CF4" w:rsidRDefault="00336CF4" w:rsidP="00FF752A">
      <w:pPr>
        <w:spacing w:after="0" w:line="276" w:lineRule="auto"/>
        <w:ind w:left="720"/>
      </w:pPr>
    </w:p>
    <w:p w14:paraId="000004F2" w14:textId="177ACE6D" w:rsidR="008F2BFD" w:rsidRDefault="00DF1491" w:rsidP="00FF752A">
      <w:pPr>
        <w:spacing w:after="0" w:line="276" w:lineRule="auto"/>
        <w:ind w:left="720"/>
      </w:pPr>
      <w:r>
        <w:t>Consider allocating a “Cultural Liaison” to ensure policies are being followed and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-appropriate programs are offered. Consider a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support group</w:t>
      </w:r>
      <w:r w:rsidR="00DD3F9E">
        <w:fldChar w:fldCharType="begin"/>
      </w:r>
      <w:r w:rsidR="00DD3F9E">
        <w:instrText xml:space="preserve"> XE "</w:instrText>
      </w:r>
      <w:r w:rsidR="00DD3F9E" w:rsidRPr="00DA6703">
        <w:instrText>Support Group</w:instrText>
      </w:r>
      <w:r w:rsidR="00DD3F9E">
        <w:instrText xml:space="preserve">" </w:instrText>
      </w:r>
      <w:r w:rsidR="00DD3F9E">
        <w:fldChar w:fldCharType="end"/>
      </w:r>
      <w:r>
        <w:t xml:space="preserve"> for residents to come together and feel safe</w:t>
      </w:r>
      <w:r w:rsidR="00A066F3">
        <w:t xml:space="preserve">. </w:t>
      </w:r>
    </w:p>
    <w:p w14:paraId="5CE0CAA6" w14:textId="77777777" w:rsidR="00336CF4" w:rsidRDefault="00336CF4" w:rsidP="00FF752A">
      <w:pPr>
        <w:spacing w:after="0" w:line="276" w:lineRule="auto"/>
        <w:ind w:left="720"/>
      </w:pPr>
    </w:p>
    <w:p w14:paraId="000004F3" w14:textId="678A071A" w:rsidR="008F2BFD" w:rsidRDefault="00DF1491" w:rsidP="00FF752A">
      <w:pPr>
        <w:spacing w:after="0" w:line="276" w:lineRule="auto"/>
        <w:ind w:left="720"/>
      </w:pPr>
      <w:r>
        <w:t>Specifically for LGBT residents, consider inclusive signage posted on the door/window to signify the facility is LGBT-inclusive and affirming</w:t>
      </w:r>
      <w:r w:rsidR="00A066F3">
        <w:t xml:space="preserve">. </w:t>
      </w:r>
    </w:p>
    <w:p w14:paraId="2C310484" w14:textId="77777777" w:rsidR="00336CF4" w:rsidRDefault="00336CF4" w:rsidP="00FF752A">
      <w:pPr>
        <w:spacing w:after="0" w:line="276" w:lineRule="auto"/>
        <w:ind w:left="720"/>
      </w:pPr>
    </w:p>
    <w:p w14:paraId="000004F4" w14:textId="5898BE1D" w:rsidR="008F2BFD" w:rsidRDefault="00DF1491" w:rsidP="00FF752A">
      <w:pPr>
        <w:spacing w:after="0" w:line="276" w:lineRule="auto"/>
        <w:ind w:left="720"/>
      </w:pPr>
      <w:r>
        <w:t>Also, gender neutral restrooms for transgender and some gender non-conforming individuals, including the clients and family and friends who may be visiting them provides a safer and more welcoming accommodation</w:t>
      </w:r>
      <w:r w:rsidR="00A066F3">
        <w:t xml:space="preserve">. </w:t>
      </w:r>
    </w:p>
    <w:p w14:paraId="29FD59B5" w14:textId="77777777" w:rsidR="00336CF4" w:rsidRDefault="00336CF4" w:rsidP="00FF752A">
      <w:pPr>
        <w:spacing w:after="0" w:line="276" w:lineRule="auto"/>
        <w:ind w:left="720"/>
      </w:pPr>
    </w:p>
    <w:p w14:paraId="000004F5" w14:textId="13A0708F" w:rsidR="008F2BFD" w:rsidRDefault="00DF1491" w:rsidP="00FF752A">
      <w:pPr>
        <w:spacing w:after="0" w:line="276" w:lineRule="auto"/>
        <w:ind w:left="720"/>
      </w:pPr>
      <w:r>
        <w:t>Allow residents to dress and accessorize in accordance with their gender or race identity. Assess whether a transgender patient is using hormone replacement therapy, and ensure that staff is informed on how to administer it as needed</w:t>
      </w:r>
      <w:r w:rsidR="00A066F3">
        <w:t xml:space="preserve">. </w:t>
      </w:r>
    </w:p>
    <w:p w14:paraId="4F4505A7" w14:textId="77777777" w:rsidR="00336CF4" w:rsidRDefault="00336CF4" w:rsidP="00FF752A">
      <w:pPr>
        <w:spacing w:after="0" w:line="276" w:lineRule="auto"/>
        <w:ind w:left="720"/>
      </w:pPr>
    </w:p>
    <w:p w14:paraId="000004F6" w14:textId="77777777" w:rsidR="008F2BFD" w:rsidRDefault="00DF1491" w:rsidP="00FF752A">
      <w:pPr>
        <w:spacing w:after="0" w:line="276" w:lineRule="auto"/>
        <w:ind w:left="720"/>
      </w:pPr>
      <w:r>
        <w:t xml:space="preserve">Practices should be in place to ensure partners, friends, or family members in minority populations can visit without the fear of discrimination or mistreatment. Assure that all staff and caregivers understand the modified definition of family and understand that all are welcome to visit patients. </w:t>
      </w:r>
    </w:p>
    <w:p w14:paraId="036F20A1" w14:textId="77777777" w:rsidR="00336CF4" w:rsidRDefault="00336CF4" w:rsidP="00FF752A">
      <w:pPr>
        <w:spacing w:after="0" w:line="276" w:lineRule="auto"/>
        <w:rPr>
          <w:b/>
        </w:rPr>
      </w:pPr>
    </w:p>
    <w:p w14:paraId="000004F8" w14:textId="25F6AD9D" w:rsidR="008F2BFD" w:rsidRDefault="00DF1491" w:rsidP="00FF752A">
      <w:pPr>
        <w:spacing w:after="0" w:line="276" w:lineRule="auto"/>
        <w:rPr>
          <w:b/>
        </w:rPr>
      </w:pPr>
      <w:r>
        <w:rPr>
          <w:b/>
        </w:rPr>
        <w:t xml:space="preserve">Appendix H: Telehealth Availability Across Montana </w:t>
      </w:r>
    </w:p>
    <w:p w14:paraId="000004F9" w14:textId="74E87F0F" w:rsidR="008F2BFD" w:rsidRDefault="00DF1491" w:rsidP="00FF752A">
      <w:pPr>
        <w:spacing w:after="0" w:line="276" w:lineRule="auto"/>
        <w:ind w:left="720"/>
      </w:pPr>
      <w:r>
        <w:t>There are several telehealth/videoconferencing networks across Montana, including the Native American reservations. The telehealth networks could be used to improve dementia care in areas with particularly low numbers of health care providers specializing in dementia care. The networks could also be used as a means to provide educational topics on dementia care.</w:t>
      </w:r>
    </w:p>
    <w:p w14:paraId="000004FA" w14:textId="77777777" w:rsidR="008F2BFD" w:rsidRDefault="00DF1491" w:rsidP="00FF752A">
      <w:pPr>
        <w:spacing w:after="0" w:line="276" w:lineRule="auto"/>
        <w:ind w:left="720"/>
      </w:pPr>
      <w:r>
        <w:t>Each of the seven reservations in Montana has video conferencing capabilities, which can be used for telehealth visits. Some, although not all, of the reservations have telehealth equipment that allows checking vital signs, etc.</w:t>
      </w:r>
    </w:p>
    <w:p w14:paraId="000004FC" w14:textId="7CA2A51E" w:rsidR="008F2BFD" w:rsidRDefault="00000000" w:rsidP="00FF752A">
      <w:pPr>
        <w:pStyle w:val="Heading2"/>
      </w:pPr>
      <w:hyperlink r:id="rId162" w:anchor=":~:text=The%20Texas%20State%20Plan%20for%20Alzheimer%E2%80%99s%20Disease%202019-2023,matter%20experts%2C%20and%20other%20national%20and%20state%20plans." w:history="1">
        <w:bookmarkStart w:id="121" w:name="_Toc129163735"/>
        <w:r w:rsidR="00DF1491" w:rsidRPr="00B90DED">
          <w:rPr>
            <w:rStyle w:val="Hyperlink"/>
          </w:rPr>
          <w:t>Texas</w:t>
        </w:r>
        <w:bookmarkEnd w:id="121"/>
      </w:hyperlink>
    </w:p>
    <w:p w14:paraId="000004FD" w14:textId="376D4E70" w:rsidR="008F2BFD" w:rsidRDefault="00DF1491" w:rsidP="00FF752A">
      <w:pPr>
        <w:spacing w:after="0" w:line="276" w:lineRule="auto"/>
        <w:rPr>
          <w:b/>
        </w:rPr>
      </w:pPr>
      <w:r>
        <w:rPr>
          <w:b/>
        </w:rPr>
        <w:t>Appendix B. Diversity</w:t>
      </w:r>
      <w:r w:rsidR="00932D8C">
        <w:rPr>
          <w:b/>
        </w:rPr>
        <w:fldChar w:fldCharType="begin"/>
      </w:r>
      <w:r w:rsidR="00932D8C">
        <w:instrText xml:space="preserve"> XE "</w:instrText>
      </w:r>
      <w:r w:rsidR="00932D8C" w:rsidRPr="00602C3D">
        <w:rPr>
          <w:bCs/>
        </w:rPr>
        <w:instrText>Diverse</w:instrText>
      </w:r>
      <w:r w:rsidR="00932D8C">
        <w:instrText xml:space="preserve">" </w:instrText>
      </w:r>
      <w:r w:rsidR="00932D8C">
        <w:rPr>
          <w:b/>
        </w:rPr>
        <w:fldChar w:fldCharType="end"/>
      </w:r>
      <w:r>
        <w:rPr>
          <w:b/>
        </w:rPr>
        <w:t xml:space="preserve"> and Underserved</w:t>
      </w:r>
      <w:r w:rsidR="006B56C1">
        <w:rPr>
          <w:b/>
        </w:rPr>
        <w:fldChar w:fldCharType="begin"/>
      </w:r>
      <w:r w:rsidR="006B56C1">
        <w:instrText xml:space="preserve"> XE "</w:instrText>
      </w:r>
      <w:r w:rsidR="006B56C1" w:rsidRPr="00DA6703">
        <w:instrText>Underserved</w:instrText>
      </w:r>
      <w:r w:rsidR="006B56C1">
        <w:instrText xml:space="preserve">" </w:instrText>
      </w:r>
      <w:r w:rsidR="006B56C1">
        <w:rPr>
          <w:b/>
        </w:rPr>
        <w:fldChar w:fldCharType="end"/>
      </w:r>
      <w:r>
        <w:rPr>
          <w:b/>
        </w:rPr>
        <w:t xml:space="preserve"> Populations </w:t>
      </w:r>
    </w:p>
    <w:p w14:paraId="000004FE" w14:textId="6D5E92CF" w:rsidR="008F2BFD" w:rsidRDefault="00DF1491" w:rsidP="00FF752A">
      <w:pPr>
        <w:spacing w:after="0" w:line="276" w:lineRule="auto"/>
      </w:pPr>
      <w:r>
        <w:t>Person-centered care involves understanding an individual’s ethnic and cultural</w:t>
      </w:r>
      <w:r w:rsidR="00411DF6">
        <w:fldChar w:fldCharType="begin"/>
      </w:r>
      <w:r w:rsidR="00411DF6">
        <w:instrText xml:space="preserve"> XE "</w:instrText>
      </w:r>
      <w:r w:rsidR="00411DF6" w:rsidRPr="0073612C">
        <w:rPr>
          <w:color w:val="000000"/>
        </w:rPr>
        <w:instrText>Culture</w:instrText>
      </w:r>
      <w:r w:rsidR="00411DF6">
        <w:instrText xml:space="preserve">" </w:instrText>
      </w:r>
      <w:r w:rsidR="00411DF6">
        <w:fldChar w:fldCharType="end"/>
      </w:r>
      <w:r>
        <w:t xml:space="preserve"> backgrounds. Learn about the different experiences of people with Alzheimer’s and other dementias.</w:t>
      </w:r>
    </w:p>
    <w:p w14:paraId="000004FF" w14:textId="77777777" w:rsidR="008F2BFD" w:rsidRDefault="00DF1491" w:rsidP="00FF752A">
      <w:pPr>
        <w:spacing w:after="48" w:line="276" w:lineRule="auto"/>
        <w:ind w:left="720"/>
        <w:rPr>
          <w:b/>
        </w:rPr>
      </w:pPr>
      <w:r>
        <w:rPr>
          <w:b/>
        </w:rPr>
        <w:t>Some Examples:</w:t>
      </w:r>
    </w:p>
    <w:p w14:paraId="00000500" w14:textId="5DB6BA35" w:rsidR="008F2BFD" w:rsidRDefault="00DF1491" w:rsidP="00FF752A">
      <w:pPr>
        <w:numPr>
          <w:ilvl w:val="0"/>
          <w:numId w:val="2"/>
        </w:numPr>
        <w:pBdr>
          <w:top w:val="nil"/>
          <w:left w:val="nil"/>
          <w:bottom w:val="nil"/>
          <w:right w:val="nil"/>
          <w:between w:val="nil"/>
        </w:pBdr>
        <w:spacing w:after="0" w:line="276" w:lineRule="auto"/>
        <w:ind w:left="1080"/>
      </w:pPr>
      <w:r>
        <w:rPr>
          <w:color w:val="000000"/>
        </w:rPr>
        <w:t>People living in rural</w:t>
      </w:r>
      <w:r w:rsidR="00D56D15">
        <w:rPr>
          <w:color w:val="000000"/>
        </w:rPr>
        <w:fldChar w:fldCharType="begin"/>
      </w:r>
      <w:r w:rsidR="00D56D15">
        <w:instrText xml:space="preserve"> XE "</w:instrText>
      </w:r>
      <w:r w:rsidR="00D56D15" w:rsidRPr="00DA6703">
        <w:instrText>Rural</w:instrText>
      </w:r>
      <w:r w:rsidR="00D56D15">
        <w:instrText xml:space="preserve">" </w:instrText>
      </w:r>
      <w:r w:rsidR="00D56D15">
        <w:rPr>
          <w:color w:val="000000"/>
        </w:rPr>
        <w:fldChar w:fldCharType="end"/>
      </w:r>
      <w:r>
        <w:rPr>
          <w:color w:val="000000"/>
        </w:rPr>
        <w:t xml:space="preserve"> areas may not have access</w:t>
      </w:r>
      <w:r w:rsidR="00E94EFA">
        <w:rPr>
          <w:color w:val="000000"/>
        </w:rPr>
        <w:fldChar w:fldCharType="begin"/>
      </w:r>
      <w:r w:rsidR="00E94EFA">
        <w:instrText xml:space="preserve"> XE "</w:instrText>
      </w:r>
      <w:r w:rsidR="00E94EFA" w:rsidRPr="009C1243">
        <w:instrText>Access</w:instrText>
      </w:r>
      <w:r w:rsidR="00E94EFA">
        <w:instrText xml:space="preserve">" </w:instrText>
      </w:r>
      <w:r w:rsidR="00E94EFA">
        <w:rPr>
          <w:color w:val="000000"/>
        </w:rPr>
        <w:fldChar w:fldCharType="end"/>
      </w:r>
      <w:r>
        <w:rPr>
          <w:color w:val="000000"/>
        </w:rPr>
        <w:t xml:space="preserve"> to diagnostic facilities, regular doctor visits, or care facilities.</w:t>
      </w:r>
    </w:p>
    <w:p w14:paraId="00000501" w14:textId="59134F5D" w:rsidR="008F2BFD" w:rsidRDefault="00DF1491" w:rsidP="00FF752A">
      <w:pPr>
        <w:numPr>
          <w:ilvl w:val="0"/>
          <w:numId w:val="2"/>
        </w:numPr>
        <w:pBdr>
          <w:top w:val="nil"/>
          <w:left w:val="nil"/>
          <w:bottom w:val="nil"/>
          <w:right w:val="nil"/>
          <w:between w:val="nil"/>
        </w:pBdr>
        <w:spacing w:after="0" w:line="276" w:lineRule="auto"/>
        <w:ind w:left="1080"/>
      </w:pPr>
      <w:r>
        <w:rPr>
          <w:color w:val="000000"/>
        </w:rPr>
        <w:lastRenderedPageBreak/>
        <w:t>Lack of insurance or being underinsured may prevent people from seeking diagnosis</w:t>
      </w:r>
      <w:r w:rsidR="00932D8C">
        <w:rPr>
          <w:color w:val="000000"/>
        </w:rPr>
        <w:fldChar w:fldCharType="begin"/>
      </w:r>
      <w:r w:rsidR="00932D8C">
        <w:instrText xml:space="preserve"> XE "</w:instrText>
      </w:r>
      <w:r w:rsidR="00932D8C" w:rsidRPr="005F3EB1">
        <w:rPr>
          <w:color w:val="000000"/>
        </w:rPr>
        <w:instrText>Diagnosis</w:instrText>
      </w:r>
      <w:r w:rsidR="00932D8C">
        <w:instrText xml:space="preserve">" </w:instrText>
      </w:r>
      <w:r w:rsidR="00932D8C">
        <w:rPr>
          <w:color w:val="000000"/>
        </w:rPr>
        <w:fldChar w:fldCharType="end"/>
      </w:r>
      <w:r>
        <w:rPr>
          <w:color w:val="000000"/>
        </w:rPr>
        <w:t xml:space="preserve"> and care.</w:t>
      </w:r>
    </w:p>
    <w:p w14:paraId="00000502" w14:textId="7EDDE64D" w:rsidR="008F2BFD" w:rsidRDefault="00DF1491" w:rsidP="00FF752A">
      <w:pPr>
        <w:numPr>
          <w:ilvl w:val="0"/>
          <w:numId w:val="2"/>
        </w:numPr>
        <w:pBdr>
          <w:top w:val="nil"/>
          <w:left w:val="nil"/>
          <w:bottom w:val="nil"/>
          <w:right w:val="nil"/>
          <w:between w:val="nil"/>
        </w:pBdr>
        <w:spacing w:after="0" w:line="276" w:lineRule="auto"/>
        <w:ind w:left="1080"/>
      </w:pPr>
      <w:r>
        <w:rPr>
          <w:color w:val="000000"/>
        </w:rPr>
        <w:t>Learn about diversity and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awareness</w:t>
      </w:r>
      <w:r w:rsidR="007E56A3">
        <w:rPr>
          <w:color w:val="000000"/>
        </w:rPr>
        <w:fldChar w:fldCharType="begin"/>
      </w:r>
      <w:r w:rsidR="007E56A3">
        <w:instrText xml:space="preserve"> XE "</w:instrText>
      </w:r>
      <w:r w:rsidR="007E56A3" w:rsidRPr="00CF69CD">
        <w:instrText>Awareness</w:instrText>
      </w:r>
      <w:r w:rsidR="007E56A3">
        <w:instrText xml:space="preserve">" </w:instrText>
      </w:r>
      <w:r w:rsidR="007E56A3">
        <w:rPr>
          <w:color w:val="000000"/>
        </w:rPr>
        <w:fldChar w:fldCharType="end"/>
      </w:r>
      <w:r>
        <w:rPr>
          <w:color w:val="000000"/>
        </w:rPr>
        <w:t xml:space="preserve"> </w:t>
      </w:r>
    </w:p>
    <w:p w14:paraId="00000503" w14:textId="37894F4D" w:rsidR="008F2BFD" w:rsidRDefault="00DF1491" w:rsidP="00FF752A">
      <w:pPr>
        <w:numPr>
          <w:ilvl w:val="0"/>
          <w:numId w:val="2"/>
        </w:numPr>
        <w:pBdr>
          <w:top w:val="nil"/>
          <w:left w:val="nil"/>
          <w:bottom w:val="nil"/>
          <w:right w:val="nil"/>
          <w:between w:val="nil"/>
        </w:pBdr>
        <w:spacing w:after="0" w:line="276" w:lineRule="auto"/>
        <w:ind w:left="1080"/>
      </w:pPr>
      <w:r>
        <w:rPr>
          <w:color w:val="000000"/>
        </w:rPr>
        <w:t>Learn about the needs and concerns of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populations to avoid making assumptions. Help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populations describe what they need and the barriers they encounter. </w:t>
      </w:r>
    </w:p>
    <w:p w14:paraId="00000504" w14:textId="319EB316" w:rsidR="008F2BFD" w:rsidRDefault="00DF1491" w:rsidP="00FF752A">
      <w:pPr>
        <w:numPr>
          <w:ilvl w:val="0"/>
          <w:numId w:val="2"/>
        </w:numPr>
        <w:pBdr>
          <w:top w:val="nil"/>
          <w:left w:val="nil"/>
          <w:bottom w:val="nil"/>
          <w:right w:val="nil"/>
          <w:between w:val="nil"/>
        </w:pBdr>
        <w:spacing w:after="0" w:line="276" w:lineRule="auto"/>
        <w:ind w:left="1080"/>
      </w:pPr>
      <w:r>
        <w:rPr>
          <w:color w:val="000000"/>
        </w:rPr>
        <w:t>Learn about the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norms and expectations of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populations and their attitudes toward health and the medical community.</w:t>
      </w:r>
    </w:p>
    <w:p w14:paraId="00000505" w14:textId="4C110DB4" w:rsidR="008F2BFD" w:rsidRDefault="00DF1491" w:rsidP="00FF752A">
      <w:pPr>
        <w:numPr>
          <w:ilvl w:val="0"/>
          <w:numId w:val="2"/>
        </w:numPr>
        <w:pBdr>
          <w:top w:val="nil"/>
          <w:left w:val="nil"/>
          <w:bottom w:val="nil"/>
          <w:right w:val="nil"/>
          <w:between w:val="nil"/>
        </w:pBdr>
        <w:spacing w:after="0" w:line="276" w:lineRule="auto"/>
        <w:ind w:left="1080"/>
      </w:pPr>
      <w:r>
        <w:rPr>
          <w:color w:val="000000"/>
        </w:rPr>
        <w:t>Recognize that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populations may have different points of view regarding working with health care providers, sharing personal information with others, and asking for help from community organizations</w:t>
      </w:r>
      <w:r w:rsidR="007E56A3">
        <w:rPr>
          <w:color w:val="000000"/>
        </w:rPr>
        <w:fldChar w:fldCharType="begin"/>
      </w:r>
      <w:r w:rsidR="007E56A3">
        <w:instrText xml:space="preserve"> XE "</w:instrText>
      </w:r>
      <w:r w:rsidR="007E56A3" w:rsidRPr="00857AAF">
        <w:instrText>Community Organization</w:instrText>
      </w:r>
      <w:r w:rsidR="007E56A3">
        <w:instrText xml:space="preserve">" </w:instrText>
      </w:r>
      <w:r w:rsidR="007E56A3">
        <w:rPr>
          <w:color w:val="000000"/>
        </w:rPr>
        <w:fldChar w:fldCharType="end"/>
      </w:r>
      <w:r>
        <w:rPr>
          <w:color w:val="000000"/>
        </w:rPr>
        <w:t xml:space="preserve">. </w:t>
      </w:r>
    </w:p>
    <w:p w14:paraId="00000506" w14:textId="77777777" w:rsidR="008F2BFD" w:rsidRDefault="00DF1491" w:rsidP="00FF752A">
      <w:pPr>
        <w:numPr>
          <w:ilvl w:val="0"/>
          <w:numId w:val="2"/>
        </w:numPr>
        <w:pBdr>
          <w:top w:val="nil"/>
          <w:left w:val="nil"/>
          <w:bottom w:val="nil"/>
          <w:right w:val="nil"/>
          <w:between w:val="nil"/>
        </w:pBdr>
        <w:spacing w:after="0" w:line="276" w:lineRule="auto"/>
        <w:ind w:left="1080"/>
      </w:pPr>
      <w:r>
        <w:rPr>
          <w:color w:val="000000"/>
        </w:rPr>
        <w:t xml:space="preserve">Address the stigma. Diverse populations may have different ways of accepting Alzheimer’s disease and other dementias and approaches to managing care. </w:t>
      </w:r>
    </w:p>
    <w:p w14:paraId="00000507" w14:textId="72F2356F" w:rsidR="008F2BFD" w:rsidRDefault="00DF1491" w:rsidP="00FF752A">
      <w:pPr>
        <w:numPr>
          <w:ilvl w:val="0"/>
          <w:numId w:val="2"/>
        </w:numPr>
        <w:pBdr>
          <w:top w:val="nil"/>
          <w:left w:val="nil"/>
          <w:bottom w:val="nil"/>
          <w:right w:val="nil"/>
          <w:between w:val="nil"/>
        </w:pBdr>
        <w:spacing w:after="0" w:line="276" w:lineRule="auto"/>
        <w:ind w:left="1080"/>
      </w:pPr>
      <w:r>
        <w:rPr>
          <w:color w:val="000000"/>
        </w:rPr>
        <w:t>Recognize that access</w:t>
      </w:r>
      <w:r w:rsidR="00E94EFA">
        <w:rPr>
          <w:color w:val="000000"/>
        </w:rPr>
        <w:fldChar w:fldCharType="begin"/>
      </w:r>
      <w:r w:rsidR="00E94EFA">
        <w:instrText xml:space="preserve"> XE "</w:instrText>
      </w:r>
      <w:r w:rsidR="00E94EFA" w:rsidRPr="009C1243">
        <w:instrText>Access</w:instrText>
      </w:r>
      <w:r w:rsidR="00E94EFA">
        <w:instrText xml:space="preserve">" </w:instrText>
      </w:r>
      <w:r w:rsidR="00E94EFA">
        <w:rPr>
          <w:color w:val="000000"/>
        </w:rPr>
        <w:fldChar w:fldCharType="end"/>
      </w:r>
      <w:r>
        <w:rPr>
          <w:color w:val="000000"/>
        </w:rPr>
        <w:t xml:space="preserve"> to services and compliance with care plans can be affected by such things as socioeconomic concerns, education</w:t>
      </w:r>
      <w:r w:rsidR="00932D8C">
        <w:rPr>
          <w:color w:val="000000"/>
        </w:rPr>
        <w:fldChar w:fldCharType="begin"/>
      </w:r>
      <w:r w:rsidR="00932D8C">
        <w:instrText xml:space="preserve"> XE "</w:instrText>
      </w:r>
      <w:r w:rsidR="00932D8C" w:rsidRPr="0019455E">
        <w:instrText>Education</w:instrText>
      </w:r>
      <w:r w:rsidR="00932D8C">
        <w:instrText xml:space="preserve">" </w:instrText>
      </w:r>
      <w:r w:rsidR="00932D8C">
        <w:rPr>
          <w:color w:val="000000"/>
        </w:rPr>
        <w:fldChar w:fldCharType="end"/>
      </w:r>
      <w:r>
        <w:rPr>
          <w:color w:val="000000"/>
        </w:rPr>
        <w:t xml:space="preserve"> and reading levels, language, family and work obligations, geographic location, and transportation. </w:t>
      </w:r>
    </w:p>
    <w:p w14:paraId="00000508" w14:textId="425B60A5" w:rsidR="008F2BFD" w:rsidRDefault="00DF1491" w:rsidP="00FF752A">
      <w:pPr>
        <w:numPr>
          <w:ilvl w:val="0"/>
          <w:numId w:val="2"/>
        </w:numPr>
        <w:pBdr>
          <w:top w:val="nil"/>
          <w:left w:val="nil"/>
          <w:bottom w:val="nil"/>
          <w:right w:val="nil"/>
          <w:between w:val="nil"/>
        </w:pBdr>
        <w:spacing w:after="0" w:line="276" w:lineRule="auto"/>
        <w:ind w:left="1080"/>
      </w:pPr>
      <w:r>
        <w:rPr>
          <w:color w:val="000000"/>
        </w:rPr>
        <w:t>Diverse populations may be under-represented in research</w:t>
      </w:r>
      <w:r w:rsidR="00812D41">
        <w:rPr>
          <w:color w:val="000000"/>
        </w:rPr>
        <w:fldChar w:fldCharType="begin"/>
      </w:r>
      <w:r w:rsidR="00812D41">
        <w:instrText xml:space="preserve"> XE "</w:instrText>
      </w:r>
      <w:r w:rsidR="00812D41" w:rsidRPr="00DA6703">
        <w:instrText>Research</w:instrText>
      </w:r>
      <w:r w:rsidR="00812D41">
        <w:instrText xml:space="preserve">" </w:instrText>
      </w:r>
      <w:r w:rsidR="00812D41">
        <w:rPr>
          <w:color w:val="000000"/>
        </w:rPr>
        <w:fldChar w:fldCharType="end"/>
      </w:r>
      <w:r>
        <w:rPr>
          <w:color w:val="000000"/>
        </w:rPr>
        <w:t xml:space="preserve"> and clinical trials</w:t>
      </w:r>
      <w:r w:rsidR="007E56A3">
        <w:rPr>
          <w:color w:val="000000"/>
        </w:rPr>
        <w:fldChar w:fldCharType="begin"/>
      </w:r>
      <w:r w:rsidR="007E56A3">
        <w:instrText xml:space="preserve"> XE "</w:instrText>
      </w:r>
      <w:r w:rsidR="007E56A3" w:rsidRPr="00E17298">
        <w:instrText>Clinical Trials</w:instrText>
      </w:r>
      <w:r w:rsidR="007E56A3">
        <w:instrText xml:space="preserve">" </w:instrText>
      </w:r>
      <w:r w:rsidR="007E56A3">
        <w:rPr>
          <w:color w:val="000000"/>
        </w:rPr>
        <w:fldChar w:fldCharType="end"/>
      </w:r>
      <w:r>
        <w:rPr>
          <w:color w:val="000000"/>
        </w:rPr>
        <w:t xml:space="preserve">. </w:t>
      </w:r>
    </w:p>
    <w:p w14:paraId="00000509" w14:textId="0B1857CF" w:rsidR="008F2BFD" w:rsidRDefault="00DF1491" w:rsidP="00FF752A">
      <w:pPr>
        <w:numPr>
          <w:ilvl w:val="0"/>
          <w:numId w:val="2"/>
        </w:numPr>
        <w:pBdr>
          <w:top w:val="nil"/>
          <w:left w:val="nil"/>
          <w:bottom w:val="nil"/>
          <w:right w:val="nil"/>
          <w:between w:val="nil"/>
        </w:pBdr>
        <w:spacing w:after="0" w:line="276" w:lineRule="auto"/>
        <w:ind w:left="1080"/>
      </w:pPr>
      <w:r>
        <w:rPr>
          <w:color w:val="000000"/>
        </w:rPr>
        <w:t>Learn about the role of community health workers</w:t>
      </w:r>
      <w:r w:rsidR="007E56A3">
        <w:rPr>
          <w:color w:val="000000"/>
        </w:rPr>
        <w:fldChar w:fldCharType="begin"/>
      </w:r>
      <w:r w:rsidR="007E56A3">
        <w:instrText xml:space="preserve"> XE "</w:instrText>
      </w:r>
      <w:r w:rsidR="007E56A3" w:rsidRPr="004C70A0">
        <w:instrText>Community Health Workers</w:instrText>
      </w:r>
      <w:r w:rsidR="007E56A3">
        <w:instrText xml:space="preserve">" </w:instrText>
      </w:r>
      <w:r w:rsidR="007E56A3">
        <w:rPr>
          <w:color w:val="000000"/>
        </w:rPr>
        <w:fldChar w:fldCharType="end"/>
      </w:r>
      <w:r>
        <w:rPr>
          <w:color w:val="000000"/>
        </w:rPr>
        <w:t xml:space="preserve"> and </w:t>
      </w:r>
      <w:r w:rsidR="00346D26">
        <w:rPr>
          <w:color w:val="000000"/>
        </w:rPr>
        <w:t>promoters</w:t>
      </w:r>
      <w:r>
        <w:rPr>
          <w:color w:val="000000"/>
        </w:rPr>
        <w:t xml:space="preserve"> (community health workers</w:t>
      </w:r>
      <w:r w:rsidR="007E56A3">
        <w:rPr>
          <w:color w:val="000000"/>
        </w:rPr>
        <w:fldChar w:fldCharType="begin"/>
      </w:r>
      <w:r w:rsidR="007E56A3">
        <w:instrText xml:space="preserve"> XE "</w:instrText>
      </w:r>
      <w:r w:rsidR="007E56A3" w:rsidRPr="004C70A0">
        <w:instrText>Community Health Workers</w:instrText>
      </w:r>
      <w:r w:rsidR="007E56A3">
        <w:instrText xml:space="preserve">" </w:instrText>
      </w:r>
      <w:r w:rsidR="007E56A3">
        <w:rPr>
          <w:color w:val="000000"/>
        </w:rPr>
        <w:fldChar w:fldCharType="end"/>
      </w:r>
      <w:r>
        <w:rPr>
          <w:color w:val="000000"/>
        </w:rPr>
        <w:t xml:space="preserve"> in Spanish-speaking communities) and how they can promote education</w:t>
      </w:r>
      <w:r w:rsidR="00932D8C">
        <w:rPr>
          <w:color w:val="000000"/>
        </w:rPr>
        <w:fldChar w:fldCharType="begin"/>
      </w:r>
      <w:r w:rsidR="00932D8C">
        <w:instrText xml:space="preserve"> XE "</w:instrText>
      </w:r>
      <w:r w:rsidR="00932D8C" w:rsidRPr="0019455E">
        <w:instrText>Education</w:instrText>
      </w:r>
      <w:r w:rsidR="00932D8C">
        <w:instrText xml:space="preserve">" </w:instrText>
      </w:r>
      <w:r w:rsidR="00932D8C">
        <w:rPr>
          <w:color w:val="000000"/>
        </w:rPr>
        <w:fldChar w:fldCharType="end"/>
      </w:r>
      <w:r>
        <w:rPr>
          <w:color w:val="000000"/>
        </w:rPr>
        <w:t xml:space="preserve"> and the importance of getting a diagnosis</w:t>
      </w:r>
      <w:r w:rsidR="00932D8C">
        <w:rPr>
          <w:color w:val="000000"/>
        </w:rPr>
        <w:fldChar w:fldCharType="begin"/>
      </w:r>
      <w:r w:rsidR="00932D8C">
        <w:instrText xml:space="preserve"> XE "</w:instrText>
      </w:r>
      <w:r w:rsidR="00932D8C" w:rsidRPr="005F3EB1">
        <w:rPr>
          <w:color w:val="000000"/>
        </w:rPr>
        <w:instrText>Diagnosis</w:instrText>
      </w:r>
      <w:r w:rsidR="00932D8C">
        <w:instrText xml:space="preserve">" </w:instrText>
      </w:r>
      <w:r w:rsidR="00932D8C">
        <w:rPr>
          <w:color w:val="000000"/>
        </w:rPr>
        <w:fldChar w:fldCharType="end"/>
      </w:r>
      <w:r>
        <w:rPr>
          <w:color w:val="000000"/>
        </w:rPr>
        <w:t xml:space="preserve">. </w:t>
      </w:r>
    </w:p>
    <w:p w14:paraId="0000050A" w14:textId="77777777" w:rsidR="008F2BFD" w:rsidRDefault="00DF1491" w:rsidP="00FF752A">
      <w:pPr>
        <w:numPr>
          <w:ilvl w:val="0"/>
          <w:numId w:val="2"/>
        </w:numPr>
        <w:pBdr>
          <w:top w:val="nil"/>
          <w:left w:val="nil"/>
          <w:bottom w:val="nil"/>
          <w:right w:val="nil"/>
          <w:between w:val="nil"/>
        </w:pBdr>
        <w:spacing w:after="0" w:line="276" w:lineRule="auto"/>
        <w:ind w:left="1080"/>
      </w:pPr>
      <w:r>
        <w:rPr>
          <w:color w:val="000000"/>
        </w:rPr>
        <w:t xml:space="preserve">Learn the principles of writing about health topics in plain language and for lower-literacy audiences to make materials easy to read and understand. </w:t>
      </w:r>
    </w:p>
    <w:p w14:paraId="0000050B" w14:textId="4458736E" w:rsidR="008F2BFD" w:rsidRDefault="00DF1491" w:rsidP="00FF752A">
      <w:pPr>
        <w:numPr>
          <w:ilvl w:val="0"/>
          <w:numId w:val="2"/>
        </w:numPr>
        <w:pBdr>
          <w:top w:val="nil"/>
          <w:left w:val="nil"/>
          <w:bottom w:val="nil"/>
          <w:right w:val="nil"/>
          <w:between w:val="nil"/>
        </w:pBdr>
        <w:spacing w:after="0" w:line="276" w:lineRule="auto"/>
        <w:ind w:left="1080"/>
      </w:pPr>
      <w:r>
        <w:rPr>
          <w:color w:val="000000"/>
        </w:rPr>
        <w:t>Learn from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populations. </w:t>
      </w:r>
    </w:p>
    <w:p w14:paraId="0000050C" w14:textId="77777777" w:rsidR="008F2BFD" w:rsidRDefault="00DF1491" w:rsidP="00FF752A">
      <w:pPr>
        <w:numPr>
          <w:ilvl w:val="0"/>
          <w:numId w:val="2"/>
        </w:numPr>
        <w:pBdr>
          <w:top w:val="nil"/>
          <w:left w:val="nil"/>
          <w:bottom w:val="nil"/>
          <w:right w:val="nil"/>
          <w:between w:val="nil"/>
        </w:pBdr>
        <w:spacing w:after="0" w:line="276" w:lineRule="auto"/>
        <w:ind w:left="1080"/>
      </w:pPr>
      <w:r>
        <w:rPr>
          <w:color w:val="000000"/>
        </w:rPr>
        <w:t>Conduct focus groups and use surveys.</w:t>
      </w:r>
    </w:p>
    <w:p w14:paraId="0000050D" w14:textId="4AC6E850" w:rsidR="008F2BFD" w:rsidRDefault="00DF1491" w:rsidP="00FF752A">
      <w:pPr>
        <w:numPr>
          <w:ilvl w:val="0"/>
          <w:numId w:val="2"/>
        </w:numPr>
        <w:pBdr>
          <w:top w:val="nil"/>
          <w:left w:val="nil"/>
          <w:bottom w:val="nil"/>
          <w:right w:val="nil"/>
          <w:between w:val="nil"/>
        </w:pBdr>
        <w:spacing w:after="0" w:line="276" w:lineRule="auto"/>
        <w:ind w:left="1080"/>
      </w:pPr>
      <w:r>
        <w:rPr>
          <w:color w:val="000000"/>
        </w:rPr>
        <w:t>Collaborate with community and cultural</w:t>
      </w:r>
      <w:r w:rsidR="00411DF6">
        <w:rPr>
          <w:color w:val="000000"/>
        </w:rPr>
        <w:fldChar w:fldCharType="begin"/>
      </w:r>
      <w:r w:rsidR="00411DF6">
        <w:instrText xml:space="preserve"> XE "</w:instrText>
      </w:r>
      <w:r w:rsidR="00411DF6" w:rsidRPr="0073612C">
        <w:rPr>
          <w:color w:val="000000"/>
        </w:rPr>
        <w:instrText>Culture</w:instrText>
      </w:r>
      <w:r w:rsidR="00411DF6">
        <w:instrText xml:space="preserve">" </w:instrText>
      </w:r>
      <w:r w:rsidR="00411DF6">
        <w:rPr>
          <w:color w:val="000000"/>
        </w:rPr>
        <w:fldChar w:fldCharType="end"/>
      </w:r>
      <w:r>
        <w:rPr>
          <w:color w:val="000000"/>
        </w:rPr>
        <w:t xml:space="preserve"> leaders. </w:t>
      </w:r>
    </w:p>
    <w:p w14:paraId="0000050E" w14:textId="12543010" w:rsidR="008F2BFD" w:rsidRDefault="00DF1491" w:rsidP="00FF752A">
      <w:pPr>
        <w:numPr>
          <w:ilvl w:val="0"/>
          <w:numId w:val="2"/>
        </w:numPr>
        <w:pBdr>
          <w:top w:val="nil"/>
          <w:left w:val="nil"/>
          <w:bottom w:val="nil"/>
          <w:right w:val="nil"/>
          <w:between w:val="nil"/>
        </w:pBdr>
        <w:spacing w:after="48" w:line="276" w:lineRule="auto"/>
        <w:ind w:left="1080"/>
      </w:pPr>
      <w:r>
        <w:rPr>
          <w:color w:val="000000"/>
        </w:rPr>
        <w:t>Have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groups provide feedback on education</w:t>
      </w:r>
      <w:r w:rsidR="00932D8C">
        <w:rPr>
          <w:color w:val="000000"/>
        </w:rPr>
        <w:fldChar w:fldCharType="begin"/>
      </w:r>
      <w:r w:rsidR="00932D8C">
        <w:instrText xml:space="preserve"> XE "</w:instrText>
      </w:r>
      <w:r w:rsidR="00932D8C" w:rsidRPr="0019455E">
        <w:instrText>Education</w:instrText>
      </w:r>
      <w:r w:rsidR="00932D8C">
        <w:instrText xml:space="preserve">" </w:instrText>
      </w:r>
      <w:r w:rsidR="00932D8C">
        <w:rPr>
          <w:color w:val="000000"/>
        </w:rPr>
        <w:fldChar w:fldCharType="end"/>
      </w:r>
      <w:r>
        <w:rPr>
          <w:color w:val="000000"/>
        </w:rPr>
        <w:t xml:space="preserve"> materials and messaging.</w:t>
      </w:r>
    </w:p>
    <w:p w14:paraId="0000050F" w14:textId="77777777" w:rsidR="008F2BFD" w:rsidRDefault="00DF1491" w:rsidP="00FF752A">
      <w:pPr>
        <w:spacing w:after="48" w:line="276" w:lineRule="auto"/>
        <w:rPr>
          <w:b/>
        </w:rPr>
      </w:pPr>
      <w:r>
        <w:rPr>
          <w:b/>
        </w:rPr>
        <w:t>Appendix C. Dementia Friendly Communities</w:t>
      </w:r>
    </w:p>
    <w:p w14:paraId="00000510" w14:textId="5CCCC75B" w:rsidR="008F2BFD" w:rsidRDefault="00DF1491" w:rsidP="00FF752A">
      <w:pPr>
        <w:numPr>
          <w:ilvl w:val="0"/>
          <w:numId w:val="2"/>
        </w:numPr>
        <w:pBdr>
          <w:top w:val="nil"/>
          <w:left w:val="nil"/>
          <w:bottom w:val="nil"/>
          <w:right w:val="nil"/>
          <w:between w:val="nil"/>
        </w:pBdr>
        <w:spacing w:after="0" w:line="276" w:lineRule="auto"/>
        <w:ind w:left="1080"/>
      </w:pPr>
      <w:r>
        <w:rPr>
          <w:color w:val="000000"/>
        </w:rPr>
        <w:t>Make resources</w:t>
      </w:r>
      <w:r w:rsidR="00D56D15">
        <w:rPr>
          <w:color w:val="000000"/>
        </w:rPr>
        <w:fldChar w:fldCharType="begin"/>
      </w:r>
      <w:r w:rsidR="00D56D15">
        <w:instrText xml:space="preserve"> XE "</w:instrText>
      </w:r>
      <w:r w:rsidR="00D56D15" w:rsidRPr="00DA6703">
        <w:instrText>Resources</w:instrText>
      </w:r>
      <w:r w:rsidR="00D56D15">
        <w:instrText xml:space="preserve">" </w:instrText>
      </w:r>
      <w:r w:rsidR="00D56D15">
        <w:rPr>
          <w:color w:val="000000"/>
        </w:rPr>
        <w:fldChar w:fldCharType="end"/>
      </w:r>
      <w:r>
        <w:rPr>
          <w:color w:val="000000"/>
        </w:rPr>
        <w:t xml:space="preserve"> easier to understand and access</w:t>
      </w:r>
      <w:r w:rsidR="00E94EFA">
        <w:rPr>
          <w:color w:val="000000"/>
        </w:rPr>
        <w:fldChar w:fldCharType="begin"/>
      </w:r>
      <w:r w:rsidR="00E94EFA">
        <w:instrText xml:space="preserve"> XE "</w:instrText>
      </w:r>
      <w:r w:rsidR="00E94EFA" w:rsidRPr="009C1243">
        <w:instrText>Access</w:instrText>
      </w:r>
      <w:r w:rsidR="00E94EFA">
        <w:instrText xml:space="preserve">" </w:instrText>
      </w:r>
      <w:r w:rsidR="00E94EFA">
        <w:rPr>
          <w:color w:val="000000"/>
        </w:rPr>
        <w:fldChar w:fldCharType="end"/>
      </w:r>
      <w:r>
        <w:rPr>
          <w:color w:val="000000"/>
        </w:rPr>
        <w:t>.</w:t>
      </w:r>
    </w:p>
    <w:p w14:paraId="00000511" w14:textId="34A0C6B5" w:rsidR="008F2BFD" w:rsidRDefault="00DF1491" w:rsidP="00FF752A">
      <w:pPr>
        <w:numPr>
          <w:ilvl w:val="0"/>
          <w:numId w:val="2"/>
        </w:numPr>
        <w:pBdr>
          <w:top w:val="nil"/>
          <w:left w:val="nil"/>
          <w:bottom w:val="nil"/>
          <w:right w:val="nil"/>
          <w:between w:val="nil"/>
        </w:pBdr>
        <w:spacing w:after="48" w:line="276" w:lineRule="auto"/>
        <w:ind w:left="1080"/>
      </w:pPr>
      <w:r>
        <w:rPr>
          <w:color w:val="000000"/>
        </w:rPr>
        <w:t>Recognize and accommodate the needs of diverse</w:t>
      </w:r>
      <w:r w:rsidR="00932D8C">
        <w:rPr>
          <w:color w:val="000000"/>
        </w:rPr>
        <w:fldChar w:fldCharType="begin"/>
      </w:r>
      <w:r w:rsidR="00932D8C">
        <w:instrText xml:space="preserve"> XE "</w:instrText>
      </w:r>
      <w:r w:rsidR="00932D8C" w:rsidRPr="00C053DF">
        <w:instrText>Diverse</w:instrText>
      </w:r>
      <w:r w:rsidR="00932D8C">
        <w:instrText xml:space="preserve">" </w:instrText>
      </w:r>
      <w:r w:rsidR="00932D8C">
        <w:rPr>
          <w:color w:val="000000"/>
        </w:rPr>
        <w:fldChar w:fldCharType="end"/>
      </w:r>
      <w:r>
        <w:rPr>
          <w:color w:val="000000"/>
        </w:rPr>
        <w:t xml:space="preserve"> populations including culture</w:t>
      </w:r>
      <w:r w:rsidR="00411DF6">
        <w:rPr>
          <w:color w:val="000000"/>
        </w:rPr>
        <w:fldChar w:fldCharType="begin"/>
      </w:r>
      <w:r w:rsidR="00411DF6">
        <w:instrText xml:space="preserve"> XE "</w:instrText>
      </w:r>
      <w:r w:rsidR="00411DF6" w:rsidRPr="006811EF">
        <w:instrText>Culture</w:instrText>
      </w:r>
      <w:r w:rsidR="00411DF6">
        <w:instrText xml:space="preserve">" </w:instrText>
      </w:r>
      <w:r w:rsidR="00411DF6">
        <w:rPr>
          <w:color w:val="000000"/>
        </w:rPr>
        <w:fldChar w:fldCharType="end"/>
      </w:r>
      <w:r>
        <w:rPr>
          <w:color w:val="000000"/>
        </w:rPr>
        <w:t>, language, and economic background.</w:t>
      </w:r>
    </w:p>
    <w:p w14:paraId="00000513" w14:textId="0B3E415C" w:rsidR="008F2BFD" w:rsidRDefault="00000000" w:rsidP="00FF752A">
      <w:pPr>
        <w:pStyle w:val="Heading2"/>
      </w:pPr>
      <w:hyperlink r:id="rId163" w:history="1">
        <w:bookmarkStart w:id="122" w:name="_Toc129163736"/>
        <w:r w:rsidR="00DF1491" w:rsidRPr="00FE2C48">
          <w:rPr>
            <w:rStyle w:val="Hyperlink"/>
          </w:rPr>
          <w:t>Washington</w:t>
        </w:r>
        <w:bookmarkEnd w:id="122"/>
      </w:hyperlink>
    </w:p>
    <w:p w14:paraId="00000514" w14:textId="77777777" w:rsidR="008F2BFD" w:rsidRDefault="00DF1491" w:rsidP="00FF752A">
      <w:pPr>
        <w:spacing w:after="0" w:line="276" w:lineRule="auto"/>
        <w:rPr>
          <w:b/>
        </w:rPr>
      </w:pPr>
      <w:r>
        <w:rPr>
          <w:b/>
        </w:rPr>
        <w:t>INVENTORY APPENDIX: ADDITIONAL INFORMATION</w:t>
      </w:r>
    </w:p>
    <w:p w14:paraId="00000515" w14:textId="57DD0B58" w:rsidR="008F2BFD" w:rsidRDefault="00DF1491" w:rsidP="00FF752A">
      <w:pPr>
        <w:spacing w:after="0" w:line="276" w:lineRule="auto"/>
      </w:pPr>
      <w:r>
        <w:rPr>
          <w:b/>
        </w:rPr>
        <w:t>Aging and Disability Network Services -</w:t>
      </w:r>
      <w:r>
        <w:t xml:space="preserve"> The National Aging Network (the Aging Network) was established in 1965 with the passage of the Older Americans Act and is one of the Nation’s largest provider networks of home and community-based care for older persons, adults with disabilities and their caregivers. The Administration on Aging, an agency in the U.S. Department of Health and Human Services, is a lead partner of the Aging Network which consists of 56 State Units on Aging, 629 Area Agencies on Aging, 246 Tribal organizations, 20,000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 xml:space="preserve">s, and thousands of volunteers.  </w:t>
      </w:r>
    </w:p>
    <w:p w14:paraId="005A4431" w14:textId="77777777" w:rsidR="00A20074" w:rsidRDefault="00A20074" w:rsidP="00FF752A">
      <w:pPr>
        <w:spacing w:after="0" w:line="276" w:lineRule="auto"/>
        <w:rPr>
          <w:b/>
        </w:rPr>
      </w:pPr>
    </w:p>
    <w:p w14:paraId="00000516" w14:textId="2231D925" w:rsidR="008F2BFD" w:rsidRDefault="006D26DF" w:rsidP="00FF752A">
      <w:pPr>
        <w:spacing w:after="0" w:line="276" w:lineRule="auto"/>
      </w:pPr>
      <w:r>
        <w:rPr>
          <w:b/>
        </w:rPr>
        <w:t xml:space="preserve">Area </w:t>
      </w:r>
      <w:r w:rsidR="00DF1491">
        <w:rPr>
          <w:b/>
        </w:rPr>
        <w:t>Agencies on Aging (AAAs) –</w:t>
      </w:r>
      <w:r w:rsidR="00DF1491">
        <w:t xml:space="preserve"> local organizations that develop and promote services and options to maximize independence for elders, adults with disabilities, and family caregivers</w:t>
      </w:r>
      <w:r w:rsidR="00932D8C">
        <w:fldChar w:fldCharType="begin"/>
      </w:r>
      <w:r w:rsidR="00932D8C">
        <w:instrText xml:space="preserve"> XE "</w:instrText>
      </w:r>
      <w:r w:rsidR="00932D8C" w:rsidRPr="002F358B">
        <w:rPr>
          <w:color w:val="000000"/>
        </w:rPr>
        <w:instrText>Family Caregivers</w:instrText>
      </w:r>
      <w:r w:rsidR="00932D8C">
        <w:instrText xml:space="preserve">" </w:instrText>
      </w:r>
      <w:r w:rsidR="00932D8C">
        <w:fldChar w:fldCharType="end"/>
      </w:r>
      <w:r w:rsidR="00DF1491">
        <w:t xml:space="preserve">. Washington has </w:t>
      </w:r>
      <w:r w:rsidR="00DF1491">
        <w:lastRenderedPageBreak/>
        <w:t>thirteen Area Agencies on Aging that are comprised of county governments, regional councils, and tribes. A citizen advisory council guides the work. The Washington Association of Area Agencies on Aging is a membership organization made up of the 13 Area Agencies on Aging in Washington State that seeks to enhance the effectiveness of each AAA through a strong agenda of information, debate, advocacy and education</w:t>
      </w:r>
      <w:r w:rsidR="00932D8C">
        <w:fldChar w:fldCharType="begin"/>
      </w:r>
      <w:r w:rsidR="00932D8C">
        <w:instrText xml:space="preserve"> XE "</w:instrText>
      </w:r>
      <w:r w:rsidR="00932D8C" w:rsidRPr="0019455E">
        <w:instrText>Education</w:instrText>
      </w:r>
      <w:r w:rsidR="00932D8C">
        <w:instrText xml:space="preserve">" </w:instrText>
      </w:r>
      <w:r w:rsidR="00932D8C">
        <w:fldChar w:fldCharType="end"/>
      </w:r>
      <w:r w:rsidR="00DF1491">
        <w:t>.</w:t>
      </w:r>
    </w:p>
    <w:p w14:paraId="1034CE11" w14:textId="77777777" w:rsidR="00A20074" w:rsidRDefault="00A20074" w:rsidP="00FF752A">
      <w:pPr>
        <w:spacing w:after="0" w:line="276" w:lineRule="auto"/>
        <w:rPr>
          <w:b/>
        </w:rPr>
      </w:pPr>
    </w:p>
    <w:p w14:paraId="0000051A" w14:textId="18F17805" w:rsidR="008F2BFD" w:rsidRDefault="00DF1491" w:rsidP="00FF752A">
      <w:pPr>
        <w:spacing w:after="0" w:line="276" w:lineRule="auto"/>
      </w:pPr>
      <w:r>
        <w:rPr>
          <w:b/>
        </w:rPr>
        <w:t>DDC –</w:t>
      </w:r>
      <w:r>
        <w:t xml:space="preserve"> Washington State Developmental Disabilities Council. The mission of the Washington State Developmental Disabilities Council is to work collaboratively with people with developmental disabilities, families and guardians, service provider</w:t>
      </w:r>
      <w:r w:rsidR="00D56D15">
        <w:fldChar w:fldCharType="begin"/>
      </w:r>
      <w:r w:rsidR="00D56D15">
        <w:instrText xml:space="preserve"> XE "</w:instrText>
      </w:r>
      <w:r w:rsidR="00D56D15" w:rsidRPr="00DA6703">
        <w:instrText>Service Provider</w:instrText>
      </w:r>
      <w:r w:rsidR="00D56D15">
        <w:instrText xml:space="preserve">" </w:instrText>
      </w:r>
      <w:r w:rsidR="00D56D15">
        <w:fldChar w:fldCharType="end"/>
      </w:r>
      <w:r>
        <w:t>s, advocates and policy makers to assure that individuals with developmental disabilities and their families have access</w:t>
      </w:r>
      <w:r w:rsidR="00E94EFA">
        <w:fldChar w:fldCharType="begin"/>
      </w:r>
      <w:r w:rsidR="00E94EFA">
        <w:instrText xml:space="preserve"> XE "</w:instrText>
      </w:r>
      <w:r w:rsidR="00E94EFA" w:rsidRPr="009C1243">
        <w:instrText>Access</w:instrText>
      </w:r>
      <w:r w:rsidR="00E94EFA">
        <w:instrText xml:space="preserve">" </w:instrText>
      </w:r>
      <w:r w:rsidR="00E94EFA">
        <w:fldChar w:fldCharType="end"/>
      </w:r>
      <w:r>
        <w:t xml:space="preserve"> to culturally</w:t>
      </w:r>
      <w:r w:rsidR="00411DF6">
        <w:fldChar w:fldCharType="begin"/>
      </w:r>
      <w:r w:rsidR="00411DF6">
        <w:instrText xml:space="preserve"> XE "</w:instrText>
      </w:r>
      <w:r w:rsidR="00411DF6" w:rsidRPr="00296C6D">
        <w:rPr>
          <w:color w:val="000000"/>
        </w:rPr>
        <w:instrText>Culture</w:instrText>
      </w:r>
      <w:r w:rsidR="00411DF6">
        <w:instrText xml:space="preserve">" </w:instrText>
      </w:r>
      <w:r w:rsidR="00411DF6">
        <w:fldChar w:fldCharType="end"/>
      </w:r>
      <w:r>
        <w:t xml:space="preserve"> competent</w:t>
      </w:r>
      <w:r w:rsidR="00411DF6">
        <w:fldChar w:fldCharType="begin"/>
      </w:r>
      <w:r w:rsidR="00411DF6">
        <w:instrText xml:space="preserve"> XE "</w:instrText>
      </w:r>
      <w:r w:rsidR="00411DF6" w:rsidRPr="00977007">
        <w:instrText>Competence</w:instrText>
      </w:r>
      <w:r w:rsidR="00411DF6">
        <w:instrText xml:space="preserve">" </w:instrText>
      </w:r>
      <w:r w:rsidR="00411DF6">
        <w:fldChar w:fldCharType="end"/>
      </w:r>
      <w:r>
        <w:t>, consumer/family-centered supports and other assistance that promote independence, productivity, integration and inclusion into the community of their choice; and to promote this vision in the public policy and planning arena through system change, community capacity building and advocacy at the local, state and national level.</w:t>
      </w:r>
    </w:p>
    <w:p w14:paraId="12BBC5B4" w14:textId="05830F7F" w:rsidR="00A20074" w:rsidRDefault="00A20074">
      <w:r>
        <w:br w:type="page"/>
      </w:r>
    </w:p>
    <w:p w14:paraId="363A7FDE" w14:textId="77777777" w:rsidR="0060718A" w:rsidRDefault="0060718A" w:rsidP="0060718A">
      <w:pPr>
        <w:pStyle w:val="Heading1"/>
      </w:pPr>
      <w:bookmarkStart w:id="123" w:name="_Toc129163737"/>
      <w:r>
        <w:lastRenderedPageBreak/>
        <w:t>Index</w:t>
      </w:r>
      <w:bookmarkEnd w:id="123"/>
    </w:p>
    <w:p w14:paraId="5F3E333E" w14:textId="77777777" w:rsidR="007601F0" w:rsidRDefault="0060718A" w:rsidP="0060718A">
      <w:pPr>
        <w:rPr>
          <w:noProof/>
        </w:rPr>
        <w:sectPr w:rsidR="007601F0" w:rsidSect="007601F0">
          <w:headerReference w:type="even" r:id="rId164"/>
          <w:headerReference w:type="default" r:id="rId165"/>
          <w:footerReference w:type="even" r:id="rId166"/>
          <w:footerReference w:type="default" r:id="rId167"/>
          <w:headerReference w:type="first" r:id="rId168"/>
          <w:footerReference w:type="first" r:id="rId169"/>
          <w:type w:val="continuous"/>
          <w:pgSz w:w="12240" w:h="15840"/>
          <w:pgMar w:top="1440" w:right="1440" w:bottom="1440" w:left="1440" w:header="720" w:footer="720" w:gutter="0"/>
          <w:cols w:space="720"/>
          <w:titlePg/>
        </w:sectPr>
      </w:pPr>
      <w:r>
        <w:fldChar w:fldCharType="begin"/>
      </w:r>
      <w:r>
        <w:instrText xml:space="preserve"> INDEX \c "2" \z "1033" </w:instrText>
      </w:r>
      <w:r>
        <w:fldChar w:fldCharType="separate"/>
      </w:r>
    </w:p>
    <w:p w14:paraId="7040AE0F" w14:textId="77777777" w:rsidR="007601F0" w:rsidRDefault="007601F0">
      <w:pPr>
        <w:pStyle w:val="Index1"/>
        <w:rPr>
          <w:noProof/>
        </w:rPr>
      </w:pPr>
      <w:r>
        <w:rPr>
          <w:noProof/>
        </w:rPr>
        <w:t>Access, 11, 12, 14, 19, 23, 27, 29, 30, 32, 34, 35, 36, 37, 38, 39, 43, 45, 51, 53, 54, 59, 60, 61</w:t>
      </w:r>
    </w:p>
    <w:p w14:paraId="7C625BCC" w14:textId="77777777" w:rsidR="007601F0" w:rsidRDefault="007601F0">
      <w:pPr>
        <w:pStyle w:val="Index1"/>
        <w:rPr>
          <w:noProof/>
        </w:rPr>
      </w:pPr>
      <w:r>
        <w:rPr>
          <w:noProof/>
        </w:rPr>
        <w:t>Adult Day Programs, 24, 43, 48, 52</w:t>
      </w:r>
    </w:p>
    <w:p w14:paraId="6468A61B" w14:textId="77777777" w:rsidR="007601F0" w:rsidRDefault="007601F0">
      <w:pPr>
        <w:pStyle w:val="Index1"/>
        <w:rPr>
          <w:noProof/>
        </w:rPr>
      </w:pPr>
      <w:r>
        <w:rPr>
          <w:noProof/>
        </w:rPr>
        <w:t>Assisted Living, 11, 13, 14, 24, 34, 40, 42, 43, 48, 51, 52, 53</w:t>
      </w:r>
    </w:p>
    <w:p w14:paraId="1DB94389" w14:textId="77777777" w:rsidR="007601F0" w:rsidRDefault="007601F0">
      <w:pPr>
        <w:pStyle w:val="Index1"/>
        <w:rPr>
          <w:noProof/>
        </w:rPr>
      </w:pPr>
      <w:r>
        <w:rPr>
          <w:noProof/>
        </w:rPr>
        <w:t>Awareness, 11, 15, 16, 17, 19, 20, 22, 23, 24, 25, 26, 27, 28, 29, 32, 36, 45, 48, 49, 50, 57, 60</w:t>
      </w:r>
    </w:p>
    <w:p w14:paraId="67609D8F" w14:textId="77777777" w:rsidR="007601F0" w:rsidRDefault="007601F0">
      <w:pPr>
        <w:pStyle w:val="Index1"/>
        <w:rPr>
          <w:noProof/>
        </w:rPr>
      </w:pPr>
      <w:r>
        <w:rPr>
          <w:noProof/>
        </w:rPr>
        <w:t>Best Practices, 17, 26, 29, 39, 44, 50, 53, 54</w:t>
      </w:r>
    </w:p>
    <w:p w14:paraId="00895909" w14:textId="77777777" w:rsidR="007601F0" w:rsidRDefault="007601F0">
      <w:pPr>
        <w:pStyle w:val="Index1"/>
        <w:rPr>
          <w:noProof/>
        </w:rPr>
      </w:pPr>
      <w:r w:rsidRPr="009D2C86">
        <w:rPr>
          <w:noProof/>
          <w:color w:val="000000"/>
        </w:rPr>
        <w:t>Brain Health</w:t>
      </w:r>
      <w:r>
        <w:rPr>
          <w:noProof/>
        </w:rPr>
        <w:t>, 17, 20, 21, 22, 24, 25, 26, 28, 30, 39, 49, 50, 53</w:t>
      </w:r>
    </w:p>
    <w:p w14:paraId="302958D5" w14:textId="77777777" w:rsidR="007601F0" w:rsidRDefault="007601F0">
      <w:pPr>
        <w:pStyle w:val="Index1"/>
        <w:rPr>
          <w:noProof/>
        </w:rPr>
      </w:pPr>
      <w:r>
        <w:rPr>
          <w:noProof/>
        </w:rPr>
        <w:t>Caregiving, 8, 17, 18, 19, 25, 26, 44, 49, 55, 56</w:t>
      </w:r>
    </w:p>
    <w:p w14:paraId="3D419D73" w14:textId="77777777" w:rsidR="007601F0" w:rsidRDefault="007601F0">
      <w:pPr>
        <w:pStyle w:val="Index1"/>
        <w:rPr>
          <w:noProof/>
        </w:rPr>
      </w:pPr>
      <w:r>
        <w:rPr>
          <w:noProof/>
        </w:rPr>
        <w:t>Clinical Trials, 25, 36, 51, 55, 56, 60</w:t>
      </w:r>
    </w:p>
    <w:p w14:paraId="1942215B" w14:textId="77777777" w:rsidR="007601F0" w:rsidRDefault="007601F0">
      <w:pPr>
        <w:pStyle w:val="Index1"/>
        <w:rPr>
          <w:noProof/>
        </w:rPr>
      </w:pPr>
      <w:r>
        <w:rPr>
          <w:noProof/>
        </w:rPr>
        <w:t>Community Health Workers, 29, 38, 60</w:t>
      </w:r>
    </w:p>
    <w:p w14:paraId="19065051" w14:textId="77777777" w:rsidR="007601F0" w:rsidRDefault="007601F0">
      <w:pPr>
        <w:pStyle w:val="Index1"/>
        <w:rPr>
          <w:noProof/>
        </w:rPr>
      </w:pPr>
      <w:r>
        <w:rPr>
          <w:noProof/>
        </w:rPr>
        <w:t>Community Organization, 21, 30, 32, 39, 47, 54, 60</w:t>
      </w:r>
    </w:p>
    <w:p w14:paraId="2243E601" w14:textId="77777777" w:rsidR="007601F0" w:rsidRDefault="007601F0">
      <w:pPr>
        <w:pStyle w:val="Index1"/>
        <w:rPr>
          <w:noProof/>
        </w:rPr>
      </w:pPr>
      <w:r w:rsidRPr="009D2C86">
        <w:rPr>
          <w:bCs/>
          <w:noProof/>
        </w:rPr>
        <w:t>Competence</w:t>
      </w:r>
      <w:r>
        <w:rPr>
          <w:noProof/>
        </w:rPr>
        <w:t>, 15, 16, 19, 22, 36, 39, 40, 45, 49, 52, 58, 61</w:t>
      </w:r>
    </w:p>
    <w:p w14:paraId="21DB7F25" w14:textId="77777777" w:rsidR="007601F0" w:rsidRDefault="007601F0">
      <w:pPr>
        <w:pStyle w:val="Index1"/>
        <w:rPr>
          <w:noProof/>
        </w:rPr>
      </w:pPr>
      <w:r w:rsidRPr="009D2C86">
        <w:rPr>
          <w:noProof/>
          <w:color w:val="000000"/>
        </w:rPr>
        <w:t>Culture</w:t>
      </w:r>
      <w:r>
        <w:rPr>
          <w:noProof/>
        </w:rPr>
        <w:t>, 7, 11, 14, 15, 16, 17, 18, 19, 20, 21, 22, 23, 24, 25, 27, 28, 29, 30, 34, 36, 38, 39, 40, 42, 43, 44, 45, 46, 48, 49, 50, 51, 52, 53, 55, 57, 58, 59, 60, 61</w:t>
      </w:r>
    </w:p>
    <w:p w14:paraId="7CA96C8E" w14:textId="77777777" w:rsidR="007601F0" w:rsidRDefault="007601F0">
      <w:pPr>
        <w:pStyle w:val="Index1"/>
        <w:rPr>
          <w:noProof/>
        </w:rPr>
      </w:pPr>
      <w:r>
        <w:rPr>
          <w:noProof/>
        </w:rPr>
        <w:t>Data, 17, 18, 19, 31, 41, 46, 55, 56, 57</w:t>
      </w:r>
    </w:p>
    <w:p w14:paraId="0AB673AF" w14:textId="77777777" w:rsidR="007601F0" w:rsidRDefault="007601F0">
      <w:pPr>
        <w:pStyle w:val="Index1"/>
        <w:rPr>
          <w:noProof/>
        </w:rPr>
      </w:pPr>
      <w:r w:rsidRPr="009D2C86">
        <w:rPr>
          <w:noProof/>
          <w:color w:val="000000"/>
        </w:rPr>
        <w:t>Dementia Capable System</w:t>
      </w:r>
      <w:r>
        <w:rPr>
          <w:noProof/>
        </w:rPr>
        <w:t>, 16, 25, 49</w:t>
      </w:r>
    </w:p>
    <w:p w14:paraId="1480A9DD" w14:textId="77777777" w:rsidR="007601F0" w:rsidRDefault="007601F0">
      <w:pPr>
        <w:pStyle w:val="Index1"/>
        <w:rPr>
          <w:noProof/>
        </w:rPr>
      </w:pPr>
      <w:r w:rsidRPr="009D2C86">
        <w:rPr>
          <w:noProof/>
          <w:color w:val="000000"/>
        </w:rPr>
        <w:t>Diagnosis</w:t>
      </w:r>
      <w:r>
        <w:rPr>
          <w:noProof/>
        </w:rPr>
        <w:t>, 11, 17, 18, 20, 22, 25, 26, 27, 28, 29, 32, 35, 36, 39, 49, 50, 51, 53, 60</w:t>
      </w:r>
    </w:p>
    <w:p w14:paraId="270139FC" w14:textId="77777777" w:rsidR="007601F0" w:rsidRDefault="007601F0">
      <w:pPr>
        <w:pStyle w:val="Index1"/>
        <w:rPr>
          <w:noProof/>
        </w:rPr>
      </w:pPr>
      <w:r>
        <w:rPr>
          <w:noProof/>
        </w:rPr>
        <w:t>Disparities, 16, 25, 36</w:t>
      </w:r>
    </w:p>
    <w:p w14:paraId="751A42F3" w14:textId="77777777" w:rsidR="007601F0" w:rsidRDefault="007601F0">
      <w:pPr>
        <w:pStyle w:val="Index1"/>
        <w:rPr>
          <w:noProof/>
        </w:rPr>
      </w:pPr>
      <w:r w:rsidRPr="009D2C86">
        <w:rPr>
          <w:bCs/>
          <w:noProof/>
        </w:rPr>
        <w:t>Diverse</w:t>
      </w:r>
      <w:r>
        <w:rPr>
          <w:noProof/>
        </w:rPr>
        <w:t>, 8, 11, 12, 15, 16, 21, 23, 24, 25, 26, 29, 32, 38, 39, 40, 46, 48, 51, 52, 54, 55, 57, 58, 59, 60</w:t>
      </w:r>
    </w:p>
    <w:p w14:paraId="0B874C48" w14:textId="77777777" w:rsidR="007601F0" w:rsidRDefault="007601F0">
      <w:pPr>
        <w:pStyle w:val="Index1"/>
        <w:rPr>
          <w:noProof/>
        </w:rPr>
      </w:pPr>
      <w:r w:rsidRPr="009D2C86">
        <w:rPr>
          <w:noProof/>
          <w:color w:val="000000"/>
        </w:rPr>
        <w:t>Early Detection</w:t>
      </w:r>
      <w:r>
        <w:rPr>
          <w:noProof/>
        </w:rPr>
        <w:t>, 17, 20, 22, 26, 27, 28, 29, 49</w:t>
      </w:r>
    </w:p>
    <w:p w14:paraId="60861E20" w14:textId="77777777" w:rsidR="007601F0" w:rsidRDefault="007601F0">
      <w:pPr>
        <w:pStyle w:val="Index1"/>
        <w:rPr>
          <w:noProof/>
        </w:rPr>
      </w:pPr>
      <w:r>
        <w:rPr>
          <w:noProof/>
        </w:rPr>
        <w:t>Education, 11, 17, 18, 22, 23, 25, 26, 28, 29, 32, 36, 38, 40, 41, 42, 44, 45, 50, 51, 53, 60, 61</w:t>
      </w:r>
    </w:p>
    <w:p w14:paraId="143EA5C4" w14:textId="77777777" w:rsidR="007601F0" w:rsidRDefault="007601F0">
      <w:pPr>
        <w:pStyle w:val="Index1"/>
        <w:rPr>
          <w:noProof/>
        </w:rPr>
      </w:pPr>
      <w:r>
        <w:rPr>
          <w:noProof/>
        </w:rPr>
        <w:t>Elder Abuse, 24, 43, 48, 52</w:t>
      </w:r>
    </w:p>
    <w:p w14:paraId="426A1882" w14:textId="77777777" w:rsidR="007601F0" w:rsidRDefault="007601F0">
      <w:pPr>
        <w:pStyle w:val="Index1"/>
        <w:rPr>
          <w:noProof/>
        </w:rPr>
      </w:pPr>
      <w:r w:rsidRPr="009D2C86">
        <w:rPr>
          <w:noProof/>
          <w:color w:val="000000"/>
        </w:rPr>
        <w:t>Evidence-Based</w:t>
      </w:r>
      <w:r>
        <w:rPr>
          <w:noProof/>
        </w:rPr>
        <w:t>, 16, 21, 30, 39, 53, 54</w:t>
      </w:r>
    </w:p>
    <w:p w14:paraId="7B3B17ED" w14:textId="77777777" w:rsidR="007601F0" w:rsidRDefault="007601F0">
      <w:pPr>
        <w:pStyle w:val="Index1"/>
        <w:rPr>
          <w:noProof/>
        </w:rPr>
      </w:pPr>
      <w:r w:rsidRPr="009D2C86">
        <w:rPr>
          <w:noProof/>
          <w:color w:val="000000"/>
        </w:rPr>
        <w:t>Family Caregivers</w:t>
      </w:r>
      <w:r>
        <w:rPr>
          <w:noProof/>
        </w:rPr>
        <w:t>, 16, 21, 22, 25, 28, 29, 31, 34, 38, 39, 41, 44, 46, 49, 50, 51, 53, 60</w:t>
      </w:r>
    </w:p>
    <w:p w14:paraId="2511E419" w14:textId="77777777" w:rsidR="007601F0" w:rsidRDefault="007601F0">
      <w:pPr>
        <w:pStyle w:val="Index1"/>
        <w:rPr>
          <w:noProof/>
        </w:rPr>
      </w:pPr>
      <w:r>
        <w:rPr>
          <w:noProof/>
        </w:rPr>
        <w:t>Gender Identity, 14, 15, 34, 42, 47, 49, 58, 59</w:t>
      </w:r>
    </w:p>
    <w:p w14:paraId="3A685671" w14:textId="77777777" w:rsidR="007601F0" w:rsidRDefault="007601F0">
      <w:pPr>
        <w:pStyle w:val="Index1"/>
        <w:rPr>
          <w:noProof/>
        </w:rPr>
      </w:pPr>
      <w:r>
        <w:rPr>
          <w:noProof/>
        </w:rPr>
        <w:t>Healthcare Workforce, 19, 22, 36, 38, 39, 40, 42, 44, 45, 51, 52, 56</w:t>
      </w:r>
    </w:p>
    <w:p w14:paraId="4FC91234" w14:textId="77777777" w:rsidR="007601F0" w:rsidRDefault="007601F0">
      <w:pPr>
        <w:pStyle w:val="Index1"/>
        <w:rPr>
          <w:noProof/>
        </w:rPr>
      </w:pPr>
      <w:r>
        <w:rPr>
          <w:noProof/>
        </w:rPr>
        <w:t>Healthy Aging, 21, 30, 39, 53, 54</w:t>
      </w:r>
    </w:p>
    <w:p w14:paraId="6FCC36F8" w14:textId="77777777" w:rsidR="007601F0" w:rsidRDefault="007601F0">
      <w:pPr>
        <w:pStyle w:val="Index1"/>
        <w:rPr>
          <w:noProof/>
        </w:rPr>
      </w:pPr>
      <w:r>
        <w:rPr>
          <w:noProof/>
        </w:rPr>
        <w:t>Healthy Brain, 17, 20, 21, 27, 30, 38, 53</w:t>
      </w:r>
    </w:p>
    <w:p w14:paraId="0865BF62" w14:textId="77777777" w:rsidR="007601F0" w:rsidRDefault="007601F0">
      <w:pPr>
        <w:pStyle w:val="Index1"/>
        <w:rPr>
          <w:noProof/>
        </w:rPr>
      </w:pPr>
      <w:r>
        <w:rPr>
          <w:noProof/>
        </w:rPr>
        <w:t>Impact, 17, 19, 25, 26, 35, 37, 44, 50, 54, 55, 58</w:t>
      </w:r>
    </w:p>
    <w:p w14:paraId="426BCCAC" w14:textId="77777777" w:rsidR="007601F0" w:rsidRDefault="007601F0">
      <w:pPr>
        <w:pStyle w:val="Index1"/>
        <w:rPr>
          <w:noProof/>
        </w:rPr>
      </w:pPr>
      <w:r>
        <w:rPr>
          <w:noProof/>
        </w:rPr>
        <w:t>Indian Health Service, 12, 13, 14, 33, 34, 41</w:t>
      </w:r>
    </w:p>
    <w:p w14:paraId="3C97B38F" w14:textId="77777777" w:rsidR="007601F0" w:rsidRDefault="007601F0">
      <w:pPr>
        <w:pStyle w:val="Index1"/>
        <w:rPr>
          <w:noProof/>
        </w:rPr>
      </w:pPr>
      <w:r w:rsidRPr="009D2C86">
        <w:rPr>
          <w:bCs/>
          <w:noProof/>
        </w:rPr>
        <w:t>Long Term Services and Supports</w:t>
      </w:r>
      <w:r>
        <w:rPr>
          <w:noProof/>
        </w:rPr>
        <w:t>, 39, 40, 51, 52</w:t>
      </w:r>
    </w:p>
    <w:p w14:paraId="22D03CF5" w14:textId="77777777" w:rsidR="007601F0" w:rsidRDefault="007601F0">
      <w:pPr>
        <w:pStyle w:val="Index1"/>
        <w:rPr>
          <w:noProof/>
        </w:rPr>
      </w:pPr>
      <w:r w:rsidRPr="009D2C86">
        <w:rPr>
          <w:noProof/>
          <w:color w:val="000000"/>
        </w:rPr>
        <w:t>Nursing Home</w:t>
      </w:r>
      <w:r>
        <w:rPr>
          <w:noProof/>
        </w:rPr>
        <w:t>, 13, 14, 24, 34, 41, 42, 43, 48, 52, 53</w:t>
      </w:r>
    </w:p>
    <w:p w14:paraId="29BF4BD6" w14:textId="77777777" w:rsidR="007601F0" w:rsidRDefault="007601F0">
      <w:pPr>
        <w:pStyle w:val="Index1"/>
        <w:rPr>
          <w:noProof/>
        </w:rPr>
      </w:pPr>
      <w:r>
        <w:rPr>
          <w:noProof/>
        </w:rPr>
        <w:t>Prevention, 17, 22, 24, 28, 35, 37, 48, 50, 52, 54, 63</w:t>
      </w:r>
    </w:p>
    <w:p w14:paraId="2ACD1980" w14:textId="77777777" w:rsidR="007601F0" w:rsidRDefault="007601F0">
      <w:pPr>
        <w:pStyle w:val="Index1"/>
        <w:rPr>
          <w:noProof/>
        </w:rPr>
      </w:pPr>
      <w:r>
        <w:rPr>
          <w:noProof/>
        </w:rPr>
        <w:t>Quality of Life, 14, 29, 35, 42, 47</w:t>
      </w:r>
    </w:p>
    <w:p w14:paraId="1958054A" w14:textId="77777777" w:rsidR="007601F0" w:rsidRDefault="007601F0">
      <w:pPr>
        <w:pStyle w:val="Index1"/>
        <w:rPr>
          <w:noProof/>
        </w:rPr>
      </w:pPr>
      <w:r>
        <w:rPr>
          <w:noProof/>
        </w:rPr>
        <w:t>Research, 13, 16, 17, 18, 21, 23, 25, 26, 30, 34, 35, 36, 42, 49, 53, 54, 55, 56, 57, 58, 60</w:t>
      </w:r>
    </w:p>
    <w:p w14:paraId="60CFADCA" w14:textId="77777777" w:rsidR="007601F0" w:rsidRDefault="007601F0">
      <w:pPr>
        <w:pStyle w:val="Index1"/>
        <w:rPr>
          <w:noProof/>
        </w:rPr>
      </w:pPr>
      <w:r>
        <w:rPr>
          <w:noProof/>
        </w:rPr>
        <w:t>Residential Care, 13, 14, 33, 37, 41, 43, 45, 48, 53, 54, 58</w:t>
      </w:r>
    </w:p>
    <w:p w14:paraId="1A4B0A48" w14:textId="77777777" w:rsidR="007601F0" w:rsidRDefault="007601F0">
      <w:pPr>
        <w:pStyle w:val="Index1"/>
        <w:rPr>
          <w:noProof/>
        </w:rPr>
      </w:pPr>
      <w:r>
        <w:rPr>
          <w:noProof/>
        </w:rPr>
        <w:t>Resources, 11, 16, 19, 20, 22, 23, 25, 26, 27, 28, 29, 30, 31, 32, 33, 35, 36, 37, 38, 44, 45, 49, 50, 51, 56, 58, 60</w:t>
      </w:r>
    </w:p>
    <w:p w14:paraId="4BD63536" w14:textId="77777777" w:rsidR="007601F0" w:rsidRDefault="007601F0">
      <w:pPr>
        <w:pStyle w:val="Index1"/>
        <w:rPr>
          <w:noProof/>
        </w:rPr>
      </w:pPr>
      <w:r w:rsidRPr="009D2C86">
        <w:rPr>
          <w:noProof/>
          <w:color w:val="000000"/>
        </w:rPr>
        <w:t>Respite</w:t>
      </w:r>
      <w:r>
        <w:rPr>
          <w:noProof/>
        </w:rPr>
        <w:t>, 16, 31, 33, 46, 47, 51</w:t>
      </w:r>
    </w:p>
    <w:p w14:paraId="73C43646" w14:textId="77777777" w:rsidR="007601F0" w:rsidRDefault="007601F0">
      <w:pPr>
        <w:pStyle w:val="Index1"/>
        <w:rPr>
          <w:noProof/>
        </w:rPr>
      </w:pPr>
      <w:r>
        <w:rPr>
          <w:noProof/>
        </w:rPr>
        <w:t>Rural, 8, 11, 12, 13, 14, 16, 18, 19, 23, 24, 26, 27, 29, 30, 31, 32, 33, 34, 35, 36, 37, 38, 39, 41, 42, 43, 45, 46, 47, 48, 51, 52, 53, 54, 55, 59</w:t>
      </w:r>
    </w:p>
    <w:p w14:paraId="49631D94" w14:textId="77777777" w:rsidR="007601F0" w:rsidRDefault="007601F0">
      <w:pPr>
        <w:pStyle w:val="Index1"/>
        <w:rPr>
          <w:noProof/>
        </w:rPr>
      </w:pPr>
      <w:r>
        <w:rPr>
          <w:noProof/>
        </w:rPr>
        <w:t>Senior Center, 21, 24, 30, 39, 43, 48, 52, 54</w:t>
      </w:r>
    </w:p>
    <w:p w14:paraId="7A72A43C" w14:textId="77777777" w:rsidR="007601F0" w:rsidRDefault="007601F0">
      <w:pPr>
        <w:pStyle w:val="Index1"/>
        <w:rPr>
          <w:noProof/>
        </w:rPr>
      </w:pPr>
      <w:r w:rsidRPr="009D2C86">
        <w:rPr>
          <w:noProof/>
          <w:color w:val="000000"/>
        </w:rPr>
        <w:t>Service Provider</w:t>
      </w:r>
      <w:r>
        <w:rPr>
          <w:noProof/>
        </w:rPr>
        <w:t>, 14, 15, 33, 34, 39, 47, 52, 60, 61</w:t>
      </w:r>
    </w:p>
    <w:p w14:paraId="1B137A1A" w14:textId="77777777" w:rsidR="007601F0" w:rsidRDefault="007601F0">
      <w:pPr>
        <w:pStyle w:val="Index1"/>
        <w:rPr>
          <w:noProof/>
        </w:rPr>
      </w:pPr>
      <w:r>
        <w:rPr>
          <w:noProof/>
        </w:rPr>
        <w:t>Sexual Orientation, 14, 15, 24, 35, 42, 47, 49, 58, 59</w:t>
      </w:r>
    </w:p>
    <w:p w14:paraId="553FE4ED" w14:textId="77777777" w:rsidR="007601F0" w:rsidRDefault="007601F0">
      <w:pPr>
        <w:pStyle w:val="Index1"/>
        <w:rPr>
          <w:noProof/>
        </w:rPr>
      </w:pPr>
      <w:r w:rsidRPr="009D2C86">
        <w:rPr>
          <w:bCs/>
          <w:noProof/>
          <w:color w:val="000000"/>
        </w:rPr>
        <w:t>Support Group</w:t>
      </w:r>
      <w:r>
        <w:rPr>
          <w:noProof/>
        </w:rPr>
        <w:t>, 31, 46, 59</w:t>
      </w:r>
    </w:p>
    <w:p w14:paraId="0F3E3BC1" w14:textId="77777777" w:rsidR="007601F0" w:rsidRDefault="007601F0">
      <w:pPr>
        <w:pStyle w:val="Index1"/>
        <w:rPr>
          <w:noProof/>
        </w:rPr>
      </w:pPr>
      <w:r w:rsidRPr="009D2C86">
        <w:rPr>
          <w:noProof/>
          <w:color w:val="000000"/>
        </w:rPr>
        <w:t>Support Services</w:t>
      </w:r>
      <w:r>
        <w:rPr>
          <w:noProof/>
        </w:rPr>
        <w:t>, 16, 17, 22, 25, 28, 33, 35, 37, 49, 50, 51</w:t>
      </w:r>
    </w:p>
    <w:p w14:paraId="618724EA" w14:textId="77777777" w:rsidR="007601F0" w:rsidRDefault="007601F0">
      <w:pPr>
        <w:pStyle w:val="Index1"/>
        <w:rPr>
          <w:noProof/>
        </w:rPr>
      </w:pPr>
      <w:r>
        <w:rPr>
          <w:noProof/>
        </w:rPr>
        <w:t>Task Force, 16, 23, 30, 40, 45, 46, 54, 58</w:t>
      </w:r>
    </w:p>
    <w:p w14:paraId="18A021FE" w14:textId="77777777" w:rsidR="007601F0" w:rsidRDefault="007601F0">
      <w:pPr>
        <w:pStyle w:val="Index1"/>
        <w:rPr>
          <w:noProof/>
        </w:rPr>
      </w:pPr>
      <w:r w:rsidRPr="009D2C86">
        <w:rPr>
          <w:bCs/>
          <w:noProof/>
        </w:rPr>
        <w:t>Town Hall Meetings</w:t>
      </w:r>
      <w:r>
        <w:rPr>
          <w:noProof/>
        </w:rPr>
        <w:t>, 12, 13, 33, 34, 41, 42</w:t>
      </w:r>
    </w:p>
    <w:p w14:paraId="5244BFD9" w14:textId="77777777" w:rsidR="007601F0" w:rsidRDefault="007601F0">
      <w:pPr>
        <w:pStyle w:val="Index1"/>
        <w:rPr>
          <w:noProof/>
        </w:rPr>
      </w:pPr>
      <w:r>
        <w:rPr>
          <w:noProof/>
        </w:rPr>
        <w:t>Training, 15, 16, 31, 33, 39, 40, 41, 42, 43, 44, 45, 46, 48, 52, 58</w:t>
      </w:r>
    </w:p>
    <w:p w14:paraId="3280D8FA" w14:textId="77777777" w:rsidR="007601F0" w:rsidRDefault="007601F0">
      <w:pPr>
        <w:pStyle w:val="Index1"/>
        <w:rPr>
          <w:noProof/>
        </w:rPr>
      </w:pPr>
      <w:r>
        <w:rPr>
          <w:noProof/>
        </w:rPr>
        <w:t>Treatment, 12, 14, 32, 37, 39, 43, 44, 48, 50, 51, 53, 54</w:t>
      </w:r>
    </w:p>
    <w:p w14:paraId="1410ACF0" w14:textId="77777777" w:rsidR="007601F0" w:rsidRDefault="007601F0">
      <w:pPr>
        <w:pStyle w:val="Index1"/>
        <w:rPr>
          <w:noProof/>
        </w:rPr>
      </w:pPr>
      <w:r>
        <w:rPr>
          <w:noProof/>
        </w:rPr>
        <w:t>Underserved, 8, 11, 17, 20, 21, 25, 26, 27, 29, 35, 36, 37, 38, 44, 45, 49, 53, 57, 59</w:t>
      </w:r>
    </w:p>
    <w:p w14:paraId="5EC73CEA" w14:textId="77777777" w:rsidR="007601F0" w:rsidRDefault="007601F0">
      <w:pPr>
        <w:pStyle w:val="Index1"/>
        <w:rPr>
          <w:noProof/>
        </w:rPr>
      </w:pPr>
      <w:r>
        <w:rPr>
          <w:noProof/>
        </w:rPr>
        <w:t>Urban, 12, 13, 14, 16, 18, 20, 24, 29, 31, 32, 33, 34, 35, 36, 38, 42, 47, 48, 52, 56</w:t>
      </w:r>
    </w:p>
    <w:p w14:paraId="1C78D306" w14:textId="77777777" w:rsidR="007601F0" w:rsidRDefault="007601F0">
      <w:pPr>
        <w:pStyle w:val="Index1"/>
        <w:rPr>
          <w:noProof/>
        </w:rPr>
      </w:pPr>
      <w:r w:rsidRPr="009D2C86">
        <w:rPr>
          <w:bCs/>
          <w:noProof/>
        </w:rPr>
        <w:t>Work Group</w:t>
      </w:r>
      <w:r>
        <w:rPr>
          <w:noProof/>
        </w:rPr>
        <w:t>, 11, 12, 13, 33, 37, 41, 56</w:t>
      </w:r>
    </w:p>
    <w:p w14:paraId="624443E0" w14:textId="77777777" w:rsidR="007601F0" w:rsidRDefault="007601F0">
      <w:pPr>
        <w:pStyle w:val="Index1"/>
        <w:rPr>
          <w:noProof/>
        </w:rPr>
      </w:pPr>
      <w:r w:rsidRPr="009D2C86">
        <w:rPr>
          <w:bCs/>
          <w:noProof/>
        </w:rPr>
        <w:t>Workforce</w:t>
      </w:r>
      <w:r>
        <w:rPr>
          <w:noProof/>
        </w:rPr>
        <w:t>, 11, 18, 39, 40, 42, 44</w:t>
      </w:r>
    </w:p>
    <w:p w14:paraId="7A5D1010" w14:textId="77777777" w:rsidR="007601F0" w:rsidRDefault="007601F0" w:rsidP="0060718A">
      <w:pPr>
        <w:rPr>
          <w:noProof/>
        </w:rPr>
        <w:sectPr w:rsidR="007601F0" w:rsidSect="007601F0">
          <w:type w:val="continuous"/>
          <w:pgSz w:w="12240" w:h="15840"/>
          <w:pgMar w:top="1440" w:right="1440" w:bottom="1440" w:left="1440" w:header="720" w:footer="720" w:gutter="0"/>
          <w:cols w:num="2" w:space="720"/>
          <w:titlePg/>
        </w:sectPr>
      </w:pPr>
    </w:p>
    <w:p w14:paraId="00000551" w14:textId="5159BAB8" w:rsidR="008F2BFD" w:rsidRDefault="0060718A" w:rsidP="0060718A">
      <w:r>
        <w:fldChar w:fldCharType="end"/>
      </w:r>
    </w:p>
    <w:p w14:paraId="00000552" w14:textId="77777777" w:rsidR="008F2BFD" w:rsidRDefault="00DF1491">
      <w:r>
        <w:br w:type="page"/>
      </w:r>
    </w:p>
    <w:p w14:paraId="00000553" w14:textId="3F01F750" w:rsidR="008F2BFD" w:rsidRDefault="00DF1491">
      <w:pPr>
        <w:jc w:val="center"/>
        <w:rPr>
          <w:i/>
        </w:rPr>
      </w:pPr>
      <w:r>
        <w:rPr>
          <w:i/>
        </w:rPr>
        <w:lastRenderedPageBreak/>
        <w:t>This report is supported by the Centers for Disease Control and Prevention</w:t>
      </w:r>
      <w:r w:rsidR="00812D41">
        <w:rPr>
          <w:i/>
        </w:rPr>
        <w:fldChar w:fldCharType="begin"/>
      </w:r>
      <w:r w:rsidR="00812D41">
        <w:instrText xml:space="preserve"> XE "</w:instrText>
      </w:r>
      <w:r w:rsidR="00812D41" w:rsidRPr="00DA6703">
        <w:instrText>Prevention</w:instrText>
      </w:r>
      <w:r w:rsidR="00812D41">
        <w:instrText xml:space="preserve">" </w:instrText>
      </w:r>
      <w:r w:rsidR="00812D41">
        <w:rPr>
          <w:i/>
        </w:rPr>
        <w:fldChar w:fldCharType="end"/>
      </w:r>
      <w:r>
        <w:rPr>
          <w:i/>
        </w:rPr>
        <w:t xml:space="preserve"> (CDC) of the U.S. Department of Health and Human Services (HHS) as part of a financial assistance award totaling $348,711 with 100 percent funded by CDC/HHS. The contents are those of the author(s) and do not necessarily represent the official views of, nor an endorsement, by CDC/HHS, or the U.S. Government.</w:t>
      </w:r>
    </w:p>
    <w:sectPr w:rsidR="008F2BFD" w:rsidSect="007601F0">
      <w:type w:val="continuous"/>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A8655" w14:textId="77777777" w:rsidR="00942731" w:rsidRDefault="00942731">
      <w:pPr>
        <w:spacing w:after="0" w:line="240" w:lineRule="auto"/>
      </w:pPr>
      <w:r>
        <w:separator/>
      </w:r>
    </w:p>
  </w:endnote>
  <w:endnote w:type="continuationSeparator" w:id="0">
    <w:p w14:paraId="62B13158" w14:textId="77777777" w:rsidR="00942731" w:rsidRDefault="00942731">
      <w:pPr>
        <w:spacing w:after="0" w:line="240" w:lineRule="auto"/>
      </w:pPr>
      <w:r>
        <w:continuationSeparator/>
      </w:r>
    </w:p>
  </w:endnote>
  <w:endnote w:type="continuationNotice" w:id="1">
    <w:p w14:paraId="31CA2C44" w14:textId="77777777" w:rsidR="00942731" w:rsidRDefault="00942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mp;quot">
    <w:altName w:val="Cambria"/>
    <w:panose1 w:val="00000000000000000000"/>
    <w:charset w:val="00"/>
    <w:family w:val="roman"/>
    <w:notTrueType/>
    <w:pitch w:val="default"/>
  </w:font>
  <w:font w:name="Quattrocento Sans">
    <w:altName w:val="Calibri"/>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57" w14:textId="77777777" w:rsidR="008F2BFD" w:rsidRDefault="008F2BF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8762" w14:textId="318FB74F" w:rsidR="00692A6B" w:rsidRPr="007F021A" w:rsidRDefault="00692A6B" w:rsidP="00692A6B">
    <w:pPr>
      <w:pStyle w:val="NoSpacing"/>
      <w:rPr>
        <w:sz w:val="20"/>
        <w:szCs w:val="20"/>
      </w:rPr>
    </w:pPr>
    <w:r w:rsidRPr="007F021A">
      <w:rPr>
        <w:noProof/>
        <w:color w:val="FFFFFF" w:themeColor="background1"/>
      </w:rPr>
      <mc:AlternateContent>
        <mc:Choice Requires="wps">
          <w:drawing>
            <wp:anchor distT="0" distB="0" distL="114300" distR="114300" simplePos="0" relativeHeight="251658248" behindDoc="1" locked="0" layoutInCell="1" allowOverlap="1" wp14:anchorId="596A6135" wp14:editId="75F42BBA">
              <wp:simplePos x="0" y="0"/>
              <wp:positionH relativeFrom="margin">
                <wp:align>center</wp:align>
              </wp:positionH>
              <wp:positionV relativeFrom="page">
                <wp:posOffset>9201785</wp:posOffset>
              </wp:positionV>
              <wp:extent cx="6629400" cy="0"/>
              <wp:effectExtent l="0" t="19050" r="38100" b="3810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50800">
                        <a:solidFill>
                          <a:srgbClr val="E3D8C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EA343" id="Straight Connector 34" o:spid="_x0000_s1026" style="position:absolute;z-index:-25165823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724.55pt" to="522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" strokecolor="#e3d8cd" strokeweight="4pt">
              <w10:wrap anchorx="margin" anchory="page"/>
            </v:line>
          </w:pict>
        </mc:Fallback>
      </mc:AlternateContent>
    </w:r>
    <w:r w:rsidRPr="007F021A">
      <w:rPr>
        <w:rFonts w:ascii="Calibri Light"/>
        <w:noProof/>
        <w:spacing w:val="-11"/>
        <w:sz w:val="52"/>
        <w:szCs w:val="20"/>
      </w:rPr>
      <w:drawing>
        <wp:anchor distT="0" distB="0" distL="114300" distR="114300" simplePos="0" relativeHeight="251658249" behindDoc="0" locked="0" layoutInCell="1" allowOverlap="1" wp14:anchorId="2408DC39" wp14:editId="4D1E41AB">
          <wp:simplePos x="0" y="0"/>
          <wp:positionH relativeFrom="margin">
            <wp:align>right</wp:align>
          </wp:positionH>
          <wp:positionV relativeFrom="paragraph">
            <wp:posOffset>6350</wp:posOffset>
          </wp:positionV>
          <wp:extent cx="1417320" cy="331834"/>
          <wp:effectExtent l="0" t="0" r="0" b="0"/>
          <wp:wrapNone/>
          <wp:docPr id="36" name="Picture 3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331834"/>
                  </a:xfrm>
                  <a:prstGeom prst="rect">
                    <a:avLst/>
                  </a:prstGeom>
                </pic:spPr>
              </pic:pic>
            </a:graphicData>
          </a:graphic>
          <wp14:sizeRelH relativeFrom="page">
            <wp14:pctWidth>0</wp14:pctWidth>
          </wp14:sizeRelH>
          <wp14:sizeRelV relativeFrom="page">
            <wp14:pctHeight>0</wp14:pctHeight>
          </wp14:sizeRelV>
        </wp:anchor>
      </w:drawing>
    </w:r>
    <w:r w:rsidRPr="007F021A">
      <w:rPr>
        <w:sz w:val="20"/>
        <w:szCs w:val="20"/>
      </w:rPr>
      <w:t xml:space="preserve">© International Association for Indigenous Aging   |   </w:t>
    </w:r>
    <w:r>
      <w:rPr>
        <w:sz w:val="20"/>
        <w:szCs w:val="20"/>
      </w:rPr>
      <w:t>Augus</w:t>
    </w:r>
    <w:r w:rsidR="00AD369E">
      <w:rPr>
        <w:sz w:val="20"/>
        <w:szCs w:val="20"/>
      </w:rPr>
      <w:t xml:space="preserve">t </w:t>
    </w:r>
    <w:r w:rsidRPr="007F021A">
      <w:rPr>
        <w:sz w:val="20"/>
        <w:szCs w:val="20"/>
      </w:rPr>
      <w:t>2022</w:t>
    </w:r>
    <w:r w:rsidRPr="007F021A">
      <w:rPr>
        <w:sz w:val="20"/>
        <w:szCs w:val="20"/>
      </w:rPr>
      <w:tab/>
      <w:t xml:space="preserve"> </w:t>
    </w:r>
  </w:p>
  <w:p w14:paraId="0000055B" w14:textId="7E6CA229" w:rsidR="008F2BFD" w:rsidRPr="00692A6B" w:rsidRDefault="00692A6B" w:rsidP="00692A6B">
    <w:pPr>
      <w:pStyle w:val="NoSpacing"/>
      <w:rPr>
        <w:sz w:val="20"/>
        <w:szCs w:val="20"/>
      </w:rPr>
    </w:pPr>
    <w:r w:rsidRPr="007F021A">
      <w:rPr>
        <w:b/>
        <w:bCs/>
        <w:sz w:val="20"/>
        <w:szCs w:val="20"/>
      </w:rPr>
      <w:t xml:space="preserve">Page </w:t>
    </w:r>
    <w:sdt>
      <w:sdtPr>
        <w:rPr>
          <w:b/>
          <w:bCs/>
          <w:sz w:val="20"/>
          <w:szCs w:val="20"/>
        </w:rPr>
        <w:id w:val="413049216"/>
        <w:docPartObj>
          <w:docPartGallery w:val="Page Numbers (Bottom of Page)"/>
          <w:docPartUnique/>
        </w:docPartObj>
      </w:sdtPr>
      <w:sdtEndPr>
        <w:rPr>
          <w:noProof/>
        </w:rPr>
      </w:sdtEndPr>
      <w:sdtContent>
        <w:r w:rsidRPr="007F021A">
          <w:rPr>
            <w:b/>
            <w:bCs/>
            <w:sz w:val="20"/>
            <w:szCs w:val="20"/>
          </w:rPr>
          <w:fldChar w:fldCharType="begin"/>
        </w:r>
        <w:r w:rsidRPr="007F021A">
          <w:rPr>
            <w:b/>
            <w:bCs/>
            <w:sz w:val="20"/>
            <w:szCs w:val="20"/>
          </w:rPr>
          <w:instrText xml:space="preserve"> PAGE   \* MERGEFORMAT </w:instrText>
        </w:r>
        <w:r w:rsidRPr="007F021A">
          <w:rPr>
            <w:b/>
            <w:bCs/>
            <w:sz w:val="20"/>
            <w:szCs w:val="20"/>
          </w:rPr>
          <w:fldChar w:fldCharType="separate"/>
        </w:r>
        <w:r>
          <w:rPr>
            <w:b/>
            <w:bCs/>
            <w:sz w:val="20"/>
            <w:szCs w:val="20"/>
          </w:rPr>
          <w:t>2</w:t>
        </w:r>
        <w:r w:rsidRPr="007F021A">
          <w:rPr>
            <w:b/>
            <w:bCs/>
            <w:noProof/>
            <w:sz w:val="20"/>
            <w:szCs w:val="20"/>
          </w:rPr>
          <w:fldChar w:fldCharType="end"/>
        </w:r>
        <w:r w:rsidRPr="007F021A">
          <w:rPr>
            <w:b/>
            <w:bCs/>
            <w:noProof/>
            <w:sz w:val="20"/>
            <w:szCs w:val="20"/>
          </w:rPr>
          <w:t xml:space="preserve">   </w:t>
        </w:r>
        <w:r w:rsidRPr="007F021A">
          <w:rPr>
            <w:noProof/>
            <w:sz w:val="20"/>
            <w:szCs w:val="20"/>
          </w:rPr>
          <w:t>|   www.iasquared.org</w:t>
        </w:r>
      </w:sdtContent>
    </w:sdt>
    <w:r>
      <w:rPr>
        <w:noProof/>
        <w:color w:val="000000"/>
      </w:rPr>
      <mc:AlternateContent>
        <mc:Choice Requires="wps">
          <w:drawing>
            <wp:anchor distT="0" distB="0" distL="114300" distR="114300" simplePos="0" relativeHeight="251658246" behindDoc="0" locked="0" layoutInCell="1" allowOverlap="1" wp14:anchorId="4849DC7C" wp14:editId="7C48BF25">
              <wp:simplePos x="0" y="0"/>
              <wp:positionH relativeFrom="column">
                <wp:posOffset>0</wp:posOffset>
              </wp:positionH>
              <wp:positionV relativeFrom="paragraph">
                <wp:posOffset>0</wp:posOffset>
              </wp:positionV>
              <wp:extent cx="635000" cy="635000"/>
              <wp:effectExtent l="0" t="0" r="3175" b="3175"/>
              <wp:wrapNone/>
              <wp:docPr id="26" name="Text Box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41E3A3" id="_x0000_t202" coordsize="21600,21600" o:spt="202" path="m,l,21600r21600,l21600,xe">
              <v:stroke joinstyle="miter"/>
              <v:path gradientshapeok="t" o:connecttype="rect"/>
            </v:shapetype>
            <v:shape id="Text Box 26" o:spid="_x0000_s1026" type="#_x0000_t202" style="position:absolute;margin-left:0;margin-top:0;width:50pt;height:50pt;z-index:25165824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2C286B">
      <w:rPr>
        <w:noProof/>
        <w:color w:val="000000"/>
      </w:rPr>
      <mc:AlternateContent>
        <mc:Choice Requires="wps">
          <w:drawing>
            <wp:anchor distT="0" distB="0" distL="114300" distR="114300" simplePos="0" relativeHeight="251658247" behindDoc="1" locked="0" layoutInCell="1" allowOverlap="1" wp14:anchorId="549C53FE" wp14:editId="5AF83095">
              <wp:simplePos x="0" y="0"/>
              <wp:positionH relativeFrom="margin">
                <wp:align>center</wp:align>
              </wp:positionH>
              <wp:positionV relativeFrom="margin">
                <wp:align>center</wp:align>
              </wp:positionV>
              <wp:extent cx="5943600" cy="3566160"/>
              <wp:effectExtent l="0" t="0" r="0" b="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3600" cy="35661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76CDF9" w14:textId="77777777" w:rsidR="002C286B" w:rsidRDefault="002C286B" w:rsidP="002C286B">
                          <w:pPr>
                            <w:jc w:val="center"/>
                            <w:rPr>
                              <w:rFonts w:ascii="&amp;quot" w:hAnsi="&amp;quot"/>
                              <w:color w:val="C0C0C0"/>
                              <w:sz w:val="2"/>
                              <w:szCs w:val="2"/>
                              <w14:textFill>
                                <w14:solidFill>
                                  <w14:srgbClr w14:val="C0C0C0">
                                    <w14:alpha w14:val="50000"/>
                                  </w14:srgbClr>
                                </w14:solidFill>
                              </w14:textFill>
                            </w:rPr>
                          </w:pPr>
                          <w:r>
                            <w:rPr>
                              <w:rFonts w:ascii="&amp;quot" w:hAnsi="&amp;quot"/>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9C53FE" id="_x0000_t202" coordsize="21600,21600" o:spt="202" path="m,l,21600r21600,l21600,xe">
              <v:stroke joinstyle="miter"/>
              <v:path gradientshapeok="t" o:connecttype="rect"/>
            </v:shapetype>
            <v:shape id="WordArt 12" o:spid="_x0000_s1049" type="#_x0000_t202" style="position:absolute;margin-left:0;margin-top:0;width:468pt;height:280.8pt;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" filled="f" stroked="f">
              <v:stroke joinstyle="round"/>
              <o:lock v:ext="edit" shapetype="t"/>
              <v:textbox style="mso-fit-shape-to-text:t">
                <w:txbxContent>
                  <w:p w14:paraId="4076CDF9" w14:textId="77777777" w:rsidR="002C286B" w:rsidRDefault="002C286B" w:rsidP="002C286B">
                    <w:pPr>
                      <w:jc w:val="center"/>
                      <w:rPr>
                        <w:rFonts w:ascii="&amp;quot" w:hAnsi="&amp;quot"/>
                        <w:color w:val="C0C0C0"/>
                        <w:sz w:val="2"/>
                        <w:szCs w:val="2"/>
                        <w14:textFill>
                          <w14:solidFill>
                            <w14:srgbClr w14:val="C0C0C0">
                              <w14:alpha w14:val="50000"/>
                            </w14:srgbClr>
                          </w14:solidFill>
                        </w14:textFill>
                      </w:rPr>
                    </w:pPr>
                    <w:r>
                      <w:rPr>
                        <w:rFonts w:ascii="&amp;quot" w:hAnsi="&amp;quot"/>
                        <w:color w:val="C0C0C0"/>
                        <w:sz w:val="2"/>
                        <w:szCs w:val="2"/>
                        <w14:textFill>
                          <w14:solidFill>
                            <w14:srgbClr w14:val="C0C0C0">
                              <w14:alpha w14:val="50000"/>
                            </w14:srgbClr>
                          </w14:solidFill>
                        </w14:textFill>
                      </w:rPr>
                      <w:t>DRAFT</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58" w14:textId="144CD465" w:rsidR="008F2BFD" w:rsidRDefault="00DF1491">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23D91">
      <w:rPr>
        <w:noProof/>
        <w:color w:val="000000"/>
      </w:rPr>
      <w:t>1</w:t>
    </w:r>
    <w:r>
      <w:rPr>
        <w:color w:val="000000"/>
      </w:rPr>
      <w:fldChar w:fldCharType="end"/>
    </w:r>
  </w:p>
  <w:p w14:paraId="00000559" w14:textId="77777777" w:rsidR="008F2BFD" w:rsidRDefault="008F2BFD">
    <w:pPr>
      <w:pBdr>
        <w:top w:val="nil"/>
        <w:left w:val="nil"/>
        <w:bottom w:val="nil"/>
        <w:right w:val="nil"/>
        <w:between w:val="nil"/>
      </w:pBdr>
      <w:tabs>
        <w:tab w:val="center" w:pos="4680"/>
        <w:tab w:val="right" w:pos="9360"/>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9E98" w14:textId="77777777" w:rsidR="0060718A" w:rsidRDefault="0060718A">
    <w:pPr>
      <w:pBdr>
        <w:top w:val="nil"/>
        <w:left w:val="nil"/>
        <w:bottom w:val="nil"/>
        <w:right w:val="nil"/>
        <w:between w:val="nil"/>
      </w:pBdr>
      <w:tabs>
        <w:tab w:val="center" w:pos="4680"/>
        <w:tab w:val="right" w:pos="9360"/>
      </w:tabs>
      <w:spacing w:after="0" w:line="240" w:lineRule="auto"/>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DC44" w14:textId="77777777" w:rsidR="0060718A" w:rsidRPr="007F021A" w:rsidRDefault="0060718A" w:rsidP="00692A6B">
    <w:pPr>
      <w:pStyle w:val="NoSpacing"/>
      <w:rPr>
        <w:sz w:val="20"/>
        <w:szCs w:val="20"/>
      </w:rPr>
    </w:pPr>
    <w:r w:rsidRPr="007F021A">
      <w:rPr>
        <w:noProof/>
        <w:color w:val="FFFFFF" w:themeColor="background1"/>
      </w:rPr>
      <mc:AlternateContent>
        <mc:Choice Requires="wps">
          <w:drawing>
            <wp:anchor distT="0" distB="0" distL="114300" distR="114300" simplePos="0" relativeHeight="251668491" behindDoc="1" locked="0" layoutInCell="1" allowOverlap="1" wp14:anchorId="36CD0078" wp14:editId="7197C698">
              <wp:simplePos x="0" y="0"/>
              <wp:positionH relativeFrom="margin">
                <wp:align>center</wp:align>
              </wp:positionH>
              <wp:positionV relativeFrom="page">
                <wp:posOffset>9201785</wp:posOffset>
              </wp:positionV>
              <wp:extent cx="6629400" cy="0"/>
              <wp:effectExtent l="0" t="19050" r="38100" b="3810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50800">
                        <a:solidFill>
                          <a:srgbClr val="E3D8C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D41619" id="Straight Connector 38" o:spid="_x0000_s1026" style="position:absolute;z-index:-251647989;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724.55pt" to="522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" strokecolor="#e3d8cd" strokeweight="4pt">
              <w10:wrap anchorx="margin" anchory="page"/>
            </v:line>
          </w:pict>
        </mc:Fallback>
      </mc:AlternateContent>
    </w:r>
    <w:r w:rsidRPr="007F021A">
      <w:rPr>
        <w:rFonts w:ascii="Calibri Light"/>
        <w:noProof/>
        <w:spacing w:val="-11"/>
        <w:sz w:val="52"/>
        <w:szCs w:val="20"/>
      </w:rPr>
      <w:drawing>
        <wp:anchor distT="0" distB="0" distL="114300" distR="114300" simplePos="0" relativeHeight="251669515" behindDoc="0" locked="0" layoutInCell="1" allowOverlap="1" wp14:anchorId="66AAAE9A" wp14:editId="3CF92DAD">
          <wp:simplePos x="0" y="0"/>
          <wp:positionH relativeFrom="margin">
            <wp:align>right</wp:align>
          </wp:positionH>
          <wp:positionV relativeFrom="paragraph">
            <wp:posOffset>6350</wp:posOffset>
          </wp:positionV>
          <wp:extent cx="1417320" cy="331834"/>
          <wp:effectExtent l="0" t="0" r="0" b="0"/>
          <wp:wrapNone/>
          <wp:docPr id="42" name="Picture 4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331834"/>
                  </a:xfrm>
                  <a:prstGeom prst="rect">
                    <a:avLst/>
                  </a:prstGeom>
                </pic:spPr>
              </pic:pic>
            </a:graphicData>
          </a:graphic>
          <wp14:sizeRelH relativeFrom="page">
            <wp14:pctWidth>0</wp14:pctWidth>
          </wp14:sizeRelH>
          <wp14:sizeRelV relativeFrom="page">
            <wp14:pctHeight>0</wp14:pctHeight>
          </wp14:sizeRelV>
        </wp:anchor>
      </w:drawing>
    </w:r>
    <w:r w:rsidRPr="007F021A">
      <w:rPr>
        <w:sz w:val="20"/>
        <w:szCs w:val="20"/>
      </w:rPr>
      <w:t xml:space="preserve">© International Association for Indigenous Aging   |   </w:t>
    </w:r>
    <w:r>
      <w:rPr>
        <w:sz w:val="20"/>
        <w:szCs w:val="20"/>
      </w:rPr>
      <w:t xml:space="preserve">August </w:t>
    </w:r>
    <w:r w:rsidRPr="007F021A">
      <w:rPr>
        <w:sz w:val="20"/>
        <w:szCs w:val="20"/>
      </w:rPr>
      <w:t>2022</w:t>
    </w:r>
    <w:r w:rsidRPr="007F021A">
      <w:rPr>
        <w:sz w:val="20"/>
        <w:szCs w:val="20"/>
      </w:rPr>
      <w:tab/>
      <w:t xml:space="preserve"> </w:t>
    </w:r>
  </w:p>
  <w:p w14:paraId="0DA300E3" w14:textId="77777777" w:rsidR="0060718A" w:rsidRPr="00692A6B" w:rsidRDefault="0060718A" w:rsidP="00692A6B">
    <w:pPr>
      <w:pStyle w:val="NoSpacing"/>
      <w:rPr>
        <w:sz w:val="20"/>
        <w:szCs w:val="20"/>
      </w:rPr>
    </w:pPr>
    <w:r w:rsidRPr="007F021A">
      <w:rPr>
        <w:b/>
        <w:bCs/>
        <w:sz w:val="20"/>
        <w:szCs w:val="20"/>
      </w:rPr>
      <w:t xml:space="preserve">Page </w:t>
    </w:r>
    <w:sdt>
      <w:sdtPr>
        <w:rPr>
          <w:b/>
          <w:bCs/>
          <w:sz w:val="20"/>
          <w:szCs w:val="20"/>
        </w:rPr>
        <w:id w:val="1817069342"/>
        <w:docPartObj>
          <w:docPartGallery w:val="Page Numbers (Bottom of Page)"/>
          <w:docPartUnique/>
        </w:docPartObj>
      </w:sdtPr>
      <w:sdtEndPr>
        <w:rPr>
          <w:noProof/>
        </w:rPr>
      </w:sdtEndPr>
      <w:sdtContent>
        <w:r w:rsidRPr="007F021A">
          <w:rPr>
            <w:b/>
            <w:bCs/>
            <w:sz w:val="20"/>
            <w:szCs w:val="20"/>
          </w:rPr>
          <w:fldChar w:fldCharType="begin"/>
        </w:r>
        <w:r w:rsidRPr="007F021A">
          <w:rPr>
            <w:b/>
            <w:bCs/>
            <w:sz w:val="20"/>
            <w:szCs w:val="20"/>
          </w:rPr>
          <w:instrText xml:space="preserve"> PAGE   \* MERGEFORMAT </w:instrText>
        </w:r>
        <w:r w:rsidRPr="007F021A">
          <w:rPr>
            <w:b/>
            <w:bCs/>
            <w:sz w:val="20"/>
            <w:szCs w:val="20"/>
          </w:rPr>
          <w:fldChar w:fldCharType="separate"/>
        </w:r>
        <w:r>
          <w:rPr>
            <w:b/>
            <w:bCs/>
            <w:sz w:val="20"/>
            <w:szCs w:val="20"/>
          </w:rPr>
          <w:t>2</w:t>
        </w:r>
        <w:r w:rsidRPr="007F021A">
          <w:rPr>
            <w:b/>
            <w:bCs/>
            <w:noProof/>
            <w:sz w:val="20"/>
            <w:szCs w:val="20"/>
          </w:rPr>
          <w:fldChar w:fldCharType="end"/>
        </w:r>
        <w:r w:rsidRPr="007F021A">
          <w:rPr>
            <w:b/>
            <w:bCs/>
            <w:noProof/>
            <w:sz w:val="20"/>
            <w:szCs w:val="20"/>
          </w:rPr>
          <w:t xml:space="preserve">   </w:t>
        </w:r>
        <w:r w:rsidRPr="007F021A">
          <w:rPr>
            <w:noProof/>
            <w:sz w:val="20"/>
            <w:szCs w:val="20"/>
          </w:rPr>
          <w:t>|   www.iasquared.org</w:t>
        </w:r>
      </w:sdtContent>
    </w:sdt>
    <w:r>
      <w:rPr>
        <w:noProof/>
        <w:color w:val="000000"/>
      </w:rPr>
      <mc:AlternateContent>
        <mc:Choice Requires="wps">
          <w:drawing>
            <wp:anchor distT="0" distB="0" distL="114300" distR="114300" simplePos="0" relativeHeight="251666443" behindDoc="0" locked="0" layoutInCell="1" allowOverlap="1" wp14:anchorId="3E5A169F" wp14:editId="2122A443">
              <wp:simplePos x="0" y="0"/>
              <wp:positionH relativeFrom="column">
                <wp:posOffset>0</wp:posOffset>
              </wp:positionH>
              <wp:positionV relativeFrom="paragraph">
                <wp:posOffset>0</wp:posOffset>
              </wp:positionV>
              <wp:extent cx="635000" cy="635000"/>
              <wp:effectExtent l="0" t="0" r="3175" b="3175"/>
              <wp:wrapNone/>
              <wp:docPr id="39" name="Text Box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2C6BDA" id="_x0000_t202" coordsize="21600,21600" o:spt="202" path="m,l,21600r21600,l21600,xe">
              <v:stroke joinstyle="miter"/>
              <v:path gradientshapeok="t" o:connecttype="rect"/>
            </v:shapetype>
            <v:shape id="Text Box 39" o:spid="_x0000_s1026" type="#_x0000_t202" style="position:absolute;margin-left:0;margin-top:0;width:50pt;height:50pt;z-index:251666443;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Pr>
        <w:noProof/>
        <w:color w:val="000000"/>
      </w:rPr>
      <mc:AlternateContent>
        <mc:Choice Requires="wps">
          <w:drawing>
            <wp:anchor distT="0" distB="0" distL="114300" distR="114300" simplePos="0" relativeHeight="251667467" behindDoc="1" locked="0" layoutInCell="1" allowOverlap="1" wp14:anchorId="4904514A" wp14:editId="45AF7181">
              <wp:simplePos x="0" y="0"/>
              <wp:positionH relativeFrom="margin">
                <wp:align>center</wp:align>
              </wp:positionH>
              <wp:positionV relativeFrom="margin">
                <wp:align>center</wp:align>
              </wp:positionV>
              <wp:extent cx="5943600" cy="3566160"/>
              <wp:effectExtent l="0" t="0" r="0" b="0"/>
              <wp:wrapNone/>
              <wp:docPr id="40"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3600" cy="35661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FE9655D" w14:textId="77777777" w:rsidR="0060718A" w:rsidRDefault="0060718A" w:rsidP="002C286B">
                          <w:pPr>
                            <w:jc w:val="center"/>
                            <w:rPr>
                              <w:rFonts w:ascii="&amp;quot" w:hAnsi="&amp;quot"/>
                              <w:color w:val="C0C0C0"/>
                              <w:sz w:val="2"/>
                              <w:szCs w:val="2"/>
                              <w14:textFill>
                                <w14:solidFill>
                                  <w14:srgbClr w14:val="C0C0C0">
                                    <w14:alpha w14:val="50000"/>
                                  </w14:srgbClr>
                                </w14:solidFill>
                              </w14:textFill>
                            </w:rPr>
                          </w:pPr>
                          <w:r>
                            <w:rPr>
                              <w:rFonts w:ascii="&amp;quot" w:hAnsi="&amp;quot"/>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04514A" id="_x0000_t202" coordsize="21600,21600" o:spt="202" path="m,l,21600r21600,l21600,xe">
              <v:stroke joinstyle="miter"/>
              <v:path gradientshapeok="t" o:connecttype="rect"/>
            </v:shapetype>
            <v:shape id="_x0000_s1051" type="#_x0000_t202" style="position:absolute;margin-left:0;margin-top:0;width:468pt;height:280.8pt;z-index:-25164901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" filled="f" stroked="f">
              <v:stroke joinstyle="round"/>
              <o:lock v:ext="edit" shapetype="t"/>
              <v:textbox style="mso-fit-shape-to-text:t">
                <w:txbxContent>
                  <w:p w14:paraId="0FE9655D" w14:textId="77777777" w:rsidR="0060718A" w:rsidRDefault="0060718A" w:rsidP="002C286B">
                    <w:pPr>
                      <w:jc w:val="center"/>
                      <w:rPr>
                        <w:rFonts w:ascii="&amp;quot" w:hAnsi="&amp;quot"/>
                        <w:color w:val="C0C0C0"/>
                        <w:sz w:val="2"/>
                        <w:szCs w:val="2"/>
                        <w14:textFill>
                          <w14:solidFill>
                            <w14:srgbClr w14:val="C0C0C0">
                              <w14:alpha w14:val="50000"/>
                            </w14:srgbClr>
                          </w14:solidFill>
                        </w14:textFill>
                      </w:rPr>
                    </w:pPr>
                    <w:r>
                      <w:rPr>
                        <w:rFonts w:ascii="&amp;quot" w:hAnsi="&amp;quot"/>
                        <w:color w:val="C0C0C0"/>
                        <w:sz w:val="2"/>
                        <w:szCs w:val="2"/>
                        <w14:textFill>
                          <w14:solidFill>
                            <w14:srgbClr w14:val="C0C0C0">
                              <w14:alpha w14:val="50000"/>
                            </w14:srgbClr>
                          </w14:solidFill>
                        </w14:textFill>
                      </w:rPr>
                      <w:t>DRAFT</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9C41" w14:textId="77777777" w:rsidR="0060718A" w:rsidRDefault="0060718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EE81886" w14:textId="77777777" w:rsidR="0060718A" w:rsidRDefault="0060718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3F666" w14:textId="77777777" w:rsidR="00942731" w:rsidRDefault="00942731">
      <w:pPr>
        <w:spacing w:after="0" w:line="240" w:lineRule="auto"/>
      </w:pPr>
      <w:r>
        <w:separator/>
      </w:r>
    </w:p>
  </w:footnote>
  <w:footnote w:type="continuationSeparator" w:id="0">
    <w:p w14:paraId="164D5C66" w14:textId="77777777" w:rsidR="00942731" w:rsidRDefault="00942731">
      <w:pPr>
        <w:spacing w:after="0" w:line="240" w:lineRule="auto"/>
      </w:pPr>
      <w:r>
        <w:continuationSeparator/>
      </w:r>
    </w:p>
  </w:footnote>
  <w:footnote w:type="continuationNotice" w:id="1">
    <w:p w14:paraId="62E95236" w14:textId="77777777" w:rsidR="00942731" w:rsidRDefault="00942731">
      <w:pPr>
        <w:spacing w:after="0" w:line="240" w:lineRule="auto"/>
      </w:pPr>
    </w:p>
  </w:footnote>
  <w:footnote w:id="2">
    <w:p w14:paraId="6C371B76" w14:textId="2FCD3014" w:rsidR="00AA1FEC" w:rsidRPr="000C565B" w:rsidRDefault="00AA1FEC">
      <w:pPr>
        <w:pStyle w:val="FootnoteText"/>
      </w:pPr>
      <w:r>
        <w:rPr>
          <w:rStyle w:val="FootnoteReference"/>
        </w:rPr>
        <w:footnoteRef/>
      </w:r>
      <w:r>
        <w:t xml:space="preserve"> U.S. Department of Human Services. </w:t>
      </w:r>
      <w:r w:rsidR="000C565B">
        <w:t xml:space="preserve">(2022). </w:t>
      </w:r>
      <w:r w:rsidR="000C565B">
        <w:rPr>
          <w:i/>
          <w:iCs/>
        </w:rPr>
        <w:t xml:space="preserve">National Plan to Address Alzheimer’s Disease: 2021 Update. </w:t>
      </w:r>
      <w:r w:rsidR="000C565B">
        <w:t xml:space="preserve">US Department of Health and Human Services: Office of the Assistant Secretary for Planning and Evaluation. </w:t>
      </w:r>
      <w:r w:rsidR="000C565B" w:rsidRPr="000C565B">
        <w:t>https://aspe.hhs.gov/sites/default/files/documents/66904c18bb1f0843c3c113d7099e98c1/napa-national-plan-2021-update.pdf</w:t>
      </w:r>
      <w:r w:rsidR="000C565B">
        <w:t>.</w:t>
      </w:r>
    </w:p>
  </w:footnote>
  <w:footnote w:id="3">
    <w:p w14:paraId="62E8D406" w14:textId="19934D15" w:rsidR="00A84E67" w:rsidRDefault="00A84E67">
      <w:pPr>
        <w:pStyle w:val="FootnoteText"/>
      </w:pPr>
      <w:r>
        <w:rPr>
          <w:rStyle w:val="FootnoteReference"/>
        </w:rPr>
        <w:footnoteRef/>
      </w:r>
      <w:r>
        <w:t xml:space="preserve"> </w:t>
      </w:r>
      <w:r w:rsidRPr="00A84E67">
        <w:t>National Conference of State Legislatures. (2013). An issue of sovereignty. See https://www.ncsl.org/legislators-staff/legislators/quad-caucus/an-issue-of-sovereignty.aspx</w:t>
      </w:r>
    </w:p>
  </w:footnote>
  <w:footnote w:id="4">
    <w:p w14:paraId="4B3D9807" w14:textId="15C1C161" w:rsidR="00F158B1" w:rsidRDefault="00F158B1">
      <w:pPr>
        <w:pStyle w:val="FootnoteText"/>
      </w:pPr>
      <w:r>
        <w:rPr>
          <w:rStyle w:val="FootnoteReference"/>
        </w:rPr>
        <w:footnoteRef/>
      </w:r>
      <w:r>
        <w:t xml:space="preserve"> </w:t>
      </w:r>
      <w:r w:rsidR="00EB25C4">
        <w:t xml:space="preserve">Alaska, Oklahoma, New Mexico, South Dakota, </w:t>
      </w:r>
      <w:r>
        <w:t>Montana</w:t>
      </w:r>
      <w:r w:rsidR="00EB25C4">
        <w:t xml:space="preserve">, North Dakota, Arizona, Wyoming, Oregon, Washington, Idaho, Kansas, Nevada, </w:t>
      </w:r>
      <w:r w:rsidR="000B6F0F">
        <w:t>and</w:t>
      </w:r>
      <w:r w:rsidR="00B30795">
        <w:t xml:space="preserve"> </w:t>
      </w:r>
      <w:r w:rsidR="00EB25C4">
        <w:t>Colorado</w:t>
      </w:r>
      <w:r w:rsidR="000B6F0F">
        <w:t xml:space="preserve">. </w:t>
      </w:r>
      <w:r w:rsidR="00F96220">
        <w:t>Hawaii</w:t>
      </w:r>
      <w:r w:rsidR="000B6F0F">
        <w:t xml:space="preserve"> was also included for language related to Native Hawaiians</w:t>
      </w:r>
      <w:r w:rsidR="00F96220">
        <w:t>.</w:t>
      </w:r>
    </w:p>
  </w:footnote>
  <w:footnote w:id="5">
    <w:p w14:paraId="7F3F4E0C" w14:textId="31D5ABAA" w:rsidR="002E0D36" w:rsidRDefault="002E0D36">
      <w:pPr>
        <w:pStyle w:val="FootnoteText"/>
      </w:pPr>
      <w:r>
        <w:rPr>
          <w:rStyle w:val="FootnoteReference"/>
        </w:rPr>
        <w:footnoteRef/>
      </w:r>
      <w:r>
        <w:t xml:space="preserve"> Splaine Consulting. (2021). </w:t>
      </w:r>
      <w:r>
        <w:rPr>
          <w:i/>
          <w:iCs/>
        </w:rPr>
        <w:t>Tribal Law and Policy: Alzheimer’s Disease and Related Dementias.</w:t>
      </w:r>
      <w:r>
        <w:t xml:space="preserve"> </w:t>
      </w:r>
      <w:r w:rsidRPr="00504EB4">
        <w:t>https://iasquared.org/new-report-tribal-law-policy-alzheimers-disease-and-related-dementia-issues/</w:t>
      </w:r>
    </w:p>
  </w:footnote>
  <w:footnote w:id="6">
    <w:p w14:paraId="59DBCC97" w14:textId="47914B41" w:rsidR="004D77B6" w:rsidRDefault="004D77B6">
      <w:pPr>
        <w:pStyle w:val="FootnoteText"/>
      </w:pPr>
      <w:r>
        <w:rPr>
          <w:rStyle w:val="FootnoteReference"/>
        </w:rPr>
        <w:footnoteRef/>
      </w:r>
      <w:r>
        <w:t xml:space="preserve"> </w:t>
      </w:r>
      <w:r w:rsidR="004544B9">
        <w:t>California, New York, North Carolina, and Texas.</w:t>
      </w:r>
    </w:p>
  </w:footnote>
  <w:footnote w:id="7">
    <w:p w14:paraId="6D4A9363" w14:textId="7F5E6BA9" w:rsidR="00653928" w:rsidRDefault="00653928">
      <w:pPr>
        <w:pStyle w:val="FootnoteText"/>
      </w:pPr>
      <w:r>
        <w:rPr>
          <w:rStyle w:val="FootnoteReference"/>
        </w:rPr>
        <w:footnoteRef/>
      </w:r>
      <w:r>
        <w:t xml:space="preserve"> </w:t>
      </w:r>
      <w:bookmarkStart w:id="13" w:name="_Hlk128989478"/>
      <w:bookmarkStart w:id="14" w:name="_Hlk129162744"/>
      <w:r w:rsidRPr="0093142F">
        <w:t xml:space="preserve">The term “stakeholder” has </w:t>
      </w:r>
      <w:r>
        <w:t>negative</w:t>
      </w:r>
      <w:r w:rsidRPr="0093142F">
        <w:t xml:space="preserve"> connotations for some tribes and tribal members. The preferred term is “interested groups”.</w:t>
      </w:r>
      <w:bookmarkEnd w:id="13"/>
      <w:r>
        <w:t xml:space="preserve"> National Library of Medicine. (2016). Banishing Stakeholders. </w:t>
      </w:r>
      <w:r w:rsidRPr="00653928">
        <w:t>https://www.ncbi.nlm.nih.gov/pmc/articles/PMC5020149/</w:t>
      </w:r>
      <w:bookmarkEnd w:id="14"/>
    </w:p>
  </w:footnote>
  <w:footnote w:id="8">
    <w:p w14:paraId="618C29D0" w14:textId="610CB397" w:rsidR="00653928" w:rsidRDefault="00653928">
      <w:pPr>
        <w:pStyle w:val="FootnoteText"/>
      </w:pPr>
      <w:r>
        <w:rPr>
          <w:rStyle w:val="FootnoteReference"/>
        </w:rPr>
        <w:footnoteRef/>
      </w:r>
      <w:r>
        <w:t xml:space="preserve"> </w:t>
      </w:r>
      <w:r w:rsidRPr="00653928">
        <w:t>The term “stakeholder” has negative connotations for some tribes and tribal members. The preferred term is “interested groups”. National Library of Medicine. (2016). Banishing Stakeholders. https://www.ncbi.nlm.nih.gov/pmc/articles/PMC5020149/</w:t>
      </w:r>
    </w:p>
  </w:footnote>
  <w:footnote w:id="9">
    <w:p w14:paraId="2B80616E" w14:textId="2F430EDA" w:rsidR="00653928" w:rsidRDefault="00653928">
      <w:pPr>
        <w:pStyle w:val="FootnoteText"/>
      </w:pPr>
      <w:r>
        <w:rPr>
          <w:rStyle w:val="FootnoteReference"/>
        </w:rPr>
        <w:footnoteRef/>
      </w:r>
      <w:r>
        <w:t xml:space="preserve"> </w:t>
      </w:r>
      <w:r w:rsidRPr="00653928">
        <w:t>The term “stakeholder” has negative connotations for some tribes and tribal members. The preferred term is “interested groups”. National Library of Medicine. (2016). Banishing Stakeholders. https://www.ncbi.nlm.nih.gov/pmc/articles/PMC5020149/</w:t>
      </w:r>
    </w:p>
  </w:footnote>
  <w:footnote w:id="10">
    <w:p w14:paraId="53AB0D8E" w14:textId="256FE1A3" w:rsidR="00653928" w:rsidRDefault="00653928">
      <w:pPr>
        <w:pStyle w:val="FootnoteText"/>
      </w:pPr>
      <w:r>
        <w:rPr>
          <w:rStyle w:val="FootnoteReference"/>
        </w:rPr>
        <w:footnoteRef/>
      </w:r>
      <w:r>
        <w:t xml:space="preserve"> </w:t>
      </w:r>
      <w:r w:rsidRPr="00653928">
        <w:t>The term “stakeholder” has negative connotations for some tribes and tribal members. The preferred term is “interested groups”. National Library of Medicine. (2016). Banishing Stakeholders. https://www.ncbi.nlm.nih.gov/pmc/articles/PMC5020149/</w:t>
      </w:r>
    </w:p>
  </w:footnote>
  <w:footnote w:id="11">
    <w:p w14:paraId="6C253CE5" w14:textId="2E3A3BD8" w:rsidR="00653928" w:rsidRDefault="00653928">
      <w:pPr>
        <w:pStyle w:val="FootnoteText"/>
      </w:pPr>
      <w:r>
        <w:rPr>
          <w:rStyle w:val="FootnoteReference"/>
        </w:rPr>
        <w:footnoteRef/>
      </w:r>
      <w:r>
        <w:t xml:space="preserve"> </w:t>
      </w:r>
      <w:r w:rsidRPr="00653928">
        <w:t>The term “stakeholder” has negative connotations for some tribes and tribal members. The preferred term is “interested groups”. National Library of Medicine. (2016). Banishing Stakeholders. https://www.ncbi.nlm.nih.gov/pmc/articles/PMC5020149/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55" w14:textId="688CCEAA" w:rsidR="008F2BFD" w:rsidRDefault="002C286B">
    <w:pPr>
      <w:pBdr>
        <w:top w:val="nil"/>
        <w:left w:val="nil"/>
        <w:bottom w:val="nil"/>
        <w:right w:val="nil"/>
        <w:between w:val="nil"/>
      </w:pBdr>
      <w:tabs>
        <w:tab w:val="center" w:pos="4680"/>
        <w:tab w:val="right" w:pos="9360"/>
      </w:tabs>
      <w:spacing w:after="0" w:line="240" w:lineRule="auto"/>
      <w:rPr>
        <w:color w:val="000000"/>
      </w:rPr>
    </w:pPr>
    <w:r>
      <w:rPr>
        <w:noProof/>
        <w:color w:val="000000"/>
      </w:rPr>
      <mc:AlternateContent>
        <mc:Choice Requires="wps">
          <w:drawing>
            <wp:anchor distT="0" distB="0" distL="114300" distR="114300" simplePos="0" relativeHeight="251658240" behindDoc="0" locked="0" layoutInCell="1" allowOverlap="1" wp14:anchorId="02C2715E" wp14:editId="50D48B0E">
              <wp:simplePos x="0" y="0"/>
              <wp:positionH relativeFrom="column">
                <wp:posOffset>0</wp:posOffset>
              </wp:positionH>
              <wp:positionV relativeFrom="paragraph">
                <wp:posOffset>0</wp:posOffset>
              </wp:positionV>
              <wp:extent cx="635000" cy="635000"/>
              <wp:effectExtent l="0" t="0" r="3175" b="3175"/>
              <wp:wrapNone/>
              <wp:docPr id="23" name="WordArt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3319744" id="_x0000_t202" coordsize="21600,21600" o:spt="202" path="m,l,21600r21600,l21600,xe">
              <v:stroke joinstyle="miter"/>
              <v:path gradientshapeok="t" o:connecttype="rect"/>
            </v:shapetype>
            <v:shape id="WordArt 6"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54" w14:textId="7CE135CF" w:rsidR="008F2BFD" w:rsidRDefault="003F286B" w:rsidP="003F286B">
    <w:pPr>
      <w:pBdr>
        <w:top w:val="nil"/>
        <w:left w:val="nil"/>
        <w:bottom w:val="nil"/>
        <w:right w:val="nil"/>
        <w:between w:val="nil"/>
      </w:pBdr>
      <w:tabs>
        <w:tab w:val="left" w:pos="555"/>
      </w:tabs>
      <w:spacing w:after="0" w:line="240" w:lineRule="auto"/>
      <w:rPr>
        <w:color w:val="000000"/>
      </w:rPr>
    </w:pPr>
    <w:r>
      <w:rPr>
        <w:noProof/>
      </w:rPr>
      <mc:AlternateContent>
        <mc:Choice Requires="wps">
          <w:drawing>
            <wp:anchor distT="0" distB="0" distL="114300" distR="114300" simplePos="0" relativeHeight="251658251" behindDoc="1" locked="0" layoutInCell="1" allowOverlap="1" wp14:anchorId="7386CF63" wp14:editId="3DD3F350">
              <wp:simplePos x="0" y="0"/>
              <wp:positionH relativeFrom="page">
                <wp:posOffset>596265</wp:posOffset>
              </wp:positionH>
              <wp:positionV relativeFrom="page">
                <wp:posOffset>457200</wp:posOffset>
              </wp:positionV>
              <wp:extent cx="3139440" cy="155575"/>
              <wp:effectExtent l="0" t="0" r="3810" b="1587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4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B9A36" w14:textId="77777777" w:rsidR="00D34CB9" w:rsidRDefault="003F286B" w:rsidP="00D34CB9">
                          <w:pPr>
                            <w:spacing w:before="25"/>
                            <w:rPr>
                              <w:rFonts w:ascii="Century Gothic" w:hAnsi="Century Gothic"/>
                              <w:sz w:val="16"/>
                            </w:rPr>
                          </w:pPr>
                          <w:r>
                            <w:rPr>
                              <w:rFonts w:ascii="Century Gothic" w:hAnsi="Century Gothic"/>
                              <w:color w:val="231F20"/>
                              <w:sz w:val="16"/>
                            </w:rPr>
                            <w:t xml:space="preserve">ADRD Resource Guide: AI/AN Culturally Inclusive Language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6CF63" id="_x0000_t202" coordsize="21600,21600" o:spt="202" path="m,l,21600r21600,l21600,xe">
              <v:stroke joinstyle="miter"/>
              <v:path gradientshapeok="t" o:connecttype="rect"/>
            </v:shapetype>
            <v:shape id="Text Box 32" o:spid="_x0000_s1048" type="#_x0000_t202" style="position:absolute;margin-left:46.95pt;margin-top:36pt;width:247.2pt;height:12.25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" filled="f" stroked="f">
              <v:textbox inset="0,0,0,0">
                <w:txbxContent>
                  <w:p w14:paraId="662B9A36" w14:textId="77777777" w:rsidR="00D34CB9" w:rsidRDefault="003F286B" w:rsidP="00D34CB9">
                    <w:pPr>
                      <w:spacing w:before="25"/>
                      <w:rPr>
                        <w:rFonts w:ascii="Century Gothic" w:hAnsi="Century Gothic"/>
                        <w:sz w:val="16"/>
                      </w:rPr>
                    </w:pPr>
                    <w:r>
                      <w:rPr>
                        <w:rFonts w:ascii="Century Gothic" w:hAnsi="Century Gothic"/>
                        <w:color w:val="231F20"/>
                        <w:sz w:val="16"/>
                      </w:rPr>
                      <w:t xml:space="preserve">ADRD Resource Guide: AI/AN Culturally Inclusive Language </w:t>
                    </w:r>
                  </w:p>
                </w:txbxContent>
              </v:textbox>
              <w10:wrap anchorx="page" anchory="page"/>
            </v:shape>
          </w:pict>
        </mc:Fallback>
      </mc:AlternateContent>
    </w:r>
    <w:r w:rsidR="00D34CB9">
      <w:rPr>
        <w:noProof/>
      </w:rPr>
      <mc:AlternateContent>
        <mc:Choice Requires="wps">
          <w:drawing>
            <wp:anchor distT="0" distB="0" distL="114300" distR="114300" simplePos="0" relativeHeight="251658250" behindDoc="1" locked="0" layoutInCell="1" allowOverlap="1" wp14:anchorId="057AFE2D" wp14:editId="7141DCA2">
              <wp:simplePos x="0" y="0"/>
              <wp:positionH relativeFrom="margin">
                <wp:align>center</wp:align>
              </wp:positionH>
              <wp:positionV relativeFrom="page">
                <wp:posOffset>656590</wp:posOffset>
              </wp:positionV>
              <wp:extent cx="6629400" cy="0"/>
              <wp:effectExtent l="0" t="0" r="0" b="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889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1C371" id="Straight Connector 33" o:spid="_x0000_s1026" style="position:absolute;z-index:-25165823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51.7pt" to="522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" strokecolor="#231f20" strokeweight=".7pt">
              <w10:wrap anchorx="margin" anchory="page"/>
            </v:line>
          </w:pict>
        </mc:Fallback>
      </mc:AlternateContent>
    </w:r>
    <w:r w:rsidR="002C286B">
      <w:rPr>
        <w:noProof/>
        <w:color w:val="000000"/>
      </w:rPr>
      <mc:AlternateContent>
        <mc:Choice Requires="wps">
          <w:drawing>
            <wp:anchor distT="0" distB="0" distL="114300" distR="114300" simplePos="0" relativeHeight="251658241" behindDoc="0" locked="0" layoutInCell="1" allowOverlap="1" wp14:anchorId="7F35EA54" wp14:editId="554BFE9C">
              <wp:simplePos x="0" y="0"/>
              <wp:positionH relativeFrom="column">
                <wp:posOffset>0</wp:posOffset>
              </wp:positionH>
              <wp:positionV relativeFrom="paragraph">
                <wp:posOffset>0</wp:posOffset>
              </wp:positionV>
              <wp:extent cx="635000" cy="635000"/>
              <wp:effectExtent l="0" t="0" r="3175" b="3175"/>
              <wp:wrapNone/>
              <wp:docPr id="17" name="WordArt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3C0D15D" id="WordArt 5" o:spid="_x0000_s1026" type="#_x0000_t202" style="position:absolute;margin-left:0;margin-top:0;width:50pt;height:50pt;z-index:25165824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Pr>
        <w:color w:val="00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56" w14:textId="14D272DA" w:rsidR="008F2BFD" w:rsidRDefault="002C286B">
    <w:pPr>
      <w:pBdr>
        <w:top w:val="nil"/>
        <w:left w:val="nil"/>
        <w:bottom w:val="nil"/>
        <w:right w:val="nil"/>
        <w:between w:val="nil"/>
      </w:pBdr>
      <w:tabs>
        <w:tab w:val="center" w:pos="4680"/>
        <w:tab w:val="right" w:pos="9360"/>
      </w:tabs>
      <w:spacing w:after="0" w:line="240" w:lineRule="auto"/>
      <w:rPr>
        <w:color w:val="000000"/>
      </w:rPr>
    </w:pPr>
    <w:r>
      <w:rPr>
        <w:noProof/>
        <w:color w:val="000000"/>
      </w:rPr>
      <mc:AlternateContent>
        <mc:Choice Requires="wps">
          <w:drawing>
            <wp:anchor distT="0" distB="0" distL="114300" distR="114300" simplePos="0" relativeHeight="251658242" behindDoc="0" locked="0" layoutInCell="1" allowOverlap="1" wp14:anchorId="18DB8A48" wp14:editId="7BAEB418">
              <wp:simplePos x="0" y="0"/>
              <wp:positionH relativeFrom="column">
                <wp:posOffset>0</wp:posOffset>
              </wp:positionH>
              <wp:positionV relativeFrom="paragraph">
                <wp:posOffset>0</wp:posOffset>
              </wp:positionV>
              <wp:extent cx="635000" cy="635000"/>
              <wp:effectExtent l="0" t="0" r="3175" b="3175"/>
              <wp:wrapNone/>
              <wp:docPr id="13" name="WordArt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7C340B" id="_x0000_t202" coordsize="21600,21600" o:spt="202" path="m,l,21600r21600,l21600,xe">
              <v:stroke joinstyle="miter"/>
              <v:path gradientshapeok="t" o:connecttype="rect"/>
            </v:shapetype>
            <v:shape id="WordArt 4" o:spid="_x0000_s1026" type="#_x0000_t202" style="position:absolute;margin-left:0;margin-top:0;width:50pt;height:50pt;z-index:25165824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138B3" w14:textId="77777777" w:rsidR="0060718A" w:rsidRDefault="0060718A">
    <w:pPr>
      <w:pBdr>
        <w:top w:val="nil"/>
        <w:left w:val="nil"/>
        <w:bottom w:val="nil"/>
        <w:right w:val="nil"/>
        <w:between w:val="nil"/>
      </w:pBdr>
      <w:tabs>
        <w:tab w:val="center" w:pos="4680"/>
        <w:tab w:val="right" w:pos="9360"/>
      </w:tabs>
      <w:spacing w:after="0" w:line="240" w:lineRule="auto"/>
      <w:rPr>
        <w:color w:val="000000"/>
      </w:rPr>
    </w:pPr>
    <w:r>
      <w:rPr>
        <w:noProof/>
        <w:color w:val="000000"/>
      </w:rPr>
      <mc:AlternateContent>
        <mc:Choice Requires="wps">
          <w:drawing>
            <wp:anchor distT="0" distB="0" distL="114300" distR="114300" simplePos="0" relativeHeight="251660299" behindDoc="0" locked="0" layoutInCell="1" allowOverlap="1" wp14:anchorId="47EF239A" wp14:editId="3C35A8AE">
              <wp:simplePos x="0" y="0"/>
              <wp:positionH relativeFrom="column">
                <wp:posOffset>0</wp:posOffset>
              </wp:positionH>
              <wp:positionV relativeFrom="paragraph">
                <wp:posOffset>0</wp:posOffset>
              </wp:positionV>
              <wp:extent cx="635000" cy="635000"/>
              <wp:effectExtent l="0" t="0" r="3175" b="3175"/>
              <wp:wrapNone/>
              <wp:docPr id="25" name="WordArt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A6B365" id="_x0000_t202" coordsize="21600,21600" o:spt="202" path="m,l,21600r21600,l21600,xe">
              <v:stroke joinstyle="miter"/>
              <v:path gradientshapeok="t" o:connecttype="rect"/>
            </v:shapetype>
            <v:shape id="WordArt 6" o:spid="_x0000_s1026" type="#_x0000_t202" style="position:absolute;margin-left:0;margin-top:0;width:50pt;height:50pt;z-index:251660299;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000000">
      <w:rPr>
        <w:color w:val="000000"/>
      </w:rPr>
      <w:pict w14:anchorId="7964CB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68pt;height:280.8pt;z-index:-251651061;visibility:visible;mso-position-horizontal:center;mso-position-horizontal-relative:margin;mso-position-vertical:center;mso-position-vertical-relative:margin" fillcolor="silver" stroked="f">
          <v:fill opacity=".5"/>
          <v:textpath style="font-family:&quot;&amp;quot&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768D" w14:textId="77777777" w:rsidR="0060718A" w:rsidRDefault="0060718A" w:rsidP="003F286B">
    <w:pPr>
      <w:pBdr>
        <w:top w:val="nil"/>
        <w:left w:val="nil"/>
        <w:bottom w:val="nil"/>
        <w:right w:val="nil"/>
        <w:between w:val="nil"/>
      </w:pBdr>
      <w:tabs>
        <w:tab w:val="left" w:pos="555"/>
      </w:tabs>
      <w:spacing w:after="0" w:line="240" w:lineRule="auto"/>
      <w:rPr>
        <w:color w:val="000000"/>
      </w:rPr>
    </w:pPr>
    <w:r>
      <w:rPr>
        <w:noProof/>
      </w:rPr>
      <mc:AlternateContent>
        <mc:Choice Requires="wps">
          <w:drawing>
            <wp:anchor distT="0" distB="0" distL="114300" distR="114300" simplePos="0" relativeHeight="251671563" behindDoc="1" locked="0" layoutInCell="1" allowOverlap="1" wp14:anchorId="7194FDF7" wp14:editId="7BDFD600">
              <wp:simplePos x="0" y="0"/>
              <wp:positionH relativeFrom="page">
                <wp:posOffset>596265</wp:posOffset>
              </wp:positionH>
              <wp:positionV relativeFrom="page">
                <wp:posOffset>457200</wp:posOffset>
              </wp:positionV>
              <wp:extent cx="3139440" cy="155575"/>
              <wp:effectExtent l="0" t="0" r="3810" b="1587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94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3459A" w14:textId="77777777" w:rsidR="0060718A" w:rsidRDefault="0060718A" w:rsidP="00D34CB9">
                          <w:pPr>
                            <w:spacing w:before="25"/>
                            <w:rPr>
                              <w:rFonts w:ascii="Century Gothic" w:hAnsi="Century Gothic"/>
                              <w:sz w:val="16"/>
                            </w:rPr>
                          </w:pPr>
                          <w:r>
                            <w:rPr>
                              <w:rFonts w:ascii="Century Gothic" w:hAnsi="Century Gothic"/>
                              <w:color w:val="231F20"/>
                              <w:sz w:val="16"/>
                            </w:rPr>
                            <w:t xml:space="preserve">ADRD Resource Guide: AI/AN Culturally Inclusive Language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94FDF7" id="_x0000_t202" coordsize="21600,21600" o:spt="202" path="m,l,21600r21600,l21600,xe">
              <v:stroke joinstyle="miter"/>
              <v:path gradientshapeok="t" o:connecttype="rect"/>
            </v:shapetype>
            <v:shape id="Text Box 31" o:spid="_x0000_s1050" type="#_x0000_t202" style="position:absolute;margin-left:46.95pt;margin-top:36pt;width:247.2pt;height:12.25pt;z-index:-25164491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" filled="f" stroked="f">
              <v:textbox inset="0,0,0,0">
                <w:txbxContent>
                  <w:p w14:paraId="4683459A" w14:textId="77777777" w:rsidR="0060718A" w:rsidRDefault="0060718A" w:rsidP="00D34CB9">
                    <w:pPr>
                      <w:spacing w:before="25"/>
                      <w:rPr>
                        <w:rFonts w:ascii="Century Gothic" w:hAnsi="Century Gothic"/>
                        <w:sz w:val="16"/>
                      </w:rPr>
                    </w:pPr>
                    <w:r>
                      <w:rPr>
                        <w:rFonts w:ascii="Century Gothic" w:hAnsi="Century Gothic"/>
                        <w:color w:val="231F20"/>
                        <w:sz w:val="16"/>
                      </w:rPr>
                      <w:t xml:space="preserve">ADRD Resource Guide: AI/AN Culturally Inclusive Language </w:t>
                    </w:r>
                  </w:p>
                </w:txbxContent>
              </v:textbox>
              <w10:wrap anchorx="page" anchory="page"/>
            </v:shape>
          </w:pict>
        </mc:Fallback>
      </mc:AlternateContent>
    </w:r>
    <w:r>
      <w:rPr>
        <w:noProof/>
      </w:rPr>
      <mc:AlternateContent>
        <mc:Choice Requires="wps">
          <w:drawing>
            <wp:anchor distT="0" distB="0" distL="114300" distR="114300" simplePos="0" relativeHeight="251670539" behindDoc="1" locked="0" layoutInCell="1" allowOverlap="1" wp14:anchorId="5521C625" wp14:editId="0BBB54EF">
              <wp:simplePos x="0" y="0"/>
              <wp:positionH relativeFrom="margin">
                <wp:align>center</wp:align>
              </wp:positionH>
              <wp:positionV relativeFrom="page">
                <wp:posOffset>656590</wp:posOffset>
              </wp:positionV>
              <wp:extent cx="6629400" cy="0"/>
              <wp:effectExtent l="0" t="0" r="0" b="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889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25E96" id="Straight Connector 35" o:spid="_x0000_s1026" style="position:absolute;z-index:-251645941;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51.7pt" to="522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" strokecolor="#231f20" strokeweight=".7pt">
              <w10:wrap anchorx="margin" anchory="page"/>
            </v:line>
          </w:pict>
        </mc:Fallback>
      </mc:AlternateContent>
    </w:r>
    <w:r>
      <w:rPr>
        <w:noProof/>
        <w:color w:val="000000"/>
      </w:rPr>
      <mc:AlternateContent>
        <mc:Choice Requires="wps">
          <w:drawing>
            <wp:anchor distT="0" distB="0" distL="114300" distR="114300" simplePos="0" relativeHeight="251661323" behindDoc="0" locked="0" layoutInCell="1" allowOverlap="1" wp14:anchorId="2CB5FFFC" wp14:editId="5D2A3200">
              <wp:simplePos x="0" y="0"/>
              <wp:positionH relativeFrom="column">
                <wp:posOffset>0</wp:posOffset>
              </wp:positionH>
              <wp:positionV relativeFrom="paragraph">
                <wp:posOffset>0</wp:posOffset>
              </wp:positionV>
              <wp:extent cx="635000" cy="635000"/>
              <wp:effectExtent l="0" t="0" r="3175" b="3175"/>
              <wp:wrapNone/>
              <wp:docPr id="37" name="WordArt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C5BCD32" id="WordArt 5" o:spid="_x0000_s1026" type="#_x0000_t202" style="position:absolute;margin-left:0;margin-top:0;width:50pt;height:50pt;z-index:251661323;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000000">
      <w:rPr>
        <w:color w:val="000000"/>
      </w:rPr>
      <w:pict w14:anchorId="2AF2EA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68pt;height:280.8pt;z-index:-251653109;visibility:visible;mso-position-horizontal:center;mso-position-horizontal-relative:margin;mso-position-vertical:center;mso-position-vertical-relative:margin" fillcolor="silver" stroked="f">
          <v:fill opacity=".5"/>
          <v:textpath style="font-family:&quot;&amp;quot&quot;;font-size:1pt" string="DRAFT"/>
          <w10:wrap anchorx="margin" anchory="margin"/>
        </v:shape>
      </w:pict>
    </w:r>
    <w:r>
      <w:rPr>
        <w:color w:val="00000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D3EB" w14:textId="77777777" w:rsidR="0060718A" w:rsidRDefault="0060718A">
    <w:pPr>
      <w:pBdr>
        <w:top w:val="nil"/>
        <w:left w:val="nil"/>
        <w:bottom w:val="nil"/>
        <w:right w:val="nil"/>
        <w:between w:val="nil"/>
      </w:pBdr>
      <w:tabs>
        <w:tab w:val="center" w:pos="4680"/>
        <w:tab w:val="right" w:pos="9360"/>
      </w:tabs>
      <w:spacing w:after="0" w:line="240" w:lineRule="auto"/>
      <w:rPr>
        <w:color w:val="000000"/>
      </w:rPr>
    </w:pPr>
    <w:r>
      <w:rPr>
        <w:noProof/>
        <w:color w:val="000000"/>
      </w:rPr>
      <mc:AlternateContent>
        <mc:Choice Requires="wps">
          <w:drawing>
            <wp:anchor distT="0" distB="0" distL="114300" distR="114300" simplePos="0" relativeHeight="251662347" behindDoc="0" locked="0" layoutInCell="1" allowOverlap="1" wp14:anchorId="76A231BC" wp14:editId="475AEB43">
              <wp:simplePos x="0" y="0"/>
              <wp:positionH relativeFrom="column">
                <wp:posOffset>0</wp:posOffset>
              </wp:positionH>
              <wp:positionV relativeFrom="paragraph">
                <wp:posOffset>0</wp:posOffset>
              </wp:positionV>
              <wp:extent cx="635000" cy="635000"/>
              <wp:effectExtent l="0" t="0" r="3175" b="3175"/>
              <wp:wrapNone/>
              <wp:docPr id="41" name="WordArt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B863C8" id="_x0000_t202" coordsize="21600,21600" o:spt="202" path="m,l,21600r21600,l21600,xe">
              <v:stroke joinstyle="miter"/>
              <v:path gradientshapeok="t" o:connecttype="rect"/>
            </v:shapetype>
            <v:shape id="WordArt 4" o:spid="_x0000_s1026" type="#_x0000_t202" style="position:absolute;margin-left:0;margin-top:0;width:50pt;height:50pt;z-index:251662347;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000000">
      <w:rPr>
        <w:color w:val="000000"/>
      </w:rPr>
      <w:pict w14:anchorId="44135E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68pt;height:280.8pt;z-index:-251652085;visibility:visible;mso-position-horizontal:center;mso-position-horizontal-relative:margin;mso-position-vertical:center;mso-position-vertical-relative:margin" fillcolor="silver" stroked="f">
          <v:fill opacity=".5"/>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15F7"/>
    <w:multiLevelType w:val="multilevel"/>
    <w:tmpl w:val="CD60595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0F560EE"/>
    <w:multiLevelType w:val="hybridMultilevel"/>
    <w:tmpl w:val="3D52DE4C"/>
    <w:lvl w:ilvl="0" w:tplc="C3E4B208">
      <w:start w:val="20"/>
      <w:numFmt w:val="decimal"/>
      <w:lvlText w:val="%1."/>
      <w:lvlJc w:val="left"/>
      <w:pPr>
        <w:ind w:left="720" w:hanging="360"/>
      </w:pPr>
      <w:rPr>
        <w:rFonts w:hint="default"/>
      </w:rPr>
    </w:lvl>
    <w:lvl w:ilvl="1" w:tplc="A818526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D6D34"/>
    <w:multiLevelType w:val="multilevel"/>
    <w:tmpl w:val="F692D85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84B50D2"/>
    <w:multiLevelType w:val="multilevel"/>
    <w:tmpl w:val="60ECCACA"/>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E1862B5"/>
    <w:multiLevelType w:val="multilevel"/>
    <w:tmpl w:val="03646370"/>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5" w15:restartNumberingAfterBreak="0">
    <w:nsid w:val="0F7E16C4"/>
    <w:multiLevelType w:val="hybridMultilevel"/>
    <w:tmpl w:val="476EA9F4"/>
    <w:lvl w:ilvl="0" w:tplc="0C16045C">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716C22"/>
    <w:multiLevelType w:val="hybridMultilevel"/>
    <w:tmpl w:val="24DA3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6331F4"/>
    <w:multiLevelType w:val="multilevel"/>
    <w:tmpl w:val="4FE09AB2"/>
    <w:lvl w:ilvl="0">
      <w:start w:val="4"/>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129644DE"/>
    <w:multiLevelType w:val="hybridMultilevel"/>
    <w:tmpl w:val="7A3841F2"/>
    <w:lvl w:ilvl="0" w:tplc="092A0CB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360AF8"/>
    <w:multiLevelType w:val="hybridMultilevel"/>
    <w:tmpl w:val="F02E95EE"/>
    <w:lvl w:ilvl="0" w:tplc="C3EA6B56">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8F76CA0"/>
    <w:multiLevelType w:val="multilevel"/>
    <w:tmpl w:val="967EFB60"/>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1" w15:restartNumberingAfterBreak="0">
    <w:nsid w:val="194237E7"/>
    <w:multiLevelType w:val="hybridMultilevel"/>
    <w:tmpl w:val="9B28CA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9A8754D"/>
    <w:multiLevelType w:val="hybridMultilevel"/>
    <w:tmpl w:val="D39A3584"/>
    <w:lvl w:ilvl="0" w:tplc="AAEC9B44">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E3D50D2"/>
    <w:multiLevelType w:val="multilevel"/>
    <w:tmpl w:val="DD1E8BF6"/>
    <w:lvl w:ilvl="0">
      <w:start w:val="1"/>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4" w15:restartNumberingAfterBreak="0">
    <w:nsid w:val="1E710DA5"/>
    <w:multiLevelType w:val="hybridMultilevel"/>
    <w:tmpl w:val="64405D04"/>
    <w:lvl w:ilvl="0" w:tplc="081EE4A4">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ED755C5"/>
    <w:multiLevelType w:val="multilevel"/>
    <w:tmpl w:val="85C448CC"/>
    <w:lvl w:ilvl="0">
      <w:start w:val="1"/>
      <w:numFmt w:val="bullet"/>
      <w:lvlText w:val=""/>
      <w:lvlJc w:val="left"/>
      <w:pPr>
        <w:ind w:left="3960" w:hanging="360"/>
      </w:pPr>
      <w:rPr>
        <w:rFonts w:ascii="Symbol" w:hAnsi="Symbol" w:hint="default"/>
      </w:rPr>
    </w:lvl>
    <w:lvl w:ilvl="1">
      <w:start w:val="1"/>
      <w:numFmt w:val="bullet"/>
      <w:lvlText w:val="o"/>
      <w:lvlJc w:val="left"/>
      <w:pPr>
        <w:ind w:left="4680" w:hanging="360"/>
      </w:pPr>
      <w:rPr>
        <w:rFonts w:ascii="Courier New" w:eastAsia="Courier New" w:hAnsi="Courier New" w:cs="Courier New"/>
      </w:rPr>
    </w:lvl>
    <w:lvl w:ilvl="2">
      <w:start w:val="1"/>
      <w:numFmt w:val="bullet"/>
      <w:lvlText w:val="▪"/>
      <w:lvlJc w:val="left"/>
      <w:pPr>
        <w:ind w:left="5400" w:hanging="360"/>
      </w:pPr>
      <w:rPr>
        <w:rFonts w:ascii="Noto Sans Symbols" w:eastAsia="Noto Sans Symbols" w:hAnsi="Noto Sans Symbols" w:cs="Noto Sans Symbols"/>
      </w:rPr>
    </w:lvl>
    <w:lvl w:ilvl="3">
      <w:start w:val="1"/>
      <w:numFmt w:val="bullet"/>
      <w:lvlText w:val="●"/>
      <w:lvlJc w:val="left"/>
      <w:pPr>
        <w:ind w:left="6120" w:hanging="360"/>
      </w:pPr>
      <w:rPr>
        <w:rFonts w:ascii="Noto Sans Symbols" w:eastAsia="Noto Sans Symbols" w:hAnsi="Noto Sans Symbols" w:cs="Noto Sans Symbols"/>
      </w:rPr>
    </w:lvl>
    <w:lvl w:ilvl="4">
      <w:start w:val="1"/>
      <w:numFmt w:val="bullet"/>
      <w:lvlText w:val="o"/>
      <w:lvlJc w:val="left"/>
      <w:pPr>
        <w:ind w:left="6840" w:hanging="360"/>
      </w:pPr>
      <w:rPr>
        <w:rFonts w:ascii="Courier New" w:eastAsia="Courier New" w:hAnsi="Courier New" w:cs="Courier New"/>
      </w:rPr>
    </w:lvl>
    <w:lvl w:ilvl="5">
      <w:start w:val="1"/>
      <w:numFmt w:val="bullet"/>
      <w:lvlText w:val="▪"/>
      <w:lvlJc w:val="left"/>
      <w:pPr>
        <w:ind w:left="7560" w:hanging="360"/>
      </w:pPr>
      <w:rPr>
        <w:rFonts w:ascii="Noto Sans Symbols" w:eastAsia="Noto Sans Symbols" w:hAnsi="Noto Sans Symbols" w:cs="Noto Sans Symbols"/>
      </w:rPr>
    </w:lvl>
    <w:lvl w:ilvl="6">
      <w:start w:val="1"/>
      <w:numFmt w:val="bullet"/>
      <w:lvlText w:val="●"/>
      <w:lvlJc w:val="left"/>
      <w:pPr>
        <w:ind w:left="8280" w:hanging="360"/>
      </w:pPr>
      <w:rPr>
        <w:rFonts w:ascii="Noto Sans Symbols" w:eastAsia="Noto Sans Symbols" w:hAnsi="Noto Sans Symbols" w:cs="Noto Sans Symbols"/>
      </w:rPr>
    </w:lvl>
    <w:lvl w:ilvl="7">
      <w:start w:val="1"/>
      <w:numFmt w:val="bullet"/>
      <w:lvlText w:val="o"/>
      <w:lvlJc w:val="left"/>
      <w:pPr>
        <w:ind w:left="9000" w:hanging="360"/>
      </w:pPr>
      <w:rPr>
        <w:rFonts w:ascii="Courier New" w:eastAsia="Courier New" w:hAnsi="Courier New" w:cs="Courier New"/>
      </w:rPr>
    </w:lvl>
    <w:lvl w:ilvl="8">
      <w:start w:val="1"/>
      <w:numFmt w:val="bullet"/>
      <w:lvlText w:val="▪"/>
      <w:lvlJc w:val="left"/>
      <w:pPr>
        <w:ind w:left="9720" w:hanging="360"/>
      </w:pPr>
      <w:rPr>
        <w:rFonts w:ascii="Noto Sans Symbols" w:eastAsia="Noto Sans Symbols" w:hAnsi="Noto Sans Symbols" w:cs="Noto Sans Symbols"/>
      </w:rPr>
    </w:lvl>
  </w:abstractNum>
  <w:abstractNum w:abstractNumId="16" w15:restartNumberingAfterBreak="0">
    <w:nsid w:val="2050661C"/>
    <w:multiLevelType w:val="hybridMultilevel"/>
    <w:tmpl w:val="FA64748E"/>
    <w:lvl w:ilvl="0" w:tplc="65944EB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1D04E1A"/>
    <w:multiLevelType w:val="multilevel"/>
    <w:tmpl w:val="FAD08EF0"/>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8" w15:restartNumberingAfterBreak="0">
    <w:nsid w:val="21FD2AD0"/>
    <w:multiLevelType w:val="hybridMultilevel"/>
    <w:tmpl w:val="EAB6DC8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B34D1C"/>
    <w:multiLevelType w:val="hybridMultilevel"/>
    <w:tmpl w:val="E66C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13D99"/>
    <w:multiLevelType w:val="multilevel"/>
    <w:tmpl w:val="0F5EF5D0"/>
    <w:lvl w:ilvl="0">
      <w:start w:val="2"/>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1" w15:restartNumberingAfterBreak="0">
    <w:nsid w:val="2E134429"/>
    <w:multiLevelType w:val="hybridMultilevel"/>
    <w:tmpl w:val="45AC6582"/>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320525AF"/>
    <w:multiLevelType w:val="multilevel"/>
    <w:tmpl w:val="51360CA2"/>
    <w:lvl w:ilvl="0">
      <w:start w:val="6"/>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3" w15:restartNumberingAfterBreak="0">
    <w:nsid w:val="345F4F69"/>
    <w:multiLevelType w:val="hybridMultilevel"/>
    <w:tmpl w:val="7A0ED4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81211F"/>
    <w:multiLevelType w:val="multilevel"/>
    <w:tmpl w:val="6FFCA61A"/>
    <w:lvl w:ilvl="0">
      <w:start w:val="5"/>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5" w15:restartNumberingAfterBreak="0">
    <w:nsid w:val="3B9D4829"/>
    <w:multiLevelType w:val="hybridMultilevel"/>
    <w:tmpl w:val="FBA8E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B75D0F"/>
    <w:multiLevelType w:val="hybridMultilevel"/>
    <w:tmpl w:val="F314CD34"/>
    <w:lvl w:ilvl="0" w:tplc="E8BC3384">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32A60DC"/>
    <w:multiLevelType w:val="multilevel"/>
    <w:tmpl w:val="62BA114A"/>
    <w:lvl w:ilvl="0">
      <w:start w:val="1"/>
      <w:numFmt w:val="decimal"/>
      <w:lvlText w:val="%1."/>
      <w:lvlJc w:val="left"/>
      <w:pPr>
        <w:ind w:left="21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4750FC4"/>
    <w:multiLevelType w:val="multilevel"/>
    <w:tmpl w:val="1A520D1A"/>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9" w15:restartNumberingAfterBreak="0">
    <w:nsid w:val="44AC3C39"/>
    <w:multiLevelType w:val="multilevel"/>
    <w:tmpl w:val="DA023954"/>
    <w:lvl w:ilvl="0">
      <w:start w:val="2"/>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0" w15:restartNumberingAfterBreak="0">
    <w:nsid w:val="46CD6816"/>
    <w:multiLevelType w:val="multilevel"/>
    <w:tmpl w:val="29308B40"/>
    <w:lvl w:ilvl="0">
      <w:start w:val="3"/>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1" w15:restartNumberingAfterBreak="0">
    <w:nsid w:val="46FD09DB"/>
    <w:multiLevelType w:val="hybridMultilevel"/>
    <w:tmpl w:val="1690F8AE"/>
    <w:lvl w:ilvl="0" w:tplc="C6228BE4">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4AFA2983"/>
    <w:multiLevelType w:val="multilevel"/>
    <w:tmpl w:val="7E2CDA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4B6C3BE4"/>
    <w:multiLevelType w:val="multilevel"/>
    <w:tmpl w:val="90A0DDC0"/>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4" w15:restartNumberingAfterBreak="0">
    <w:nsid w:val="4BC50402"/>
    <w:multiLevelType w:val="multilevel"/>
    <w:tmpl w:val="C28CF726"/>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FF94063"/>
    <w:multiLevelType w:val="hybridMultilevel"/>
    <w:tmpl w:val="85F80BE0"/>
    <w:lvl w:ilvl="0" w:tplc="E07A404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00C1EF8"/>
    <w:multiLevelType w:val="multilevel"/>
    <w:tmpl w:val="7A022D6A"/>
    <w:lvl w:ilvl="0">
      <w:numFmt w:val="bullet"/>
      <w:lvlText w:val="•"/>
      <w:lvlJc w:val="left"/>
      <w:pPr>
        <w:ind w:left="2520" w:hanging="360"/>
      </w:pPr>
      <w:rPr>
        <w:rFonts w:ascii="Calibri" w:eastAsia="Calibri" w:hAnsi="Calibri" w:cs="Calibri"/>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7" w15:restartNumberingAfterBreak="0">
    <w:nsid w:val="52C80702"/>
    <w:multiLevelType w:val="multilevel"/>
    <w:tmpl w:val="996A25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3D2622E"/>
    <w:multiLevelType w:val="hybridMultilevel"/>
    <w:tmpl w:val="96D03B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54E06C6F"/>
    <w:multiLevelType w:val="multilevel"/>
    <w:tmpl w:val="F26E1390"/>
    <w:lvl w:ilvl="0">
      <w:start w:val="1"/>
      <w:numFmt w:val="bullet"/>
      <w:lvlText w:val=""/>
      <w:lvlJc w:val="left"/>
      <w:pPr>
        <w:ind w:left="1080" w:hanging="360"/>
      </w:pPr>
      <w:rPr>
        <w:rFonts w:ascii="Symbol" w:hAnsi="Symbol" w:hint="default"/>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40" w15:restartNumberingAfterBreak="0">
    <w:nsid w:val="5BFA53D7"/>
    <w:multiLevelType w:val="hybridMultilevel"/>
    <w:tmpl w:val="E294DA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CAB5DC0"/>
    <w:multiLevelType w:val="hybridMultilevel"/>
    <w:tmpl w:val="ADDC61F2"/>
    <w:lvl w:ilvl="0" w:tplc="696A7F02">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5F7B4BA2"/>
    <w:multiLevelType w:val="multilevel"/>
    <w:tmpl w:val="27BEFAB0"/>
    <w:lvl w:ilvl="0">
      <w:start w:val="3"/>
      <w:numFmt w:val="upperLetter"/>
      <w:lvlText w:val="%1."/>
      <w:lvlJc w:val="left"/>
      <w:pPr>
        <w:ind w:left="1800" w:hanging="36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43" w15:restartNumberingAfterBreak="0">
    <w:nsid w:val="61F9650F"/>
    <w:multiLevelType w:val="multilevel"/>
    <w:tmpl w:val="9B080D7E"/>
    <w:lvl w:ilvl="0">
      <w:start w:val="1"/>
      <w:numFmt w:val="decimal"/>
      <w:lvlText w:val="%1."/>
      <w:lvlJc w:val="left"/>
      <w:pPr>
        <w:ind w:left="3240" w:hanging="360"/>
      </w:p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44" w15:restartNumberingAfterBreak="0">
    <w:nsid w:val="6354679B"/>
    <w:multiLevelType w:val="hybridMultilevel"/>
    <w:tmpl w:val="EBA8161E"/>
    <w:lvl w:ilvl="0" w:tplc="36907D12">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4E906B5"/>
    <w:multiLevelType w:val="hybridMultilevel"/>
    <w:tmpl w:val="F74807B2"/>
    <w:lvl w:ilvl="0" w:tplc="031488DA">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4ED3631"/>
    <w:multiLevelType w:val="hybridMultilevel"/>
    <w:tmpl w:val="806065F0"/>
    <w:lvl w:ilvl="0" w:tplc="92AE98E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8D75F7C"/>
    <w:multiLevelType w:val="multilevel"/>
    <w:tmpl w:val="D73A87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8F839B6"/>
    <w:multiLevelType w:val="multilevel"/>
    <w:tmpl w:val="D6EA4E4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9" w15:restartNumberingAfterBreak="0">
    <w:nsid w:val="69471F7F"/>
    <w:multiLevelType w:val="multilevel"/>
    <w:tmpl w:val="D21E59EE"/>
    <w:lvl w:ilvl="0">
      <w:start w:val="5"/>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0" w15:restartNumberingAfterBreak="0">
    <w:nsid w:val="69791B3E"/>
    <w:multiLevelType w:val="hybridMultilevel"/>
    <w:tmpl w:val="3F08713C"/>
    <w:lvl w:ilvl="0" w:tplc="2674B3D6">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6AA459E1"/>
    <w:multiLevelType w:val="hybridMultilevel"/>
    <w:tmpl w:val="9586B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6B8D5323"/>
    <w:multiLevelType w:val="multilevel"/>
    <w:tmpl w:val="60ECCACA"/>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6C304D19"/>
    <w:multiLevelType w:val="hybridMultilevel"/>
    <w:tmpl w:val="E722CB0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F2C3425"/>
    <w:multiLevelType w:val="multilevel"/>
    <w:tmpl w:val="1ECE1262"/>
    <w:lvl w:ilvl="0">
      <w:start w:val="4"/>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5" w15:restartNumberingAfterBreak="0">
    <w:nsid w:val="6F490808"/>
    <w:multiLevelType w:val="hybridMultilevel"/>
    <w:tmpl w:val="9F644170"/>
    <w:lvl w:ilvl="0" w:tplc="47E8ED24">
      <w:start w:val="5"/>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7478661C"/>
    <w:multiLevelType w:val="hybridMultilevel"/>
    <w:tmpl w:val="FC445442"/>
    <w:lvl w:ilvl="0" w:tplc="3910A6D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4AE0007"/>
    <w:multiLevelType w:val="hybridMultilevel"/>
    <w:tmpl w:val="09B48FB0"/>
    <w:lvl w:ilvl="0" w:tplc="1ADA758A">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5713BFA"/>
    <w:multiLevelType w:val="multilevel"/>
    <w:tmpl w:val="7132E3FA"/>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6C65BAE"/>
    <w:multiLevelType w:val="multilevel"/>
    <w:tmpl w:val="CF045942"/>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0" w15:restartNumberingAfterBreak="0">
    <w:nsid w:val="77CD4985"/>
    <w:multiLevelType w:val="hybridMultilevel"/>
    <w:tmpl w:val="6C5A3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075BBA"/>
    <w:multiLevelType w:val="hybridMultilevel"/>
    <w:tmpl w:val="BF2A478E"/>
    <w:lvl w:ilvl="0" w:tplc="270E942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9AB6F5A"/>
    <w:multiLevelType w:val="multilevel"/>
    <w:tmpl w:val="2402EB1A"/>
    <w:lvl w:ilvl="0">
      <w:numFmt w:val="bullet"/>
      <w:lvlText w:val="•"/>
      <w:lvlJc w:val="left"/>
      <w:pPr>
        <w:ind w:left="3240" w:hanging="360"/>
      </w:pPr>
      <w:rPr>
        <w:rFonts w:ascii="Calibri" w:eastAsia="Calibri" w:hAnsi="Calibri" w:cs="Calibri"/>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63" w15:restartNumberingAfterBreak="0">
    <w:nsid w:val="7B5A6E2C"/>
    <w:multiLevelType w:val="multilevel"/>
    <w:tmpl w:val="CA084360"/>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64" w15:restartNumberingAfterBreak="0">
    <w:nsid w:val="7EBB1FBD"/>
    <w:multiLevelType w:val="multilevel"/>
    <w:tmpl w:val="339438A0"/>
    <w:lvl w:ilvl="0">
      <w:start w:val="4"/>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31268661">
    <w:abstractNumId w:val="52"/>
  </w:num>
  <w:num w:numId="2" w16cid:durableId="1376731168">
    <w:abstractNumId w:val="15"/>
  </w:num>
  <w:num w:numId="3" w16cid:durableId="897858655">
    <w:abstractNumId w:val="33"/>
  </w:num>
  <w:num w:numId="4" w16cid:durableId="110438053">
    <w:abstractNumId w:val="32"/>
  </w:num>
  <w:num w:numId="5" w16cid:durableId="1045788584">
    <w:abstractNumId w:val="4"/>
  </w:num>
  <w:num w:numId="6" w16cid:durableId="1079524729">
    <w:abstractNumId w:val="17"/>
  </w:num>
  <w:num w:numId="7" w16cid:durableId="35743133">
    <w:abstractNumId w:val="63"/>
  </w:num>
  <w:num w:numId="8" w16cid:durableId="596989479">
    <w:abstractNumId w:val="43"/>
  </w:num>
  <w:num w:numId="9" w16cid:durableId="363210541">
    <w:abstractNumId w:val="0"/>
  </w:num>
  <w:num w:numId="10" w16cid:durableId="434180992">
    <w:abstractNumId w:val="37"/>
  </w:num>
  <w:num w:numId="11" w16cid:durableId="1295260029">
    <w:abstractNumId w:val="36"/>
  </w:num>
  <w:num w:numId="12" w16cid:durableId="1526091952">
    <w:abstractNumId w:val="34"/>
  </w:num>
  <w:num w:numId="13" w16cid:durableId="552813646">
    <w:abstractNumId w:val="62"/>
  </w:num>
  <w:num w:numId="14" w16cid:durableId="549340602">
    <w:abstractNumId w:val="58"/>
  </w:num>
  <w:num w:numId="15" w16cid:durableId="1632438350">
    <w:abstractNumId w:val="27"/>
  </w:num>
  <w:num w:numId="16" w16cid:durableId="1355382171">
    <w:abstractNumId w:val="28"/>
  </w:num>
  <w:num w:numId="17" w16cid:durableId="286933138">
    <w:abstractNumId w:val="53"/>
  </w:num>
  <w:num w:numId="18" w16cid:durableId="197474365">
    <w:abstractNumId w:val="10"/>
  </w:num>
  <w:num w:numId="19" w16cid:durableId="1807624483">
    <w:abstractNumId w:val="59"/>
  </w:num>
  <w:num w:numId="20" w16cid:durableId="1405378057">
    <w:abstractNumId w:val="38"/>
  </w:num>
  <w:num w:numId="21" w16cid:durableId="1204102249">
    <w:abstractNumId w:val="1"/>
  </w:num>
  <w:num w:numId="22" w16cid:durableId="1426223884">
    <w:abstractNumId w:val="47"/>
  </w:num>
  <w:num w:numId="23" w16cid:durableId="780302987">
    <w:abstractNumId w:val="51"/>
  </w:num>
  <w:num w:numId="24" w16cid:durableId="177043184">
    <w:abstractNumId w:val="18"/>
  </w:num>
  <w:num w:numId="25" w16cid:durableId="1169174840">
    <w:abstractNumId w:val="45"/>
  </w:num>
  <w:num w:numId="26" w16cid:durableId="373308665">
    <w:abstractNumId w:val="35"/>
  </w:num>
  <w:num w:numId="27" w16cid:durableId="1037461830">
    <w:abstractNumId w:val="2"/>
  </w:num>
  <w:num w:numId="28" w16cid:durableId="1956515827">
    <w:abstractNumId w:val="64"/>
  </w:num>
  <w:num w:numId="29" w16cid:durableId="1835336555">
    <w:abstractNumId w:val="26"/>
  </w:num>
  <w:num w:numId="30" w16cid:durableId="1069113667">
    <w:abstractNumId w:val="16"/>
  </w:num>
  <w:num w:numId="31" w16cid:durableId="764307532">
    <w:abstractNumId w:val="50"/>
  </w:num>
  <w:num w:numId="32" w16cid:durableId="590823175">
    <w:abstractNumId w:val="14"/>
  </w:num>
  <w:num w:numId="33" w16cid:durableId="786581234">
    <w:abstractNumId w:val="48"/>
  </w:num>
  <w:num w:numId="34" w16cid:durableId="28267864">
    <w:abstractNumId w:val="41"/>
  </w:num>
  <w:num w:numId="35" w16cid:durableId="1965689607">
    <w:abstractNumId w:val="29"/>
  </w:num>
  <w:num w:numId="36" w16cid:durableId="1864130139">
    <w:abstractNumId w:val="7"/>
  </w:num>
  <w:num w:numId="37" w16cid:durableId="1270501828">
    <w:abstractNumId w:val="5"/>
  </w:num>
  <w:num w:numId="38" w16cid:durableId="535584146">
    <w:abstractNumId w:val="55"/>
  </w:num>
  <w:num w:numId="39" w16cid:durableId="2058583772">
    <w:abstractNumId w:val="12"/>
  </w:num>
  <w:num w:numId="40" w16cid:durableId="1398279077">
    <w:abstractNumId w:val="44"/>
  </w:num>
  <w:num w:numId="41" w16cid:durableId="1889802890">
    <w:abstractNumId w:val="42"/>
  </w:num>
  <w:num w:numId="42" w16cid:durableId="1839925486">
    <w:abstractNumId w:val="25"/>
  </w:num>
  <w:num w:numId="43" w16cid:durableId="738599194">
    <w:abstractNumId w:val="19"/>
  </w:num>
  <w:num w:numId="44" w16cid:durableId="1419870015">
    <w:abstractNumId w:val="40"/>
  </w:num>
  <w:num w:numId="45" w16cid:durableId="186649072">
    <w:abstractNumId w:val="56"/>
  </w:num>
  <w:num w:numId="46" w16cid:durableId="1416635283">
    <w:abstractNumId w:val="61"/>
  </w:num>
  <w:num w:numId="47" w16cid:durableId="1718124071">
    <w:abstractNumId w:val="60"/>
  </w:num>
  <w:num w:numId="48" w16cid:durableId="1140345887">
    <w:abstractNumId w:val="8"/>
  </w:num>
  <w:num w:numId="49" w16cid:durableId="2100172167">
    <w:abstractNumId w:val="9"/>
  </w:num>
  <w:num w:numId="50" w16cid:durableId="1082220581">
    <w:abstractNumId w:val="31"/>
  </w:num>
  <w:num w:numId="51" w16cid:durableId="55856222">
    <w:abstractNumId w:val="57"/>
  </w:num>
  <w:num w:numId="52" w16cid:durableId="379672945">
    <w:abstractNumId w:val="3"/>
  </w:num>
  <w:num w:numId="53" w16cid:durableId="1062173886">
    <w:abstractNumId w:val="30"/>
  </w:num>
  <w:num w:numId="54" w16cid:durableId="1536652670">
    <w:abstractNumId w:val="20"/>
  </w:num>
  <w:num w:numId="55" w16cid:durableId="298614550">
    <w:abstractNumId w:val="22"/>
  </w:num>
  <w:num w:numId="56" w16cid:durableId="516038279">
    <w:abstractNumId w:val="46"/>
  </w:num>
  <w:num w:numId="57" w16cid:durableId="1117137631">
    <w:abstractNumId w:val="49"/>
  </w:num>
  <w:num w:numId="58" w16cid:durableId="491944268">
    <w:abstractNumId w:val="21"/>
  </w:num>
  <w:num w:numId="59" w16cid:durableId="1839224591">
    <w:abstractNumId w:val="23"/>
  </w:num>
  <w:num w:numId="60" w16cid:durableId="55662961">
    <w:abstractNumId w:val="13"/>
  </w:num>
  <w:num w:numId="61" w16cid:durableId="1441726628">
    <w:abstractNumId w:val="24"/>
  </w:num>
  <w:num w:numId="62" w16cid:durableId="1047951934">
    <w:abstractNumId w:val="54"/>
  </w:num>
  <w:num w:numId="63" w16cid:durableId="1225141924">
    <w:abstractNumId w:val="6"/>
  </w:num>
  <w:num w:numId="64" w16cid:durableId="478113175">
    <w:abstractNumId w:val="39"/>
  </w:num>
  <w:num w:numId="65" w16cid:durableId="2042198928">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FD"/>
    <w:rsid w:val="00007539"/>
    <w:rsid w:val="00047937"/>
    <w:rsid w:val="000507B1"/>
    <w:rsid w:val="000637A2"/>
    <w:rsid w:val="00063904"/>
    <w:rsid w:val="00076798"/>
    <w:rsid w:val="0008108F"/>
    <w:rsid w:val="0009707B"/>
    <w:rsid w:val="000B04DB"/>
    <w:rsid w:val="000B4A3E"/>
    <w:rsid w:val="000B4B93"/>
    <w:rsid w:val="000B6F0F"/>
    <w:rsid w:val="000B7206"/>
    <w:rsid w:val="000B77C6"/>
    <w:rsid w:val="000C1995"/>
    <w:rsid w:val="000C3861"/>
    <w:rsid w:val="000C565B"/>
    <w:rsid w:val="000D17F0"/>
    <w:rsid w:val="00110EE6"/>
    <w:rsid w:val="001139E8"/>
    <w:rsid w:val="00136DCE"/>
    <w:rsid w:val="001401F6"/>
    <w:rsid w:val="00141B07"/>
    <w:rsid w:val="00144053"/>
    <w:rsid w:val="00144551"/>
    <w:rsid w:val="001457D1"/>
    <w:rsid w:val="00151201"/>
    <w:rsid w:val="00153F26"/>
    <w:rsid w:val="00156CCE"/>
    <w:rsid w:val="001604A8"/>
    <w:rsid w:val="00166AFA"/>
    <w:rsid w:val="001670EE"/>
    <w:rsid w:val="00167381"/>
    <w:rsid w:val="00173DEB"/>
    <w:rsid w:val="00175E26"/>
    <w:rsid w:val="00185309"/>
    <w:rsid w:val="00190FE6"/>
    <w:rsid w:val="001B2C28"/>
    <w:rsid w:val="001B53A6"/>
    <w:rsid w:val="001C2F02"/>
    <w:rsid w:val="001D0DFA"/>
    <w:rsid w:val="001D24F8"/>
    <w:rsid w:val="001D5F09"/>
    <w:rsid w:val="001D6EB3"/>
    <w:rsid w:val="001E60E3"/>
    <w:rsid w:val="001F1809"/>
    <w:rsid w:val="0020247E"/>
    <w:rsid w:val="002050B1"/>
    <w:rsid w:val="00206C59"/>
    <w:rsid w:val="00217A82"/>
    <w:rsid w:val="0022107A"/>
    <w:rsid w:val="002263F9"/>
    <w:rsid w:val="00240AB5"/>
    <w:rsid w:val="002435A9"/>
    <w:rsid w:val="00252FE8"/>
    <w:rsid w:val="00255387"/>
    <w:rsid w:val="00270C60"/>
    <w:rsid w:val="0028068C"/>
    <w:rsid w:val="0028211C"/>
    <w:rsid w:val="002836FD"/>
    <w:rsid w:val="002B1594"/>
    <w:rsid w:val="002B1641"/>
    <w:rsid w:val="002B286B"/>
    <w:rsid w:val="002C05AE"/>
    <w:rsid w:val="002C1A5B"/>
    <w:rsid w:val="002C286B"/>
    <w:rsid w:val="002C5881"/>
    <w:rsid w:val="002D1CA9"/>
    <w:rsid w:val="002D4796"/>
    <w:rsid w:val="002E0D36"/>
    <w:rsid w:val="002E2689"/>
    <w:rsid w:val="00314B83"/>
    <w:rsid w:val="00323B1A"/>
    <w:rsid w:val="00331589"/>
    <w:rsid w:val="00335DE4"/>
    <w:rsid w:val="00336CF4"/>
    <w:rsid w:val="00344133"/>
    <w:rsid w:val="00346D26"/>
    <w:rsid w:val="003539EA"/>
    <w:rsid w:val="00362D92"/>
    <w:rsid w:val="00363FBE"/>
    <w:rsid w:val="00372752"/>
    <w:rsid w:val="00392F22"/>
    <w:rsid w:val="00394175"/>
    <w:rsid w:val="003A2A8E"/>
    <w:rsid w:val="003A5921"/>
    <w:rsid w:val="003A5C87"/>
    <w:rsid w:val="003B2753"/>
    <w:rsid w:val="003B5ED9"/>
    <w:rsid w:val="003B6201"/>
    <w:rsid w:val="003D30E5"/>
    <w:rsid w:val="003D7B66"/>
    <w:rsid w:val="003F286B"/>
    <w:rsid w:val="00400742"/>
    <w:rsid w:val="00411DF6"/>
    <w:rsid w:val="00411EF3"/>
    <w:rsid w:val="004161A4"/>
    <w:rsid w:val="004460A8"/>
    <w:rsid w:val="00450370"/>
    <w:rsid w:val="004535DC"/>
    <w:rsid w:val="004544B9"/>
    <w:rsid w:val="00461FD6"/>
    <w:rsid w:val="00471803"/>
    <w:rsid w:val="00471AD0"/>
    <w:rsid w:val="00472E41"/>
    <w:rsid w:val="00492CBD"/>
    <w:rsid w:val="004A04F0"/>
    <w:rsid w:val="004A468D"/>
    <w:rsid w:val="004C160A"/>
    <w:rsid w:val="004C3FA1"/>
    <w:rsid w:val="004C748E"/>
    <w:rsid w:val="004D2C02"/>
    <w:rsid w:val="004D4587"/>
    <w:rsid w:val="004D77B6"/>
    <w:rsid w:val="004E1393"/>
    <w:rsid w:val="004E36BD"/>
    <w:rsid w:val="004F2A5E"/>
    <w:rsid w:val="004F44E4"/>
    <w:rsid w:val="004F47D0"/>
    <w:rsid w:val="00503AA5"/>
    <w:rsid w:val="00504EB4"/>
    <w:rsid w:val="00506A57"/>
    <w:rsid w:val="0051152E"/>
    <w:rsid w:val="00511910"/>
    <w:rsid w:val="00511A63"/>
    <w:rsid w:val="00520176"/>
    <w:rsid w:val="00521872"/>
    <w:rsid w:val="00524EC4"/>
    <w:rsid w:val="00527CAB"/>
    <w:rsid w:val="00541A37"/>
    <w:rsid w:val="00553E99"/>
    <w:rsid w:val="00570E36"/>
    <w:rsid w:val="005717F1"/>
    <w:rsid w:val="0057209D"/>
    <w:rsid w:val="005819A5"/>
    <w:rsid w:val="00587118"/>
    <w:rsid w:val="00587280"/>
    <w:rsid w:val="00587BA6"/>
    <w:rsid w:val="00590A03"/>
    <w:rsid w:val="00595BDD"/>
    <w:rsid w:val="005A65CC"/>
    <w:rsid w:val="005A6DD3"/>
    <w:rsid w:val="005B1D93"/>
    <w:rsid w:val="005B240D"/>
    <w:rsid w:val="005B342C"/>
    <w:rsid w:val="005B7EF1"/>
    <w:rsid w:val="005C2491"/>
    <w:rsid w:val="005C4BED"/>
    <w:rsid w:val="005C61DF"/>
    <w:rsid w:val="005E4879"/>
    <w:rsid w:val="005F34A1"/>
    <w:rsid w:val="0060107C"/>
    <w:rsid w:val="00606531"/>
    <w:rsid w:val="0060718A"/>
    <w:rsid w:val="00613943"/>
    <w:rsid w:val="006239AE"/>
    <w:rsid w:val="0062623E"/>
    <w:rsid w:val="0063440E"/>
    <w:rsid w:val="00635A8D"/>
    <w:rsid w:val="00640648"/>
    <w:rsid w:val="006435A9"/>
    <w:rsid w:val="00653928"/>
    <w:rsid w:val="00665647"/>
    <w:rsid w:val="00667520"/>
    <w:rsid w:val="006771BA"/>
    <w:rsid w:val="00680A81"/>
    <w:rsid w:val="0068303E"/>
    <w:rsid w:val="00686516"/>
    <w:rsid w:val="00692A6B"/>
    <w:rsid w:val="00692D43"/>
    <w:rsid w:val="006A08AF"/>
    <w:rsid w:val="006B0471"/>
    <w:rsid w:val="006B56C1"/>
    <w:rsid w:val="006B5EBF"/>
    <w:rsid w:val="006B737D"/>
    <w:rsid w:val="006D26DF"/>
    <w:rsid w:val="006E0668"/>
    <w:rsid w:val="006E0BEB"/>
    <w:rsid w:val="006E6758"/>
    <w:rsid w:val="006F04F4"/>
    <w:rsid w:val="007157D2"/>
    <w:rsid w:val="00720C85"/>
    <w:rsid w:val="0072649F"/>
    <w:rsid w:val="007345C6"/>
    <w:rsid w:val="00740C78"/>
    <w:rsid w:val="00757F88"/>
    <w:rsid w:val="007601F0"/>
    <w:rsid w:val="007611E6"/>
    <w:rsid w:val="00762D5C"/>
    <w:rsid w:val="00770B7C"/>
    <w:rsid w:val="00771169"/>
    <w:rsid w:val="00772D6D"/>
    <w:rsid w:val="007903DB"/>
    <w:rsid w:val="00792844"/>
    <w:rsid w:val="0079296F"/>
    <w:rsid w:val="00797EA5"/>
    <w:rsid w:val="007A1C41"/>
    <w:rsid w:val="007A22F7"/>
    <w:rsid w:val="007A34B1"/>
    <w:rsid w:val="007A4523"/>
    <w:rsid w:val="007B3E11"/>
    <w:rsid w:val="007C1B2A"/>
    <w:rsid w:val="007C24DD"/>
    <w:rsid w:val="007D0DD5"/>
    <w:rsid w:val="007D1990"/>
    <w:rsid w:val="007D2794"/>
    <w:rsid w:val="007D76D2"/>
    <w:rsid w:val="007E3DF7"/>
    <w:rsid w:val="007E56A3"/>
    <w:rsid w:val="00804966"/>
    <w:rsid w:val="00812065"/>
    <w:rsid w:val="00812D41"/>
    <w:rsid w:val="008228C8"/>
    <w:rsid w:val="00823C60"/>
    <w:rsid w:val="00825A3D"/>
    <w:rsid w:val="00836136"/>
    <w:rsid w:val="00837B1B"/>
    <w:rsid w:val="008434F6"/>
    <w:rsid w:val="008445B1"/>
    <w:rsid w:val="00846F3B"/>
    <w:rsid w:val="00847101"/>
    <w:rsid w:val="00850342"/>
    <w:rsid w:val="0086236B"/>
    <w:rsid w:val="00862ADC"/>
    <w:rsid w:val="00866583"/>
    <w:rsid w:val="00881A8C"/>
    <w:rsid w:val="008A0AE7"/>
    <w:rsid w:val="008C0D3B"/>
    <w:rsid w:val="008D1BAD"/>
    <w:rsid w:val="008D3699"/>
    <w:rsid w:val="008D536A"/>
    <w:rsid w:val="008E0964"/>
    <w:rsid w:val="008F2322"/>
    <w:rsid w:val="008F2BFD"/>
    <w:rsid w:val="008F47FE"/>
    <w:rsid w:val="008F5AD0"/>
    <w:rsid w:val="00900085"/>
    <w:rsid w:val="00906DDC"/>
    <w:rsid w:val="00916F6C"/>
    <w:rsid w:val="00923D91"/>
    <w:rsid w:val="00932D8C"/>
    <w:rsid w:val="009405F0"/>
    <w:rsid w:val="009419FC"/>
    <w:rsid w:val="00942731"/>
    <w:rsid w:val="009449AE"/>
    <w:rsid w:val="00947B09"/>
    <w:rsid w:val="00957883"/>
    <w:rsid w:val="00960836"/>
    <w:rsid w:val="00961C0E"/>
    <w:rsid w:val="00964D6F"/>
    <w:rsid w:val="00965654"/>
    <w:rsid w:val="00972D35"/>
    <w:rsid w:val="009732AD"/>
    <w:rsid w:val="00976456"/>
    <w:rsid w:val="00980716"/>
    <w:rsid w:val="00985AAA"/>
    <w:rsid w:val="00995B46"/>
    <w:rsid w:val="009A0F7D"/>
    <w:rsid w:val="009A401E"/>
    <w:rsid w:val="009B102E"/>
    <w:rsid w:val="009B4873"/>
    <w:rsid w:val="009C02A5"/>
    <w:rsid w:val="009C26A3"/>
    <w:rsid w:val="009C5071"/>
    <w:rsid w:val="009C6D70"/>
    <w:rsid w:val="009D0F6B"/>
    <w:rsid w:val="009D22E9"/>
    <w:rsid w:val="009E1EEF"/>
    <w:rsid w:val="009E355C"/>
    <w:rsid w:val="009E4E66"/>
    <w:rsid w:val="009F5C37"/>
    <w:rsid w:val="00A04268"/>
    <w:rsid w:val="00A066F3"/>
    <w:rsid w:val="00A1710D"/>
    <w:rsid w:val="00A20074"/>
    <w:rsid w:val="00A202BD"/>
    <w:rsid w:val="00A20381"/>
    <w:rsid w:val="00A2283C"/>
    <w:rsid w:val="00A22DF5"/>
    <w:rsid w:val="00A24B13"/>
    <w:rsid w:val="00A27A17"/>
    <w:rsid w:val="00A55639"/>
    <w:rsid w:val="00A61CF5"/>
    <w:rsid w:val="00A67785"/>
    <w:rsid w:val="00A67AF3"/>
    <w:rsid w:val="00A741B7"/>
    <w:rsid w:val="00A75036"/>
    <w:rsid w:val="00A77B83"/>
    <w:rsid w:val="00A84E67"/>
    <w:rsid w:val="00A858B4"/>
    <w:rsid w:val="00A92A09"/>
    <w:rsid w:val="00A95C3D"/>
    <w:rsid w:val="00AA1FEC"/>
    <w:rsid w:val="00AA2B56"/>
    <w:rsid w:val="00AC160C"/>
    <w:rsid w:val="00AC216F"/>
    <w:rsid w:val="00AD27DF"/>
    <w:rsid w:val="00AD30A9"/>
    <w:rsid w:val="00AD369E"/>
    <w:rsid w:val="00AD5CC5"/>
    <w:rsid w:val="00AE1E10"/>
    <w:rsid w:val="00AF3B31"/>
    <w:rsid w:val="00AF771D"/>
    <w:rsid w:val="00B12784"/>
    <w:rsid w:val="00B15373"/>
    <w:rsid w:val="00B2033B"/>
    <w:rsid w:val="00B231B6"/>
    <w:rsid w:val="00B30795"/>
    <w:rsid w:val="00B31CB8"/>
    <w:rsid w:val="00B31F29"/>
    <w:rsid w:val="00B435C3"/>
    <w:rsid w:val="00B73F88"/>
    <w:rsid w:val="00B75316"/>
    <w:rsid w:val="00B82EE4"/>
    <w:rsid w:val="00B90DED"/>
    <w:rsid w:val="00B94917"/>
    <w:rsid w:val="00BA1422"/>
    <w:rsid w:val="00BB1EA2"/>
    <w:rsid w:val="00BB24A4"/>
    <w:rsid w:val="00BB52F4"/>
    <w:rsid w:val="00BC78A5"/>
    <w:rsid w:val="00BD3BD6"/>
    <w:rsid w:val="00BD5669"/>
    <w:rsid w:val="00BD60CE"/>
    <w:rsid w:val="00BE2F97"/>
    <w:rsid w:val="00BF6ACB"/>
    <w:rsid w:val="00C36799"/>
    <w:rsid w:val="00C463CB"/>
    <w:rsid w:val="00C51AD7"/>
    <w:rsid w:val="00C53463"/>
    <w:rsid w:val="00C536FC"/>
    <w:rsid w:val="00C63A07"/>
    <w:rsid w:val="00C72CB4"/>
    <w:rsid w:val="00C80018"/>
    <w:rsid w:val="00C82EAF"/>
    <w:rsid w:val="00C94AF1"/>
    <w:rsid w:val="00CA1A7C"/>
    <w:rsid w:val="00CA37FF"/>
    <w:rsid w:val="00CA5DB5"/>
    <w:rsid w:val="00CB0095"/>
    <w:rsid w:val="00CB1DC7"/>
    <w:rsid w:val="00CB36FC"/>
    <w:rsid w:val="00CD212B"/>
    <w:rsid w:val="00CD49F0"/>
    <w:rsid w:val="00CD5E7F"/>
    <w:rsid w:val="00CD6522"/>
    <w:rsid w:val="00CE108F"/>
    <w:rsid w:val="00CE65CC"/>
    <w:rsid w:val="00CF082B"/>
    <w:rsid w:val="00CF0B9F"/>
    <w:rsid w:val="00D000E7"/>
    <w:rsid w:val="00D06408"/>
    <w:rsid w:val="00D12D51"/>
    <w:rsid w:val="00D2005B"/>
    <w:rsid w:val="00D34CB9"/>
    <w:rsid w:val="00D36BFF"/>
    <w:rsid w:val="00D51F9E"/>
    <w:rsid w:val="00D53A43"/>
    <w:rsid w:val="00D56D15"/>
    <w:rsid w:val="00D60335"/>
    <w:rsid w:val="00D61AED"/>
    <w:rsid w:val="00D64938"/>
    <w:rsid w:val="00D808A0"/>
    <w:rsid w:val="00D866CB"/>
    <w:rsid w:val="00D902D0"/>
    <w:rsid w:val="00D928A6"/>
    <w:rsid w:val="00D9419D"/>
    <w:rsid w:val="00D964AC"/>
    <w:rsid w:val="00DA0131"/>
    <w:rsid w:val="00DA6703"/>
    <w:rsid w:val="00DB18E4"/>
    <w:rsid w:val="00DB1C02"/>
    <w:rsid w:val="00DB6B5A"/>
    <w:rsid w:val="00DD3F9E"/>
    <w:rsid w:val="00DE1006"/>
    <w:rsid w:val="00DE55D8"/>
    <w:rsid w:val="00DF1491"/>
    <w:rsid w:val="00DF3233"/>
    <w:rsid w:val="00E029BB"/>
    <w:rsid w:val="00E10D05"/>
    <w:rsid w:val="00E12A28"/>
    <w:rsid w:val="00E12B5B"/>
    <w:rsid w:val="00E1634A"/>
    <w:rsid w:val="00E204E2"/>
    <w:rsid w:val="00E2107B"/>
    <w:rsid w:val="00E33F66"/>
    <w:rsid w:val="00E34B9E"/>
    <w:rsid w:val="00E3724C"/>
    <w:rsid w:val="00E472CA"/>
    <w:rsid w:val="00E70A99"/>
    <w:rsid w:val="00E74E13"/>
    <w:rsid w:val="00E814E3"/>
    <w:rsid w:val="00E87282"/>
    <w:rsid w:val="00E94EFA"/>
    <w:rsid w:val="00EA199F"/>
    <w:rsid w:val="00EA2C95"/>
    <w:rsid w:val="00EA5915"/>
    <w:rsid w:val="00EB04A8"/>
    <w:rsid w:val="00EB25C4"/>
    <w:rsid w:val="00EB3642"/>
    <w:rsid w:val="00EC27F6"/>
    <w:rsid w:val="00EC77A1"/>
    <w:rsid w:val="00ED18FA"/>
    <w:rsid w:val="00ED2E1D"/>
    <w:rsid w:val="00ED356C"/>
    <w:rsid w:val="00ED67F5"/>
    <w:rsid w:val="00EE1408"/>
    <w:rsid w:val="00EE2314"/>
    <w:rsid w:val="00EE479B"/>
    <w:rsid w:val="00EF2A79"/>
    <w:rsid w:val="00F05468"/>
    <w:rsid w:val="00F10E97"/>
    <w:rsid w:val="00F114D9"/>
    <w:rsid w:val="00F158B1"/>
    <w:rsid w:val="00F540C3"/>
    <w:rsid w:val="00F54E3D"/>
    <w:rsid w:val="00F606C2"/>
    <w:rsid w:val="00F6281E"/>
    <w:rsid w:val="00F664E6"/>
    <w:rsid w:val="00F84765"/>
    <w:rsid w:val="00F96220"/>
    <w:rsid w:val="00FA44B0"/>
    <w:rsid w:val="00FA6ED0"/>
    <w:rsid w:val="00FB1661"/>
    <w:rsid w:val="00FE2C48"/>
    <w:rsid w:val="00FF31D3"/>
    <w:rsid w:val="00FF4CDE"/>
    <w:rsid w:val="00FF69A2"/>
    <w:rsid w:val="00FF75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1C218"/>
  <w15:docId w15:val="{D63639F2-5417-465F-A582-73F2D7289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07C"/>
  </w:style>
  <w:style w:type="paragraph" w:styleId="Heading1">
    <w:name w:val="heading 1"/>
    <w:basedOn w:val="Normal"/>
    <w:next w:val="Normal"/>
    <w:link w:val="Heading1Char"/>
    <w:uiPriority w:val="9"/>
    <w:qFormat/>
    <w:rsid w:val="00A77B83"/>
    <w:pPr>
      <w:keepNext/>
      <w:keepLines/>
      <w:spacing w:before="240" w:after="0" w:line="276" w:lineRule="auto"/>
      <w:outlineLvl w:val="0"/>
    </w:pPr>
    <w:rPr>
      <w:rFonts w:asciiTheme="majorHAnsi" w:eastAsiaTheme="majorEastAsia" w:hAnsiTheme="majorHAnsi" w:cstheme="majorBidi"/>
      <w:b/>
      <w:bCs/>
      <w:color w:val="B15A51"/>
      <w:sz w:val="32"/>
      <w:szCs w:val="32"/>
    </w:rPr>
  </w:style>
  <w:style w:type="paragraph" w:styleId="Heading2">
    <w:name w:val="heading 2"/>
    <w:basedOn w:val="Normal"/>
    <w:next w:val="Normal"/>
    <w:link w:val="Heading2Char"/>
    <w:uiPriority w:val="9"/>
    <w:unhideWhenUsed/>
    <w:qFormat/>
    <w:rsid w:val="00D964AC"/>
    <w:pPr>
      <w:keepNext/>
      <w:keepLines/>
      <w:spacing w:before="120" w:after="0" w:line="276" w:lineRule="auto"/>
      <w:contextualSpacing/>
      <w:outlineLvl w:val="1"/>
    </w:pPr>
    <w:rPr>
      <w:rFonts w:asciiTheme="majorHAnsi" w:eastAsiaTheme="majorEastAsia" w:hAnsiTheme="majorHAnsi" w:cstheme="majorBidi"/>
      <w:color w:val="B15A51"/>
      <w:sz w:val="28"/>
      <w:szCs w:val="28"/>
      <w:u w:val="single"/>
    </w:rPr>
  </w:style>
  <w:style w:type="paragraph" w:styleId="Heading3">
    <w:name w:val="heading 3"/>
    <w:basedOn w:val="Normal"/>
    <w:next w:val="Normal"/>
    <w:link w:val="Heading3Char"/>
    <w:uiPriority w:val="9"/>
    <w:semiHidden/>
    <w:unhideWhenUsed/>
    <w:qFormat/>
    <w:rsid w:val="002864D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2864D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864D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864D8"/>
    <w:pPr>
      <w:keepNext/>
      <w:keepLines/>
      <w:spacing w:before="40" w:after="0"/>
      <w:outlineLvl w:val="5"/>
    </w:pPr>
  </w:style>
  <w:style w:type="paragraph" w:styleId="Heading7">
    <w:name w:val="heading 7"/>
    <w:basedOn w:val="Normal"/>
    <w:next w:val="Normal"/>
    <w:link w:val="Heading7Char"/>
    <w:uiPriority w:val="9"/>
    <w:semiHidden/>
    <w:unhideWhenUsed/>
    <w:qFormat/>
    <w:rsid w:val="002864D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864D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864D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64D8"/>
    <w:pPr>
      <w:spacing w:after="0" w:line="240" w:lineRule="auto"/>
      <w:contextualSpacing/>
    </w:pPr>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A77B83"/>
    <w:rPr>
      <w:rFonts w:asciiTheme="majorHAnsi" w:eastAsiaTheme="majorEastAsia" w:hAnsiTheme="majorHAnsi" w:cstheme="majorBidi"/>
      <w:b/>
      <w:bCs/>
      <w:color w:val="B15A51"/>
      <w:sz w:val="32"/>
      <w:szCs w:val="32"/>
    </w:rPr>
  </w:style>
  <w:style w:type="character" w:customStyle="1" w:styleId="Heading2Char">
    <w:name w:val="Heading 2 Char"/>
    <w:basedOn w:val="DefaultParagraphFont"/>
    <w:link w:val="Heading2"/>
    <w:uiPriority w:val="9"/>
    <w:rsid w:val="00D964AC"/>
    <w:rPr>
      <w:rFonts w:asciiTheme="majorHAnsi" w:eastAsiaTheme="majorEastAsia" w:hAnsiTheme="majorHAnsi" w:cstheme="majorBidi"/>
      <w:color w:val="B15A51"/>
      <w:sz w:val="28"/>
      <w:szCs w:val="28"/>
      <w:u w:val="single"/>
    </w:rPr>
  </w:style>
  <w:style w:type="character" w:customStyle="1" w:styleId="Heading3Char">
    <w:name w:val="Heading 3 Char"/>
    <w:basedOn w:val="DefaultParagraphFont"/>
    <w:link w:val="Heading3"/>
    <w:uiPriority w:val="9"/>
    <w:rsid w:val="002864D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2864D8"/>
    <w:rPr>
      <w:i/>
      <w:iCs/>
    </w:rPr>
  </w:style>
  <w:style w:type="character" w:customStyle="1" w:styleId="Heading5Char">
    <w:name w:val="Heading 5 Char"/>
    <w:basedOn w:val="DefaultParagraphFont"/>
    <w:link w:val="Heading5"/>
    <w:uiPriority w:val="9"/>
    <w:semiHidden/>
    <w:rsid w:val="002864D8"/>
    <w:rPr>
      <w:color w:val="404040" w:themeColor="text1" w:themeTint="BF"/>
    </w:rPr>
  </w:style>
  <w:style w:type="character" w:customStyle="1" w:styleId="Heading6Char">
    <w:name w:val="Heading 6 Char"/>
    <w:basedOn w:val="DefaultParagraphFont"/>
    <w:link w:val="Heading6"/>
    <w:uiPriority w:val="9"/>
    <w:semiHidden/>
    <w:rsid w:val="002864D8"/>
  </w:style>
  <w:style w:type="character" w:customStyle="1" w:styleId="Heading7Char">
    <w:name w:val="Heading 7 Char"/>
    <w:basedOn w:val="DefaultParagraphFont"/>
    <w:link w:val="Heading7"/>
    <w:uiPriority w:val="9"/>
    <w:semiHidden/>
    <w:rsid w:val="002864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864D8"/>
    <w:rPr>
      <w:color w:val="262626" w:themeColor="text1" w:themeTint="D9"/>
      <w:sz w:val="21"/>
      <w:szCs w:val="21"/>
    </w:rPr>
  </w:style>
  <w:style w:type="character" w:customStyle="1" w:styleId="Heading9Char">
    <w:name w:val="Heading 9 Char"/>
    <w:basedOn w:val="DefaultParagraphFont"/>
    <w:link w:val="Heading9"/>
    <w:uiPriority w:val="9"/>
    <w:semiHidden/>
    <w:rsid w:val="002864D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864D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2864D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Pr>
      <w:color w:val="5A5A5A"/>
    </w:rPr>
  </w:style>
  <w:style w:type="character" w:customStyle="1" w:styleId="SubtitleChar">
    <w:name w:val="Subtitle Char"/>
    <w:basedOn w:val="DefaultParagraphFont"/>
    <w:link w:val="Subtitle"/>
    <w:uiPriority w:val="11"/>
    <w:rsid w:val="002864D8"/>
    <w:rPr>
      <w:color w:val="5A5A5A" w:themeColor="text1" w:themeTint="A5"/>
      <w:spacing w:val="15"/>
    </w:rPr>
  </w:style>
  <w:style w:type="character" w:styleId="Strong">
    <w:name w:val="Strong"/>
    <w:basedOn w:val="DefaultParagraphFont"/>
    <w:uiPriority w:val="22"/>
    <w:qFormat/>
    <w:rsid w:val="002864D8"/>
    <w:rPr>
      <w:b/>
      <w:bCs/>
      <w:color w:val="auto"/>
    </w:rPr>
  </w:style>
  <w:style w:type="character" w:styleId="Emphasis">
    <w:name w:val="Emphasis"/>
    <w:basedOn w:val="DefaultParagraphFont"/>
    <w:uiPriority w:val="20"/>
    <w:qFormat/>
    <w:rsid w:val="002864D8"/>
    <w:rPr>
      <w:i/>
      <w:iCs/>
      <w:color w:val="auto"/>
    </w:rPr>
  </w:style>
  <w:style w:type="paragraph" w:styleId="NoSpacing">
    <w:name w:val="No Spacing"/>
    <w:link w:val="NoSpacingChar"/>
    <w:uiPriority w:val="1"/>
    <w:qFormat/>
    <w:rsid w:val="002864D8"/>
    <w:pPr>
      <w:spacing w:after="0" w:line="240" w:lineRule="auto"/>
    </w:pPr>
  </w:style>
  <w:style w:type="paragraph" w:styleId="Quote">
    <w:name w:val="Quote"/>
    <w:basedOn w:val="Normal"/>
    <w:next w:val="Normal"/>
    <w:link w:val="QuoteChar"/>
    <w:uiPriority w:val="29"/>
    <w:qFormat/>
    <w:rsid w:val="002864D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864D8"/>
    <w:rPr>
      <w:i/>
      <w:iCs/>
      <w:color w:val="404040" w:themeColor="text1" w:themeTint="BF"/>
    </w:rPr>
  </w:style>
  <w:style w:type="paragraph" w:styleId="IntenseQuote">
    <w:name w:val="Intense Quote"/>
    <w:basedOn w:val="Normal"/>
    <w:next w:val="Normal"/>
    <w:link w:val="IntenseQuoteChar"/>
    <w:uiPriority w:val="30"/>
    <w:qFormat/>
    <w:rsid w:val="002864D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864D8"/>
    <w:rPr>
      <w:i/>
      <w:iCs/>
      <w:color w:val="404040" w:themeColor="text1" w:themeTint="BF"/>
    </w:rPr>
  </w:style>
  <w:style w:type="character" w:styleId="SubtleEmphasis">
    <w:name w:val="Subtle Emphasis"/>
    <w:basedOn w:val="DefaultParagraphFont"/>
    <w:uiPriority w:val="19"/>
    <w:qFormat/>
    <w:rsid w:val="002864D8"/>
    <w:rPr>
      <w:i/>
      <w:iCs/>
      <w:color w:val="404040" w:themeColor="text1" w:themeTint="BF"/>
    </w:rPr>
  </w:style>
  <w:style w:type="character" w:styleId="IntenseEmphasis">
    <w:name w:val="Intense Emphasis"/>
    <w:basedOn w:val="DefaultParagraphFont"/>
    <w:uiPriority w:val="21"/>
    <w:qFormat/>
    <w:rsid w:val="002864D8"/>
    <w:rPr>
      <w:b/>
      <w:bCs/>
      <w:i/>
      <w:iCs/>
      <w:color w:val="auto"/>
    </w:rPr>
  </w:style>
  <w:style w:type="character" w:styleId="SubtleReference">
    <w:name w:val="Subtle Reference"/>
    <w:basedOn w:val="DefaultParagraphFont"/>
    <w:uiPriority w:val="31"/>
    <w:qFormat/>
    <w:rsid w:val="002864D8"/>
    <w:rPr>
      <w:smallCaps/>
      <w:color w:val="404040" w:themeColor="text1" w:themeTint="BF"/>
    </w:rPr>
  </w:style>
  <w:style w:type="character" w:styleId="IntenseReference">
    <w:name w:val="Intense Reference"/>
    <w:basedOn w:val="DefaultParagraphFont"/>
    <w:uiPriority w:val="32"/>
    <w:qFormat/>
    <w:rsid w:val="002864D8"/>
    <w:rPr>
      <w:b/>
      <w:bCs/>
      <w:smallCaps/>
      <w:color w:val="404040" w:themeColor="text1" w:themeTint="BF"/>
      <w:spacing w:val="5"/>
    </w:rPr>
  </w:style>
  <w:style w:type="character" w:styleId="BookTitle">
    <w:name w:val="Book Title"/>
    <w:basedOn w:val="DefaultParagraphFont"/>
    <w:uiPriority w:val="33"/>
    <w:qFormat/>
    <w:rsid w:val="002864D8"/>
    <w:rPr>
      <w:b/>
      <w:bCs/>
      <w:i/>
      <w:iCs/>
      <w:spacing w:val="5"/>
    </w:rPr>
  </w:style>
  <w:style w:type="paragraph" w:styleId="TOCHeading">
    <w:name w:val="TOC Heading"/>
    <w:basedOn w:val="Heading1"/>
    <w:next w:val="Normal"/>
    <w:uiPriority w:val="39"/>
    <w:unhideWhenUsed/>
    <w:qFormat/>
    <w:rsid w:val="002864D8"/>
    <w:pPr>
      <w:outlineLvl w:val="9"/>
    </w:pPr>
  </w:style>
  <w:style w:type="paragraph" w:styleId="TOC1">
    <w:name w:val="toc 1"/>
    <w:basedOn w:val="Normal"/>
    <w:next w:val="Normal"/>
    <w:autoRedefine/>
    <w:uiPriority w:val="39"/>
    <w:unhideWhenUsed/>
    <w:rsid w:val="009E1EEF"/>
    <w:pPr>
      <w:tabs>
        <w:tab w:val="right" w:leader="dot" w:pos="9350"/>
      </w:tabs>
      <w:spacing w:after="100"/>
    </w:pPr>
  </w:style>
  <w:style w:type="character" w:styleId="Hyperlink">
    <w:name w:val="Hyperlink"/>
    <w:basedOn w:val="DefaultParagraphFont"/>
    <w:uiPriority w:val="99"/>
    <w:unhideWhenUsed/>
    <w:rsid w:val="00AF1BBF"/>
    <w:rPr>
      <w:color w:val="0563C1" w:themeColor="hyperlink"/>
      <w:u w:val="single"/>
    </w:rPr>
  </w:style>
  <w:style w:type="character" w:customStyle="1" w:styleId="NoSpacingChar">
    <w:name w:val="No Spacing Char"/>
    <w:basedOn w:val="DefaultParagraphFont"/>
    <w:link w:val="NoSpacing"/>
    <w:uiPriority w:val="1"/>
    <w:rsid w:val="0054203D"/>
  </w:style>
  <w:style w:type="paragraph" w:styleId="Header">
    <w:name w:val="header"/>
    <w:basedOn w:val="Normal"/>
    <w:link w:val="HeaderChar"/>
    <w:uiPriority w:val="99"/>
    <w:unhideWhenUsed/>
    <w:rsid w:val="001B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E26"/>
  </w:style>
  <w:style w:type="paragraph" w:styleId="Footer">
    <w:name w:val="footer"/>
    <w:basedOn w:val="Normal"/>
    <w:link w:val="FooterChar"/>
    <w:uiPriority w:val="99"/>
    <w:unhideWhenUsed/>
    <w:rsid w:val="001B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E26"/>
  </w:style>
  <w:style w:type="paragraph" w:styleId="TOC2">
    <w:name w:val="toc 2"/>
    <w:basedOn w:val="Normal"/>
    <w:next w:val="Normal"/>
    <w:autoRedefine/>
    <w:uiPriority w:val="39"/>
    <w:unhideWhenUsed/>
    <w:rsid w:val="009E1EEF"/>
    <w:pPr>
      <w:tabs>
        <w:tab w:val="right" w:leader="dot" w:pos="9350"/>
      </w:tabs>
      <w:spacing w:after="100"/>
      <w:ind w:left="220"/>
    </w:pPr>
  </w:style>
  <w:style w:type="paragraph" w:styleId="ListParagraph">
    <w:name w:val="List Paragraph"/>
    <w:basedOn w:val="Normal"/>
    <w:uiPriority w:val="34"/>
    <w:qFormat/>
    <w:rsid w:val="00ED6F0B"/>
    <w:pPr>
      <w:ind w:left="720"/>
      <w:contextualSpacing/>
    </w:pPr>
    <w:rPr>
      <w:rFonts w:eastAsiaTheme="minorHAnsi"/>
    </w:rPr>
  </w:style>
  <w:style w:type="paragraph" w:styleId="Index1">
    <w:name w:val="index 1"/>
    <w:basedOn w:val="Normal"/>
    <w:next w:val="Normal"/>
    <w:autoRedefine/>
    <w:uiPriority w:val="99"/>
    <w:unhideWhenUsed/>
    <w:rsid w:val="006D71C5"/>
    <w:pPr>
      <w:tabs>
        <w:tab w:val="right" w:leader="dot" w:pos="4310"/>
      </w:tabs>
      <w:spacing w:after="0" w:line="240" w:lineRule="auto"/>
      <w:ind w:left="220" w:hanging="220"/>
    </w:pPr>
  </w:style>
  <w:style w:type="paragraph" w:customStyle="1" w:styleId="paragraph">
    <w:name w:val="paragraph"/>
    <w:basedOn w:val="Normal"/>
    <w:rsid w:val="008F47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47B8"/>
  </w:style>
  <w:style w:type="character" w:customStyle="1" w:styleId="eop">
    <w:name w:val="eop"/>
    <w:basedOn w:val="DefaultParagraphFont"/>
    <w:rsid w:val="008F47B8"/>
  </w:style>
  <w:style w:type="paragraph" w:styleId="TOC3">
    <w:name w:val="toc 3"/>
    <w:basedOn w:val="Normal"/>
    <w:next w:val="Normal"/>
    <w:autoRedefine/>
    <w:uiPriority w:val="39"/>
    <w:unhideWhenUsed/>
    <w:rsid w:val="00896A62"/>
    <w:pPr>
      <w:spacing w:after="100"/>
      <w:ind w:left="440"/>
    </w:pPr>
    <w:rPr>
      <w:rFonts w:cs="Times New Roman"/>
    </w:rPr>
  </w:style>
  <w:style w:type="paragraph" w:styleId="TOC4">
    <w:name w:val="toc 4"/>
    <w:basedOn w:val="Normal"/>
    <w:next w:val="Normal"/>
    <w:autoRedefine/>
    <w:uiPriority w:val="39"/>
    <w:unhideWhenUsed/>
    <w:rsid w:val="00BC53D0"/>
    <w:pPr>
      <w:spacing w:after="100"/>
      <w:ind w:left="660"/>
    </w:pPr>
  </w:style>
  <w:style w:type="paragraph" w:styleId="TOC5">
    <w:name w:val="toc 5"/>
    <w:basedOn w:val="Normal"/>
    <w:next w:val="Normal"/>
    <w:autoRedefine/>
    <w:uiPriority w:val="39"/>
    <w:unhideWhenUsed/>
    <w:rsid w:val="00BC53D0"/>
    <w:pPr>
      <w:spacing w:after="100"/>
      <w:ind w:left="880"/>
    </w:pPr>
  </w:style>
  <w:style w:type="paragraph" w:styleId="TOC6">
    <w:name w:val="toc 6"/>
    <w:basedOn w:val="Normal"/>
    <w:next w:val="Normal"/>
    <w:autoRedefine/>
    <w:uiPriority w:val="39"/>
    <w:unhideWhenUsed/>
    <w:rsid w:val="00BC53D0"/>
    <w:pPr>
      <w:spacing w:after="100"/>
      <w:ind w:left="1100"/>
    </w:pPr>
  </w:style>
  <w:style w:type="paragraph" w:styleId="TOC7">
    <w:name w:val="toc 7"/>
    <w:basedOn w:val="Normal"/>
    <w:next w:val="Normal"/>
    <w:autoRedefine/>
    <w:uiPriority w:val="39"/>
    <w:unhideWhenUsed/>
    <w:rsid w:val="00BC53D0"/>
    <w:pPr>
      <w:spacing w:after="100"/>
      <w:ind w:left="1320"/>
    </w:pPr>
  </w:style>
  <w:style w:type="paragraph" w:styleId="TOC8">
    <w:name w:val="toc 8"/>
    <w:basedOn w:val="Normal"/>
    <w:next w:val="Normal"/>
    <w:autoRedefine/>
    <w:uiPriority w:val="39"/>
    <w:unhideWhenUsed/>
    <w:rsid w:val="00BC53D0"/>
    <w:pPr>
      <w:spacing w:after="100"/>
      <w:ind w:left="1540"/>
    </w:pPr>
  </w:style>
  <w:style w:type="paragraph" w:styleId="TOC9">
    <w:name w:val="toc 9"/>
    <w:basedOn w:val="Normal"/>
    <w:next w:val="Normal"/>
    <w:autoRedefine/>
    <w:uiPriority w:val="39"/>
    <w:unhideWhenUsed/>
    <w:rsid w:val="00BC53D0"/>
    <w:pPr>
      <w:spacing w:after="100"/>
      <w:ind w:left="1760"/>
    </w:pPr>
  </w:style>
  <w:style w:type="character" w:styleId="UnresolvedMention">
    <w:name w:val="Unresolved Mention"/>
    <w:basedOn w:val="DefaultParagraphFont"/>
    <w:uiPriority w:val="99"/>
    <w:semiHidden/>
    <w:unhideWhenUsed/>
    <w:rsid w:val="00BC53D0"/>
    <w:rPr>
      <w:color w:val="605E5C"/>
      <w:shd w:val="clear" w:color="auto" w:fill="E1DFDD"/>
    </w:rPr>
  </w:style>
  <w:style w:type="paragraph" w:styleId="Revision">
    <w:name w:val="Revision"/>
    <w:hidden/>
    <w:uiPriority w:val="99"/>
    <w:semiHidden/>
    <w:rsid w:val="00A37EDE"/>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cf01">
    <w:name w:val="cf01"/>
    <w:basedOn w:val="DefaultParagraphFont"/>
    <w:rsid w:val="00366F54"/>
    <w:rPr>
      <w:rFonts w:ascii="Segoe UI" w:hAnsi="Segoe UI" w:cs="Segoe UI" w:hint="default"/>
      <w:sz w:val="18"/>
      <w:szCs w:val="18"/>
    </w:rPr>
  </w:style>
  <w:style w:type="paragraph" w:styleId="BodyText">
    <w:name w:val="Body Text"/>
    <w:basedOn w:val="Normal"/>
    <w:link w:val="BodyTextChar"/>
    <w:uiPriority w:val="1"/>
    <w:rsid w:val="000F6F8B"/>
    <w:pPr>
      <w:spacing w:before="31" w:after="200" w:line="288" w:lineRule="auto"/>
      <w:ind w:left="107"/>
    </w:pPr>
    <w:rPr>
      <w:sz w:val="21"/>
      <w:szCs w:val="21"/>
    </w:rPr>
  </w:style>
  <w:style w:type="character" w:customStyle="1" w:styleId="BodyTextChar">
    <w:name w:val="Body Text Char"/>
    <w:basedOn w:val="DefaultParagraphFont"/>
    <w:link w:val="BodyText"/>
    <w:uiPriority w:val="1"/>
    <w:rsid w:val="000F6F8B"/>
    <w:rPr>
      <w:sz w:val="21"/>
      <w:szCs w:val="21"/>
    </w:rPr>
  </w:style>
  <w:style w:type="paragraph" w:styleId="CommentSubject">
    <w:name w:val="annotation subject"/>
    <w:basedOn w:val="CommentText"/>
    <w:next w:val="CommentText"/>
    <w:link w:val="CommentSubjectChar"/>
    <w:uiPriority w:val="99"/>
    <w:semiHidden/>
    <w:unhideWhenUsed/>
    <w:rsid w:val="00DB03D2"/>
    <w:rPr>
      <w:b/>
      <w:bCs/>
    </w:rPr>
  </w:style>
  <w:style w:type="character" w:customStyle="1" w:styleId="CommentSubjectChar">
    <w:name w:val="Comment Subject Char"/>
    <w:basedOn w:val="CommentTextChar"/>
    <w:link w:val="CommentSubject"/>
    <w:uiPriority w:val="99"/>
    <w:semiHidden/>
    <w:rsid w:val="00DB03D2"/>
    <w:rPr>
      <w:b/>
      <w:bCs/>
      <w:sz w:val="20"/>
      <w:szCs w:val="20"/>
    </w:rPr>
  </w:style>
  <w:style w:type="table" w:customStyle="1" w:styleId="1">
    <w:name w:val="1"/>
    <w:basedOn w:val="TableNormal"/>
    <w:tblPr>
      <w:tblStyleRowBandSize w:val="1"/>
      <w:tblStyleColBandSize w:val="1"/>
      <w:tblCellMar>
        <w:left w:w="115" w:type="dxa"/>
        <w:right w:w="115" w:type="dxa"/>
      </w:tblCellMar>
    </w:tblPr>
  </w:style>
  <w:style w:type="paragraph" w:styleId="FootnoteText">
    <w:name w:val="footnote text"/>
    <w:basedOn w:val="Normal"/>
    <w:link w:val="FootnoteTextChar"/>
    <w:uiPriority w:val="99"/>
    <w:semiHidden/>
    <w:unhideWhenUsed/>
    <w:rsid w:val="00A84E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4E67"/>
    <w:rPr>
      <w:sz w:val="20"/>
      <w:szCs w:val="20"/>
    </w:rPr>
  </w:style>
  <w:style w:type="character" w:styleId="FootnoteReference">
    <w:name w:val="footnote reference"/>
    <w:basedOn w:val="DefaultParagraphFont"/>
    <w:uiPriority w:val="99"/>
    <w:semiHidden/>
    <w:unhideWhenUsed/>
    <w:rsid w:val="00A84E67"/>
    <w:rPr>
      <w:vertAlign w:val="superscript"/>
    </w:rPr>
  </w:style>
  <w:style w:type="character" w:styleId="FollowedHyperlink">
    <w:name w:val="FollowedHyperlink"/>
    <w:basedOn w:val="DefaultParagraphFont"/>
    <w:uiPriority w:val="99"/>
    <w:semiHidden/>
    <w:unhideWhenUsed/>
    <w:rsid w:val="008228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dshs.wa.gov/sites/default/files/legislative/documents/2016%20WA%20Alzheimer%27s%20State%20Plan%20-%20Full%20Report%20Final.pdf" TargetMode="External"/><Relationship Id="rId21" Type="http://schemas.openxmlformats.org/officeDocument/2006/relationships/header" Target="header3.xml"/><Relationship Id="rId42" Type="http://schemas.openxmlformats.org/officeDocument/2006/relationships/hyperlink" Target="https://act.alz.org/site/DocServer/Alaska_State_plan_2015.pdf?docID=42541" TargetMode="External"/><Relationship Id="rId63" Type="http://schemas.openxmlformats.org/officeDocument/2006/relationships/hyperlink" Target="https://www.ohsu.edu/sites/default/files/2019-10/SPADO%20Report%20July%202012.pdf" TargetMode="External"/><Relationship Id="rId84" Type="http://schemas.openxmlformats.org/officeDocument/2006/relationships/hyperlink" Target="https://nmaging.state.nm.us/uploads/files/Update%20Dementia%20Plan%20LAU-Tracy%20edits.pdf" TargetMode="External"/><Relationship Id="rId138" Type="http://schemas.openxmlformats.org/officeDocument/2006/relationships/hyperlink" Target="https://portal.alzimpact.org/uploads/media/state_plans/NY.pdf" TargetMode="External"/><Relationship Id="rId159" Type="http://schemas.openxmlformats.org/officeDocument/2006/relationships/hyperlink" Target="https://act.alz.org/site/DocServer/Alaska_State_plan_2015.pdf?docID=42541" TargetMode="External"/><Relationship Id="rId170" Type="http://schemas.openxmlformats.org/officeDocument/2006/relationships/fontTable" Target="fontTable.xml"/><Relationship Id="rId107" Type="http://schemas.openxmlformats.org/officeDocument/2006/relationships/hyperlink" Target="https://www.dshs.texas.gov/sites/default/files/alzheimers/pdf/Alzheimers-Disease-State-Plan-2019-2023.pdf" TargetMode="External"/><Relationship Id="rId11" Type="http://schemas.openxmlformats.org/officeDocument/2006/relationships/endnotes" Target="endnotes.xml"/><Relationship Id="rId32" Type="http://schemas.openxmlformats.org/officeDocument/2006/relationships/hyperlink" Target="https://www.ohsu.edu/sites/default/files/2019-10/SPADO%20Report%20July%202012.pdf" TargetMode="External"/><Relationship Id="rId53" Type="http://schemas.openxmlformats.org/officeDocument/2006/relationships/hyperlink" Target="https://nmaging.state.nm.us/uploads/files/Update%20Dementia%20Plan%20LAU-Tracy%20edits.pdf" TargetMode="External"/><Relationship Id="rId74" Type="http://schemas.openxmlformats.org/officeDocument/2006/relationships/hyperlink" Target="https://kdads.ks.gov/docs/librariesprovider17/commissions/alzheimer-s-disease-plan-working-group/alzheimer's-disease-plan-final-report/2020-ks-alzheimer's-disease-plan.pdf?sfvrsn=5d3f02ee_2" TargetMode="External"/><Relationship Id="rId128" Type="http://schemas.openxmlformats.org/officeDocument/2006/relationships/hyperlink" Target="https://portal.alzimpact.org/uploads/media/state_plans/SD.pdf" TargetMode="External"/><Relationship Id="rId149" Type="http://schemas.openxmlformats.org/officeDocument/2006/relationships/hyperlink" Target="https://act.alz.org/site/DocServer/Alaska_State_plan_2015.pdf?docID=42541" TargetMode="External"/><Relationship Id="rId5" Type="http://schemas.openxmlformats.org/officeDocument/2006/relationships/customXml" Target="../customXml/item5.xml"/><Relationship Id="rId95" Type="http://schemas.openxmlformats.org/officeDocument/2006/relationships/hyperlink" Target="https://www.azdhs.gov/documents/prevention/tobacco-chronic-disease/healthy-aging/reports-statistics/az-alzheimers-plan-2015.pdf" TargetMode="External"/><Relationship Id="rId160" Type="http://schemas.openxmlformats.org/officeDocument/2006/relationships/hyperlink" Target="https://www.azdhs.gov/documents/prevention/tobacco-chronic-disease/healthy-aging/reports-statistics/az-alzheimers-plan-2015.pdf" TargetMode="External"/><Relationship Id="rId22" Type="http://schemas.openxmlformats.org/officeDocument/2006/relationships/footer" Target="footer3.xml"/><Relationship Id="rId43" Type="http://schemas.openxmlformats.org/officeDocument/2006/relationships/hyperlink" Target="https://www.dshs.wa.gov/sites/default/files/legislative/documents/2016%20WA%20Alzheimer%27s%20State%20Plan%20-%20Full%20Report%20Final.pdf" TargetMode="External"/><Relationship Id="rId64" Type="http://schemas.openxmlformats.org/officeDocument/2006/relationships/hyperlink" Target="https://aging.ca.gov/download.ashx?lE0rcNUV0zZ8r%2fOK1dJ1OQ%3d%3d" TargetMode="External"/><Relationship Id="rId118" Type="http://schemas.openxmlformats.org/officeDocument/2006/relationships/hyperlink" Target="https://health.wyo.gov/wp-content/uploads/2019/10/wyalzsstateplan-08302018.pdf" TargetMode="External"/><Relationship Id="rId139" Type="http://schemas.openxmlformats.org/officeDocument/2006/relationships/hyperlink" Target="https://ruralhealth.und.edu/assets/4702-20934/alzheimer-dementia-plan-nd.pdf" TargetMode="External"/><Relationship Id="rId85" Type="http://schemas.openxmlformats.org/officeDocument/2006/relationships/hyperlink" Target="https://portal.alzimpact.org/uploads/media/state_plans/NY.pdf" TargetMode="External"/><Relationship Id="rId150" Type="http://schemas.openxmlformats.org/officeDocument/2006/relationships/hyperlink" Target="https://www.azdhs.gov/documents/prevention/tobacco-chronic-disease/healthy-aging/reports-statistics/az-alzheimers-plan-2015.pdf" TargetMode="External"/><Relationship Id="rId171" Type="http://schemas.openxmlformats.org/officeDocument/2006/relationships/theme" Target="theme/theme1.xml"/><Relationship Id="rId12" Type="http://schemas.openxmlformats.org/officeDocument/2006/relationships/image" Target="media/image1.jpg"/><Relationship Id="rId33" Type="http://schemas.openxmlformats.org/officeDocument/2006/relationships/hyperlink" Target="https://kdads.ks.gov/docs/librariesprovider17/commissions/alzheimer-s-disease-plan-working-group/alzheimer's-disease-plan-final-report/2020-ks-alzheimer's-disease-plan.pdf?sfvrsn=5d3f02ee_2" TargetMode="External"/><Relationship Id="rId108" Type="http://schemas.openxmlformats.org/officeDocument/2006/relationships/hyperlink" Target="https://www.dshs.wa.gov/sites/default/files/legislative/documents/2016%20WA%20Alzheimer%27s%20State%20Plan%20-%20Full%20Report%20Final.pdf" TargetMode="External"/><Relationship Id="rId129" Type="http://schemas.openxmlformats.org/officeDocument/2006/relationships/hyperlink" Target="https://www.dshs.texas.gov/sites/default/files/alzheimers/pdf/Alzheimers-Disease-State-Plan-2019-2023.pdf" TargetMode="External"/><Relationship Id="rId54" Type="http://schemas.openxmlformats.org/officeDocument/2006/relationships/hyperlink" Target="https://www.azdhs.gov/documents/prevention/tobacco-chronic-disease/healthy-aging/reports-statistics/az-alzheimers-plan-2015.pdf" TargetMode="External"/><Relationship Id="rId70" Type="http://schemas.openxmlformats.org/officeDocument/2006/relationships/hyperlink" Target="https://health.wyo.gov/wp-content/uploads/2019/10/wyalzsstateplan-08302018.pdf" TargetMode="External"/><Relationship Id="rId75" Type="http://schemas.openxmlformats.org/officeDocument/2006/relationships/hyperlink" Target="https://alzimpact.org/uploads/media/state_plans/OK.pdf" TargetMode="External"/><Relationship Id="rId91" Type="http://schemas.openxmlformats.org/officeDocument/2006/relationships/hyperlink" Target="https://aging.ca.gov/download.ashx?lE0rcNUV0zZ8r%2fOK1dJ1OQ%3d%3d" TargetMode="External"/><Relationship Id="rId96" Type="http://schemas.openxmlformats.org/officeDocument/2006/relationships/hyperlink" Target="https://aging.ca.gov/download.ashx?lE0rcNUV0zZ8r%2fOK1dJ1OQ%3d%3d" TargetMode="External"/><Relationship Id="rId140" Type="http://schemas.openxmlformats.org/officeDocument/2006/relationships/hyperlink" Target="https://www.dshs.texas.gov/sites/default/files/alzheimers/pdf/Alzheimers-Disease-State-Plan-2019-2023.pdf" TargetMode="External"/><Relationship Id="rId145" Type="http://schemas.openxmlformats.org/officeDocument/2006/relationships/hyperlink" Target="https://adsd.nv.gov/uploadedFiles/adsdnvgov/content/Boards/TaskForceAlzheimers/Final_TFAD_2021%20State%20Plan.pdf" TargetMode="External"/><Relationship Id="rId161" Type="http://schemas.openxmlformats.org/officeDocument/2006/relationships/hyperlink" Target="https://mtalzplan.org/wp-content/uploads/2022/09/Montana-Alzheimers-final-print-with-pics3.pdf" TargetMode="External"/><Relationship Id="rId16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23" Type="http://schemas.openxmlformats.org/officeDocument/2006/relationships/hyperlink" Target="https://act.alz.org/site/DocServer/Alaska_State_plan_2015.pdf?docID=42541" TargetMode="External"/><Relationship Id="rId28" Type="http://schemas.openxmlformats.org/officeDocument/2006/relationships/hyperlink" Target="https://ruralhealth.und.edu/assets/4702-20934/alzheimer-dementia-plan-nd.pdf" TargetMode="External"/><Relationship Id="rId49" Type="http://schemas.openxmlformats.org/officeDocument/2006/relationships/hyperlink" Target="https://ruralhealth.und.edu/assets/4702-20934/alzheimer-dementia-plan-nd.pdf" TargetMode="External"/><Relationship Id="rId114" Type="http://schemas.openxmlformats.org/officeDocument/2006/relationships/hyperlink" Target="https://www.ohsu.edu/sites/default/files/2019-10/SPADO%20Report%20July%202012.pdf" TargetMode="External"/><Relationship Id="rId119" Type="http://schemas.openxmlformats.org/officeDocument/2006/relationships/hyperlink" Target="https://act.alz.org/site/DocServer/Alaska_State_plan_2015.pdf?docID=42541" TargetMode="External"/><Relationship Id="rId44" Type="http://schemas.openxmlformats.org/officeDocument/2006/relationships/hyperlink" Target="https://www.ohsu.edu/sites/default/files/2019-10/SPADO%20Report%20July%202012.pdf" TargetMode="External"/><Relationship Id="rId60" Type="http://schemas.openxmlformats.org/officeDocument/2006/relationships/image" Target="media/image5.png"/><Relationship Id="rId65" Type="http://schemas.openxmlformats.org/officeDocument/2006/relationships/hyperlink" Target="https://adsd.nv.gov/uploadedFiles/adsdnvgov/content/Boards/TaskForceAlzheimers/Final_TFAD_2021%20State%20Plan.pdf" TargetMode="External"/><Relationship Id="rId81" Type="http://schemas.openxmlformats.org/officeDocument/2006/relationships/hyperlink" Target="https://kdads.ks.gov/docs/librariesprovider17/commissions/alzheimer-s-disease-plan-working-group/alzheimer's-disease-plan-final-report/2020-ks-alzheimer's-disease-plan.pdf?sfvrsn=5d3f02ee_2" TargetMode="External"/><Relationship Id="rId86" Type="http://schemas.openxmlformats.org/officeDocument/2006/relationships/hyperlink" Target="https://ruralhealth.und.edu/assets/4702-20934/alzheimer-dementia-plan-nd.pdf" TargetMode="External"/><Relationship Id="rId130" Type="http://schemas.openxmlformats.org/officeDocument/2006/relationships/hyperlink" Target="https://www.dshs.wa.gov/sites/default/files/legislative/documents/2016%20WA%20Alzheimer%27s%20State%20Plan%20-%20Full%20Report%20Final.pdf" TargetMode="External"/><Relationship Id="rId135" Type="http://schemas.openxmlformats.org/officeDocument/2006/relationships/hyperlink" Target="https://portal.alzimpact.org/uploads/media/state_plans/ID.pdf" TargetMode="External"/><Relationship Id="rId151" Type="http://schemas.openxmlformats.org/officeDocument/2006/relationships/hyperlink" Target="https://aging.ca.gov/download.ashx?lE0rcNUV0zZ8r%2fOK1dJ1OQ%3d%3d" TargetMode="External"/><Relationship Id="rId156" Type="http://schemas.openxmlformats.org/officeDocument/2006/relationships/hyperlink" Target="https://portal.alzimpact.org/uploads/media/state_plans/SD.pdf" TargetMode="External"/><Relationship Id="rId13" Type="http://schemas.openxmlformats.org/officeDocument/2006/relationships/image" Target="media/image2.png"/><Relationship Id="rId18" Type="http://schemas.openxmlformats.org/officeDocument/2006/relationships/header" Target="header2.xml"/><Relationship Id="rId39" Type="http://schemas.openxmlformats.org/officeDocument/2006/relationships/hyperlink" Target="https://nmaging.state.nm.us/uploads/files/Update%20Dementia%20Plan%20LAU-Tracy%20edits.pdf" TargetMode="External"/><Relationship Id="rId109" Type="http://schemas.openxmlformats.org/officeDocument/2006/relationships/hyperlink" Target="https://www.coloradohealthinstitute.org/sites/default/files/file_attachments/CACC_Final_Report.pdf" TargetMode="External"/><Relationship Id="rId34" Type="http://schemas.openxmlformats.org/officeDocument/2006/relationships/hyperlink" Target="https://alzimpact.org/uploads/media/state_plans/SD.pdf" TargetMode="External"/><Relationship Id="rId50" Type="http://schemas.openxmlformats.org/officeDocument/2006/relationships/hyperlink" Target="https://alzimpact.org/uploads/media/state_plans/SD.pdf" TargetMode="External"/><Relationship Id="rId55" Type="http://schemas.openxmlformats.org/officeDocument/2006/relationships/hyperlink" Target="https://kdads.ks.gov/docs/librariesprovider17/commissions/alzheimer-s-disease-plan-working-group/alzheimer's-disease-plan-final-report/2020-ks-alzheimer's-disease-plan.pdf?sfvrsn=5d3f02ee_2" TargetMode="External"/><Relationship Id="rId76" Type="http://schemas.openxmlformats.org/officeDocument/2006/relationships/hyperlink" Target="https://www.dshs.texas.gov/sites/default/files/alzheimers/pdf/Alzheimers-Disease-State-Plan-2019-2023.pdf" TargetMode="External"/><Relationship Id="rId97" Type="http://schemas.openxmlformats.org/officeDocument/2006/relationships/hyperlink" Target="https://portal.alzimpact.org/uploads/media/state_plans/ID.pdf" TargetMode="External"/><Relationship Id="rId104" Type="http://schemas.openxmlformats.org/officeDocument/2006/relationships/hyperlink" Target="https://ruralhealth.und.edu/assets/4702-20934/alzheimer-dementia-plan-nd.pdf" TargetMode="External"/><Relationship Id="rId120" Type="http://schemas.openxmlformats.org/officeDocument/2006/relationships/hyperlink" Target="https://www.azdhs.gov/documents/prevention/tobacco-chronic-disease/healthy-aging/reports-statistics/az-alzheimers-plan-2015.pdf" TargetMode="External"/><Relationship Id="rId125" Type="http://schemas.openxmlformats.org/officeDocument/2006/relationships/hyperlink" Target="https://portal.alzimpact.org/uploads/media/state_plans/NC.pdf" TargetMode="External"/><Relationship Id="rId141" Type="http://schemas.openxmlformats.org/officeDocument/2006/relationships/hyperlink" Target="https://www.dshs.wa.gov/sites/default/files/legislative/documents/2016%20WA%20Alzheimer%27s%20State%20Plan%20-%20Full%20Report%20Final.pdf" TargetMode="External"/><Relationship Id="rId146" Type="http://schemas.openxmlformats.org/officeDocument/2006/relationships/hyperlink" Target="https://www.dshs.texas.gov/sites/default/files/alzheimers/pdf/Alzheimers-Disease-State-Plan-2019-2023.pdf" TargetMode="External"/><Relationship Id="rId167" Type="http://schemas.openxmlformats.org/officeDocument/2006/relationships/footer" Target="footer5.xml"/><Relationship Id="rId7" Type="http://schemas.openxmlformats.org/officeDocument/2006/relationships/styles" Target="styles.xml"/><Relationship Id="rId71" Type="http://schemas.openxmlformats.org/officeDocument/2006/relationships/hyperlink" Target="https://www.coloradohealthinstitute.org/sites/default/files/file_attachments/CACC_Final_Report.pdf" TargetMode="External"/><Relationship Id="rId92" Type="http://schemas.openxmlformats.org/officeDocument/2006/relationships/hyperlink" Target="https://www.dshs.texas.gov/sites/default/files/alzheimers/pdf/Alzheimers-Disease-State-Plan-2019-2023.pdf" TargetMode="External"/><Relationship Id="rId162" Type="http://schemas.openxmlformats.org/officeDocument/2006/relationships/hyperlink" Target="https://www.dshs.texas.gov/sites/default/files/alzheimers/pdf/Alzheimers-Disease-State-Plan-2019-2023.pdf" TargetMode="External"/><Relationship Id="rId2" Type="http://schemas.openxmlformats.org/officeDocument/2006/relationships/customXml" Target="../customXml/item2.xml"/><Relationship Id="rId29" Type="http://schemas.openxmlformats.org/officeDocument/2006/relationships/hyperlink" Target="https://www.coloradohealthinstitute.org/sites/default/files/file_attachments/CACC_Final_Report.pdf" TargetMode="External"/><Relationship Id="rId24" Type="http://schemas.openxmlformats.org/officeDocument/2006/relationships/hyperlink" Target="https://alzimpact.org/uploads/media/state_plans/NY.pdf" TargetMode="External"/><Relationship Id="rId40" Type="http://schemas.openxmlformats.org/officeDocument/2006/relationships/hyperlink" Target="https://health.wyo.gov/wp-content/uploads/2019/10/wyalzsstateplan-08302018.pdf" TargetMode="External"/><Relationship Id="rId45" Type="http://schemas.openxmlformats.org/officeDocument/2006/relationships/hyperlink" Target="https://aging.ca.gov/download.ashx?lE0rcNUV0zZ8r%2fOK1dJ1OQ%3d%3d" TargetMode="External"/><Relationship Id="rId66" Type="http://schemas.openxmlformats.org/officeDocument/2006/relationships/hyperlink" Target="https://alzimpact.org/uploads/media/state_plans/ID.pdf" TargetMode="External"/><Relationship Id="rId87" Type="http://schemas.openxmlformats.org/officeDocument/2006/relationships/hyperlink" Target="https://portal.alzimpact.org/uploads/media/state_plans/OK.pdf" TargetMode="External"/><Relationship Id="rId110" Type="http://schemas.openxmlformats.org/officeDocument/2006/relationships/hyperlink" Target="https://portal.alzimpact.org/uploads/media/state_plans/ID.pdf" TargetMode="External"/><Relationship Id="rId115" Type="http://schemas.openxmlformats.org/officeDocument/2006/relationships/hyperlink" Target="https://portal.alzimpact.org/uploads/media/state_plans/SD.pdf" TargetMode="External"/><Relationship Id="rId131" Type="http://schemas.openxmlformats.org/officeDocument/2006/relationships/hyperlink" Target="https://health.wyo.gov/wp-content/uploads/2019/10/wyalzsstateplan-08302018.pdf" TargetMode="External"/><Relationship Id="rId136" Type="http://schemas.openxmlformats.org/officeDocument/2006/relationships/hyperlink" Target="https://mtalzplan.org/wp-content/uploads/2022/09/Montana-Alzheimers-final-print-with-pics3.pdf" TargetMode="External"/><Relationship Id="rId157" Type="http://schemas.openxmlformats.org/officeDocument/2006/relationships/hyperlink" Target="https://www.dshs.texas.gov/sites/default/files/alzheimers/pdf/Alzheimers-Disease-State-Plan-2019-2023.pdf" TargetMode="External"/><Relationship Id="rId61" Type="http://schemas.openxmlformats.org/officeDocument/2006/relationships/hyperlink" Target="https://act.alz.org/site/DocServer/Alaska_State_plan_2015.pdf?docID=42541" TargetMode="External"/><Relationship Id="rId82" Type="http://schemas.openxmlformats.org/officeDocument/2006/relationships/hyperlink" Target="https://mtalzplan.org/wp-content/uploads/2022/09/Montana-Alzheimers-final-print-with-pics3.pdf" TargetMode="External"/><Relationship Id="rId152" Type="http://schemas.openxmlformats.org/officeDocument/2006/relationships/hyperlink" Target="https://mtalzplan.org/wp-content/uploads/2022/09/Montana-Alzheimers-final-print-with-pics3.pdf" TargetMode="External"/><Relationship Id="rId19" Type="http://schemas.openxmlformats.org/officeDocument/2006/relationships/footer" Target="footer1.xml"/><Relationship Id="rId14" Type="http://schemas.openxmlformats.org/officeDocument/2006/relationships/hyperlink" Target="https://aspe.hhs.gov/napa-national-plans" TargetMode="External"/><Relationship Id="rId30" Type="http://schemas.openxmlformats.org/officeDocument/2006/relationships/hyperlink" Target="https://alzimpact.org/uploads/media/state_plans/OK.pdf" TargetMode="External"/><Relationship Id="rId35" Type="http://schemas.openxmlformats.org/officeDocument/2006/relationships/hyperlink" Target="https://mtalzplan.org/wp-content/uploads/2022/09/Montana-Alzheimers-final-print-with-pics3.pdf" TargetMode="External"/><Relationship Id="rId56" Type="http://schemas.openxmlformats.org/officeDocument/2006/relationships/hyperlink" Target="https://alzimpact.org/uploads/media/state_plans/OK.pdf" TargetMode="External"/><Relationship Id="rId77" Type="http://schemas.openxmlformats.org/officeDocument/2006/relationships/hyperlink" Target="https://alzimpact.org/uploads/media/state_plans/NY.pdf" TargetMode="External"/><Relationship Id="rId100" Type="http://schemas.openxmlformats.org/officeDocument/2006/relationships/hyperlink" Target="https://adsd.nv.gov/uploadedFiles/adsdnvgov/content/Boards/TaskForceAlzheimers/Final_TFAD_2021%20State%20Plan.pdf" TargetMode="External"/><Relationship Id="rId105" Type="http://schemas.openxmlformats.org/officeDocument/2006/relationships/hyperlink" Target="https://www.ohsu.edu/sites/default/files/2019-10/SPADO%20Report%20July%202012.pdf" TargetMode="External"/><Relationship Id="rId126" Type="http://schemas.openxmlformats.org/officeDocument/2006/relationships/hyperlink" Target="https://ruralhealth.und.edu/assets/4702-20934/alzheimer-dementia-plan-nd.pdf" TargetMode="External"/><Relationship Id="rId147" Type="http://schemas.openxmlformats.org/officeDocument/2006/relationships/hyperlink" Target="https://www.dshs.wa.gov/sites/default/files/legislative/documents/2016%20WA%20Alzheimer%27s%20State%20Plan%20-%20Full%20Report%20Final.pdf" TargetMode="External"/><Relationship Id="rId168" Type="http://schemas.openxmlformats.org/officeDocument/2006/relationships/header" Target="header6.xml"/><Relationship Id="rId8" Type="http://schemas.openxmlformats.org/officeDocument/2006/relationships/settings" Target="settings.xml"/><Relationship Id="rId51" Type="http://schemas.openxmlformats.org/officeDocument/2006/relationships/hyperlink" Target="https://health.wyo.gov/wp-content/uploads/2019/10/wyalzsstateplan-08302018.pdf" TargetMode="External"/><Relationship Id="rId72" Type="http://schemas.openxmlformats.org/officeDocument/2006/relationships/hyperlink" Target="https://nmaging.state.nm.us/uploads/files/Update%20Dementia%20Plan%20LAU-Tracy%20edits.pdf" TargetMode="External"/><Relationship Id="rId93" Type="http://schemas.openxmlformats.org/officeDocument/2006/relationships/hyperlink" Target="https://www.dshs.wa.gov/sites/default/files/legislative/documents/2016%20WA%20Alzheimer%27s%20State%20Plan%20-%20Full%20Report%20Final.pdf" TargetMode="External"/><Relationship Id="rId98" Type="http://schemas.openxmlformats.org/officeDocument/2006/relationships/hyperlink" Target="https://kdads.ks.gov/docs/librariesprovider17/commissions/alzheimer-s-disease-plan-working-group/alzheimer's-disease-plan-final-report/2020-ks-alzheimer's-disease-plan.pdf?sfvrsn=5d3f02ee_2" TargetMode="External"/><Relationship Id="rId121" Type="http://schemas.openxmlformats.org/officeDocument/2006/relationships/hyperlink" Target="https://aging.ca.gov/download.ashx?lE0rcNUV0zZ8r%2fOK1dJ1OQ%3d%3d" TargetMode="External"/><Relationship Id="rId142" Type="http://schemas.openxmlformats.org/officeDocument/2006/relationships/hyperlink" Target="https://act.alz.org/site/DocServer/Alaska_State_plan_2015.pdf?docID=42541" TargetMode="External"/><Relationship Id="rId163" Type="http://schemas.openxmlformats.org/officeDocument/2006/relationships/hyperlink" Target="https://www.dshs.wa.gov/sites/default/files/legislative/documents/2016%20WA%20Alzheimer%27s%20State%20Plan%20-%20Full%20Report%20Final.pdf" TargetMode="External"/><Relationship Id="rId3" Type="http://schemas.openxmlformats.org/officeDocument/2006/relationships/customXml" Target="../customXml/item3.xml"/><Relationship Id="rId25" Type="http://schemas.openxmlformats.org/officeDocument/2006/relationships/hyperlink" Target="https://azdhs.gov/documents/prevention/tobacco-chronic-disease/healthy-aging/reports-statistics/az-alzheimers-plan-2015.pdf" TargetMode="External"/><Relationship Id="rId46" Type="http://schemas.openxmlformats.org/officeDocument/2006/relationships/hyperlink" Target="https://adsd.nv.gov/uploadedFiles/adsdnvgov/content/Boards/TaskForceAlzheimers/Final_TFAD_2021%20State%20Plan.pdf" TargetMode="External"/><Relationship Id="rId67" Type="http://schemas.openxmlformats.org/officeDocument/2006/relationships/hyperlink" Target="https://mtalzplan.org/wp-content/uploads/2022/09/Montana-Alzheimers-final-print-with-pics3.pdf" TargetMode="External"/><Relationship Id="rId116" Type="http://schemas.openxmlformats.org/officeDocument/2006/relationships/hyperlink" Target="https://www.dshs.texas.gov/sites/default/files/alzheimers/pdf/Alzheimers-Disease-State-Plan-2019-2023.pdf" TargetMode="External"/><Relationship Id="rId137" Type="http://schemas.openxmlformats.org/officeDocument/2006/relationships/hyperlink" Target="https://nmaging.state.nm.us/uploads/files/Update%20Dementia%20Plan%20LAU-Tracy%20edits.pdf" TargetMode="External"/><Relationship Id="rId158" Type="http://schemas.openxmlformats.org/officeDocument/2006/relationships/hyperlink" Target="https://www.dshs.wa.gov/sites/default/files/legislative/documents/2016%20WA%20Alzheimer%27s%20State%20Plan%20-%20Full%20Report%20Final.pdf" TargetMode="External"/><Relationship Id="rId20" Type="http://schemas.openxmlformats.org/officeDocument/2006/relationships/footer" Target="footer2.xml"/><Relationship Id="rId41" Type="http://schemas.openxmlformats.org/officeDocument/2006/relationships/image" Target="media/image4.png"/><Relationship Id="rId62" Type="http://schemas.openxmlformats.org/officeDocument/2006/relationships/hyperlink" Target="https://www.dshs.wa.gov/sites/default/files/legislative/documents/2016%20WA%20Alzheimer%27s%20State%20Plan%20-%20Full%20Report%20Final.pdf" TargetMode="External"/><Relationship Id="rId83" Type="http://schemas.openxmlformats.org/officeDocument/2006/relationships/hyperlink" Target="https://adsd.nv.gov/uploadedFiles/adsdnvgov/content/Boards/TaskForceAlzheimers/Final_TFAD_2021%20State%20Plan.pdf" TargetMode="External"/><Relationship Id="rId88" Type="http://schemas.openxmlformats.org/officeDocument/2006/relationships/hyperlink" Target="https://www.ohsu.edu/sites/default/files/2019-10/SPADO%20Report%20July%202012.pdf" TargetMode="External"/><Relationship Id="rId111" Type="http://schemas.openxmlformats.org/officeDocument/2006/relationships/hyperlink" Target="https://kdads.ks.gov/docs/librariesprovider17/commissions/alzheimer-s-disease-plan-working-group/alzheimer's-disease-plan-final-report/2020-ks-alzheimer's-disease-plan.pdf?sfvrsn=5d3f02ee_2" TargetMode="External"/><Relationship Id="rId132" Type="http://schemas.openxmlformats.org/officeDocument/2006/relationships/hyperlink" Target="https://www.azdhs.gov/documents/prevention/tobacco-chronic-disease/healthy-aging/reports-statistics/az-alzheimers-plan-2015.pdf" TargetMode="External"/><Relationship Id="rId153" Type="http://schemas.openxmlformats.org/officeDocument/2006/relationships/hyperlink" Target="https://nmaging.state.nm.us/uploads/files/Update%20Dementia%20Plan%20LAU-Tracy%20edits.pdf" TargetMode="External"/><Relationship Id="rId15" Type="http://schemas.openxmlformats.org/officeDocument/2006/relationships/hyperlink" Target="https://aspe.hhs.gov/napa-national-plans" TargetMode="External"/><Relationship Id="rId36" Type="http://schemas.openxmlformats.org/officeDocument/2006/relationships/hyperlink" Target="https://www.dshs.texas.gov/sites/default/files/alzheimers/pdf/Alzheimers-Disease-State-Plan-2019-2023.pdf" TargetMode="External"/><Relationship Id="rId57" Type="http://schemas.openxmlformats.org/officeDocument/2006/relationships/hyperlink" Target="https://www.dshs.texas.gov/sites/default/files/alzheimers/pdf/Alzheimers-Disease-State-Plan-2019-2023.pdf" TargetMode="External"/><Relationship Id="rId106" Type="http://schemas.openxmlformats.org/officeDocument/2006/relationships/hyperlink" Target="https://portal.alzimpact.org/uploads/media/state_plans/SD.pdf" TargetMode="External"/><Relationship Id="rId127" Type="http://schemas.openxmlformats.org/officeDocument/2006/relationships/hyperlink" Target="https://portal.alzimpact.org/uploads/media/state_plans/OK.pdf" TargetMode="External"/><Relationship Id="rId10" Type="http://schemas.openxmlformats.org/officeDocument/2006/relationships/footnotes" Target="footnotes.xml"/><Relationship Id="rId31" Type="http://schemas.openxmlformats.org/officeDocument/2006/relationships/hyperlink" Target="https://alzimpact.org/uploads/media/state_plans/ID.pdf" TargetMode="External"/><Relationship Id="rId52" Type="http://schemas.openxmlformats.org/officeDocument/2006/relationships/hyperlink" Target="https://www.coloradohealthinstitute.org/sites/default/files/file_attachments/CACC_Final_Report.pdf" TargetMode="External"/><Relationship Id="rId73" Type="http://schemas.openxmlformats.org/officeDocument/2006/relationships/hyperlink" Target="https://www.azdhs.gov/documents/prevention/tobacco-chronic-disease/healthy-aging/reports-statistics/az-alzheimers-plan-2015.pdf" TargetMode="External"/><Relationship Id="rId78" Type="http://schemas.openxmlformats.org/officeDocument/2006/relationships/hyperlink" Target="https://alzimpact.org/uploads/media/state_plans/NC.pdf" TargetMode="External"/><Relationship Id="rId94" Type="http://schemas.openxmlformats.org/officeDocument/2006/relationships/hyperlink" Target="https://act.alz.org/site/DocServer/Alaska_State_plan_2015.pdf?docID=42541" TargetMode="External"/><Relationship Id="rId99" Type="http://schemas.openxmlformats.org/officeDocument/2006/relationships/hyperlink" Target="https://mtalzplan.org/wp-content/uploads/2022/09/Montana-Alzheimers-final-print-with-pics3.pdf" TargetMode="External"/><Relationship Id="rId101" Type="http://schemas.openxmlformats.org/officeDocument/2006/relationships/hyperlink" Target="https://nmaging.state.nm.us/uploads/files/Update%20Dementia%20Plan%20LAU-Tracy%20edits.pdf" TargetMode="External"/><Relationship Id="rId122" Type="http://schemas.openxmlformats.org/officeDocument/2006/relationships/hyperlink" Target="https://www.coloradohealthinstitute.org/sites/default/files/file_attachments/CACC_Final_Report.pdf" TargetMode="External"/><Relationship Id="rId143" Type="http://schemas.openxmlformats.org/officeDocument/2006/relationships/hyperlink" Target="https://www.coloradohealthinstitute.org/sites/default/files/file_attachments/CACC_Final_Report.pdf" TargetMode="External"/><Relationship Id="rId148" Type="http://schemas.openxmlformats.org/officeDocument/2006/relationships/hyperlink" Target="https://health.wyo.gov/wp-content/uploads/2019/10/wyalzsstateplan-08302018.pdf" TargetMode="External"/><Relationship Id="rId164" Type="http://schemas.openxmlformats.org/officeDocument/2006/relationships/header" Target="header4.xml"/><Relationship Id="rId16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26" Type="http://schemas.openxmlformats.org/officeDocument/2006/relationships/hyperlink" Target="https://alzimpact.org/uploads/media/state_plans/NC.pdf" TargetMode="External"/><Relationship Id="rId47" Type="http://schemas.openxmlformats.org/officeDocument/2006/relationships/hyperlink" Target="https://alzimpact.org/uploads/media/state_plans/ID.pdf" TargetMode="External"/><Relationship Id="rId68" Type="http://schemas.openxmlformats.org/officeDocument/2006/relationships/hyperlink" Target="https://ruralhealth.und.edu/assets/4702-20934/alzheimer-dementia-plan-nd.pdf" TargetMode="External"/><Relationship Id="rId89" Type="http://schemas.openxmlformats.org/officeDocument/2006/relationships/hyperlink" Target="https://portal.alzimpact.org/uploads/media/state_plans/SD.pdf" TargetMode="External"/><Relationship Id="rId112" Type="http://schemas.openxmlformats.org/officeDocument/2006/relationships/hyperlink" Target="https://mtalzplan.org/wp-content/uploads/2022/09/Montana-Alzheimers-final-print-with-pics3.pdf" TargetMode="External"/><Relationship Id="rId133" Type="http://schemas.openxmlformats.org/officeDocument/2006/relationships/hyperlink" Target="https://aging.ca.gov/download.ashx?lE0rcNUV0zZ8r%2fOK1dJ1OQ%3d%3d" TargetMode="External"/><Relationship Id="rId154" Type="http://schemas.openxmlformats.org/officeDocument/2006/relationships/hyperlink" Target="https://ruralhealth.und.edu/assets/4702-20934/alzheimer-dementia-plan-nd.pdf" TargetMode="External"/><Relationship Id="rId16" Type="http://schemas.openxmlformats.org/officeDocument/2006/relationships/hyperlink" Target="https://iasquared.org/new-report-tribal-law-policy-alzheimers-disease-and-related-dementia-issues/" TargetMode="External"/><Relationship Id="rId37" Type="http://schemas.openxmlformats.org/officeDocument/2006/relationships/hyperlink" Target="https://adsd.nv.gov/uploadedFiles/adsdnvgov/content/Boards/TaskForceAlzheimers/Final_TFAD_2021%20State%20Plan.pdf" TargetMode="External"/><Relationship Id="rId58" Type="http://schemas.openxmlformats.org/officeDocument/2006/relationships/hyperlink" Target="https://alzimpact.org/uploads/media/state_plans/NY.pdf" TargetMode="External"/><Relationship Id="rId79" Type="http://schemas.openxmlformats.org/officeDocument/2006/relationships/hyperlink" Target="https://aging.ca.gov/download.ashx?lE0rcNUV0zZ8r%2fOK1dJ1OQ%3d%3d" TargetMode="External"/><Relationship Id="rId102" Type="http://schemas.openxmlformats.org/officeDocument/2006/relationships/hyperlink" Target="https://portal.alzimpact.org/uploads/media/state_plans/NY.pdf" TargetMode="External"/><Relationship Id="rId123" Type="http://schemas.openxmlformats.org/officeDocument/2006/relationships/hyperlink" Target="https://portal.alzimpact.org/uploads/media/state_plans/ID.pdf" TargetMode="External"/><Relationship Id="rId144" Type="http://schemas.openxmlformats.org/officeDocument/2006/relationships/hyperlink" Target="https://mtalzplan.org/wp-content/uploads/2022/09/Montana-Alzheimers-final-print-with-pics3.pdf" TargetMode="External"/><Relationship Id="rId90" Type="http://schemas.openxmlformats.org/officeDocument/2006/relationships/hyperlink" Target="https://www.dshs.wa.gov/sites/default/files/legislative/documents/2016%20WA%20Alzheimer%27s%20State%20Plan%20-%20Full%20Report%20Final.pdf" TargetMode="External"/><Relationship Id="rId165" Type="http://schemas.openxmlformats.org/officeDocument/2006/relationships/header" Target="header5.xml"/><Relationship Id="rId27" Type="http://schemas.openxmlformats.org/officeDocument/2006/relationships/hyperlink" Target="https://aging.ca.gov/download.ashx?lE0rcNUV0zZ8r%2fOK1dJ1OQ%3d%3d" TargetMode="External"/><Relationship Id="rId48" Type="http://schemas.openxmlformats.org/officeDocument/2006/relationships/hyperlink" Target="https://mtalzplan.org/wp-content/uploads/2022/09/Montana-Alzheimers-final-print-with-pics3.pdf" TargetMode="External"/><Relationship Id="rId69" Type="http://schemas.openxmlformats.org/officeDocument/2006/relationships/hyperlink" Target="https://alzimpact.org/uploads/media/state_plans/SD.pdf" TargetMode="External"/><Relationship Id="rId113" Type="http://schemas.openxmlformats.org/officeDocument/2006/relationships/hyperlink" Target="https://portal.alzimpact.org/uploads/media/state_plans/NC.pdf" TargetMode="External"/><Relationship Id="rId134" Type="http://schemas.openxmlformats.org/officeDocument/2006/relationships/hyperlink" Target="https://www.coloradohealthinstitute.org/sites/default/files/file_attachments/CACC_Final_Report.pdf" TargetMode="External"/><Relationship Id="rId80" Type="http://schemas.openxmlformats.org/officeDocument/2006/relationships/hyperlink" Target="https://portal.alzimpact.org/uploads/media/state_plans/ID.pdf" TargetMode="External"/><Relationship Id="rId155" Type="http://schemas.openxmlformats.org/officeDocument/2006/relationships/hyperlink" Target="https://portal.alzimpact.org/uploads/media/state_plans/OK.pdf" TargetMode="External"/><Relationship Id="rId17" Type="http://schemas.openxmlformats.org/officeDocument/2006/relationships/header" Target="header1.xml"/><Relationship Id="rId38" Type="http://schemas.openxmlformats.org/officeDocument/2006/relationships/hyperlink" Target="https://www.dshs.wa.gov/sites/default/files/legislative/documents/2016%20WA%20Alzheimer%27s%20State%20Plan%20-%20Full%20Report%20Final.pdf" TargetMode="External"/><Relationship Id="rId59" Type="http://schemas.openxmlformats.org/officeDocument/2006/relationships/hyperlink" Target="https://alzimpact.org/uploads/media/state_plans/NC.pdf" TargetMode="External"/><Relationship Id="rId103" Type="http://schemas.openxmlformats.org/officeDocument/2006/relationships/hyperlink" Target="https://portal.alzimpact.org/uploads/media/state_plans/NC.pdf" TargetMode="External"/><Relationship Id="rId124" Type="http://schemas.openxmlformats.org/officeDocument/2006/relationships/hyperlink" Target="https://mtalzplan.org/wp-content/uploads/2022/09/Montana-Alzheimers-final-print-with-pics3.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65B6BEF7AD0D40A4A0B33AFD60AF7A" ma:contentTypeVersion="15" ma:contentTypeDescription="Create a new document." ma:contentTypeScope="" ma:versionID="8ab2e11c941f5c7c5a2c1fe3ec01e533">
  <xsd:schema xmlns:xsd="http://www.w3.org/2001/XMLSchema" xmlns:xs="http://www.w3.org/2001/XMLSchema" xmlns:p="http://schemas.microsoft.com/office/2006/metadata/properties" xmlns:ns2="22010ab1-1a20-4e5a-abad-bfdaf0b0f010" xmlns:ns3="acab379d-c436-4626-96ef-8d17a623a02d" targetNamespace="http://schemas.microsoft.com/office/2006/metadata/properties" ma:root="true" ma:fieldsID="56099bb14f189897a82cef0831965710" ns2:_="" ns3:_="">
    <xsd:import namespace="22010ab1-1a20-4e5a-abad-bfdaf0b0f010"/>
    <xsd:import namespace="acab379d-c436-4626-96ef-8d17a623a0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010ab1-1a20-4e5a-abad-bfdaf0b0f0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fa898e-8245-44e3-bc11-32132ece95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ab379d-c436-4626-96ef-8d17a623a02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3fbe2bc-3cbb-4b08-ad39-a988c40dbc61}" ma:internalName="TaxCatchAll" ma:showField="CatchAllData" ma:web="acab379d-c436-4626-96ef-8d17a623a0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cab379d-c436-4626-96ef-8d17a623a02d" xsi:nil="true"/>
    <lcf76f155ced4ddcb4097134ff3c332f xmlns="22010ab1-1a20-4e5a-abad-bfdaf0b0f010">
      <Terms xmlns="http://schemas.microsoft.com/office/infopath/2007/PartnerControls"/>
    </lcf76f155ced4ddcb4097134ff3c332f>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WI5P6YQcbhCTeuMyJeprqIA45aA==">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</go:docsCustomData>
</go:gDocsCustomXmlDataStorage>
</file>

<file path=customXml/itemProps1.xml><?xml version="1.0" encoding="utf-8"?>
<ds:datastoreItem xmlns:ds="http://schemas.openxmlformats.org/officeDocument/2006/customXml" ds:itemID="{74BF8B41-0B2D-40F2-854F-BACE077BB048}">
  <ds:schemaRefs>
    <ds:schemaRef ds:uri="http://schemas.microsoft.com/sharepoint/v3/contenttype/forms"/>
  </ds:schemaRefs>
</ds:datastoreItem>
</file>

<file path=customXml/itemProps2.xml><?xml version="1.0" encoding="utf-8"?>
<ds:datastoreItem xmlns:ds="http://schemas.openxmlformats.org/officeDocument/2006/customXml" ds:itemID="{00263D47-3A7B-4838-9F2E-F1D551F5F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010ab1-1a20-4e5a-abad-bfdaf0b0f010"/>
    <ds:schemaRef ds:uri="acab379d-c436-4626-96ef-8d17a623a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842DF-4126-478A-835E-1168B4FF8463}">
  <ds:schemaRefs>
    <ds:schemaRef ds:uri="http://schemas.openxmlformats.org/officeDocument/2006/bibliography"/>
  </ds:schemaRefs>
</ds:datastoreItem>
</file>

<file path=customXml/itemProps4.xml><?xml version="1.0" encoding="utf-8"?>
<ds:datastoreItem xmlns:ds="http://schemas.openxmlformats.org/officeDocument/2006/customXml" ds:itemID="{E6011477-82D5-4D95-80F1-7D23E4406D0A}">
  <ds:schemaRefs>
    <ds:schemaRef ds:uri="http://schemas.microsoft.com/office/2006/metadata/properties"/>
    <ds:schemaRef ds:uri="http://schemas.microsoft.com/office/infopath/2007/PartnerControls"/>
    <ds:schemaRef ds:uri="acab379d-c436-4626-96ef-8d17a623a02d"/>
    <ds:schemaRef ds:uri="22010ab1-1a20-4e5a-abad-bfdaf0b0f010"/>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63</Pages>
  <Words>27208</Words>
  <Characters>155089</Characters>
  <Application>Microsoft Office Word</Application>
  <DocSecurity>0</DocSecurity>
  <Lines>1292</Lines>
  <Paragraphs>363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181934</CharactersWithSpaces>
  <SharedDoc>false</SharedDoc>
  <HLinks>
    <vt:vector size="858" baseType="variant">
      <vt:variant>
        <vt:i4>7733292</vt:i4>
      </vt:variant>
      <vt:variant>
        <vt:i4>375</vt:i4>
      </vt:variant>
      <vt:variant>
        <vt:i4>0</vt:i4>
      </vt:variant>
      <vt:variant>
        <vt:i4>5</vt:i4>
      </vt:variant>
      <vt:variant>
        <vt:lpwstr>https://health.wyo.gov/wp-content/uploads/2019/10/wyalzsstateplan-08302018.pdf</vt:lpwstr>
      </vt:variant>
      <vt:variant>
        <vt:lpwstr/>
      </vt:variant>
      <vt:variant>
        <vt:i4>7405617</vt:i4>
      </vt:variant>
      <vt:variant>
        <vt:i4>372</vt:i4>
      </vt:variant>
      <vt:variant>
        <vt:i4>0</vt:i4>
      </vt:variant>
      <vt:variant>
        <vt:i4>5</vt:i4>
      </vt:variant>
      <vt:variant>
        <vt:lpwstr>https://nmaging.state.nm.us/uploads/files/Update Dementia Plan LAU-Tracy edits.pdf</vt:lpwstr>
      </vt:variant>
      <vt:variant>
        <vt:lpwstr/>
      </vt:variant>
      <vt:variant>
        <vt:i4>3997809</vt:i4>
      </vt:variant>
      <vt:variant>
        <vt:i4>369</vt:i4>
      </vt:variant>
      <vt:variant>
        <vt:i4>0</vt:i4>
      </vt:variant>
      <vt:variant>
        <vt:i4>5</vt:i4>
      </vt:variant>
      <vt:variant>
        <vt:lpwstr>https://www.dshs.wa.gov/sites/default/files/legislative/documents/2016 WA Alzheimer%27s State Plan - Full Report Final.pdf</vt:lpwstr>
      </vt:variant>
      <vt:variant>
        <vt:lpwstr/>
      </vt:variant>
      <vt:variant>
        <vt:i4>2162729</vt:i4>
      </vt:variant>
      <vt:variant>
        <vt:i4>366</vt:i4>
      </vt:variant>
      <vt:variant>
        <vt:i4>0</vt:i4>
      </vt:variant>
      <vt:variant>
        <vt:i4>5</vt:i4>
      </vt:variant>
      <vt:variant>
        <vt:lpwstr>https://adsd.nv.gov/uploadedFiles/adsdnvgov/content/Boards/TaskForceAlzheimers/Final_TFAD_2021 State Plan.pdf</vt:lpwstr>
      </vt:variant>
      <vt:variant>
        <vt:lpwstr/>
      </vt:variant>
      <vt:variant>
        <vt:i4>4390921</vt:i4>
      </vt:variant>
      <vt:variant>
        <vt:i4>363</vt:i4>
      </vt:variant>
      <vt:variant>
        <vt:i4>0</vt:i4>
      </vt:variant>
      <vt:variant>
        <vt:i4>5</vt:i4>
      </vt:variant>
      <vt:variant>
        <vt:lpwstr>https://www.dshs.texas.gov/alzheimers/pdf/Alzheimers-Disease-State-Plan-2019-2023.pdf</vt:lpwstr>
      </vt:variant>
      <vt:variant>
        <vt:lpwstr/>
      </vt:variant>
      <vt:variant>
        <vt:i4>8257572</vt:i4>
      </vt:variant>
      <vt:variant>
        <vt:i4>360</vt:i4>
      </vt:variant>
      <vt:variant>
        <vt:i4>0</vt:i4>
      </vt:variant>
      <vt:variant>
        <vt:i4>5</vt:i4>
      </vt:variant>
      <vt:variant>
        <vt:lpwstr>https://mtalzplan.org/wp-content/uploads/2016/12/Montana-Alzheimers-final-print-with-pics3.pdf</vt:lpwstr>
      </vt:variant>
      <vt:variant>
        <vt:lpwstr/>
      </vt:variant>
      <vt:variant>
        <vt:i4>196708</vt:i4>
      </vt:variant>
      <vt:variant>
        <vt:i4>357</vt:i4>
      </vt:variant>
      <vt:variant>
        <vt:i4>0</vt:i4>
      </vt:variant>
      <vt:variant>
        <vt:i4>5</vt:i4>
      </vt:variant>
      <vt:variant>
        <vt:lpwstr>https://alzimpact.org/uploads/media/state_plans/SD.pdf</vt:lpwstr>
      </vt:variant>
      <vt:variant>
        <vt:lpwstr/>
      </vt:variant>
      <vt:variant>
        <vt:i4>2949215</vt:i4>
      </vt:variant>
      <vt:variant>
        <vt:i4>354</vt:i4>
      </vt:variant>
      <vt:variant>
        <vt:i4>0</vt:i4>
      </vt:variant>
      <vt:variant>
        <vt:i4>5</vt:i4>
      </vt:variant>
      <vt:variant>
        <vt:lpwstr>https://kdads.ks.gov/docs/librariesprovider17/commissions/alzheimer-s-disease-plan-working-group/alzheimer's-disease-plan-final-report/2020-ks-alzheimer's-disease-plan.pdf?sfvrsn=5d3f02ee_2</vt:lpwstr>
      </vt:variant>
      <vt:variant>
        <vt:lpwstr/>
      </vt:variant>
      <vt:variant>
        <vt:i4>3997815</vt:i4>
      </vt:variant>
      <vt:variant>
        <vt:i4>351</vt:i4>
      </vt:variant>
      <vt:variant>
        <vt:i4>0</vt:i4>
      </vt:variant>
      <vt:variant>
        <vt:i4>5</vt:i4>
      </vt:variant>
      <vt:variant>
        <vt:lpwstr>https://www.ohsu.edu/sites/default/files/2019-10/SPADO Report July 2012.pdf</vt:lpwstr>
      </vt:variant>
      <vt:variant>
        <vt:lpwstr/>
      </vt:variant>
      <vt:variant>
        <vt:i4>196734</vt:i4>
      </vt:variant>
      <vt:variant>
        <vt:i4>348</vt:i4>
      </vt:variant>
      <vt:variant>
        <vt:i4>0</vt:i4>
      </vt:variant>
      <vt:variant>
        <vt:i4>5</vt:i4>
      </vt:variant>
      <vt:variant>
        <vt:lpwstr>https://alzimpact.org/uploads/media/state_plans/ID.pdf</vt:lpwstr>
      </vt:variant>
      <vt:variant>
        <vt:lpwstr/>
      </vt:variant>
      <vt:variant>
        <vt:i4>786552</vt:i4>
      </vt:variant>
      <vt:variant>
        <vt:i4>345</vt:i4>
      </vt:variant>
      <vt:variant>
        <vt:i4>0</vt:i4>
      </vt:variant>
      <vt:variant>
        <vt:i4>5</vt:i4>
      </vt:variant>
      <vt:variant>
        <vt:lpwstr>https://alzimpact.org/uploads/media/state_plans/OK.pdf</vt:lpwstr>
      </vt:variant>
      <vt:variant>
        <vt:lpwstr/>
      </vt:variant>
      <vt:variant>
        <vt:i4>6488075</vt:i4>
      </vt:variant>
      <vt:variant>
        <vt:i4>342</vt:i4>
      </vt:variant>
      <vt:variant>
        <vt:i4>0</vt:i4>
      </vt:variant>
      <vt:variant>
        <vt:i4>5</vt:i4>
      </vt:variant>
      <vt:variant>
        <vt:lpwstr>https://www.coloradohealthinstitute.org/sites/default/files/file_attachments/CACC_Final_Report.pdf</vt:lpwstr>
      </vt:variant>
      <vt:variant>
        <vt:lpwstr/>
      </vt:variant>
      <vt:variant>
        <vt:i4>4391003</vt:i4>
      </vt:variant>
      <vt:variant>
        <vt:i4>339</vt:i4>
      </vt:variant>
      <vt:variant>
        <vt:i4>0</vt:i4>
      </vt:variant>
      <vt:variant>
        <vt:i4>5</vt:i4>
      </vt:variant>
      <vt:variant>
        <vt:lpwstr>https://ruralhealth.und.edu/assets/4702-20934/alzheimer-dementia-plan-nd.pdf</vt:lpwstr>
      </vt:variant>
      <vt:variant>
        <vt:lpwstr/>
      </vt:variant>
      <vt:variant>
        <vt:i4>1310793</vt:i4>
      </vt:variant>
      <vt:variant>
        <vt:i4>336</vt:i4>
      </vt:variant>
      <vt:variant>
        <vt:i4>0</vt:i4>
      </vt:variant>
      <vt:variant>
        <vt:i4>5</vt:i4>
      </vt:variant>
      <vt:variant>
        <vt:lpwstr>https://aging.ca.gov/download.ashx?lE0rcNUV0zZ8r%2fOK1dJ1OQ%3d%3d</vt:lpwstr>
      </vt:variant>
      <vt:variant>
        <vt:lpwstr/>
      </vt:variant>
      <vt:variant>
        <vt:i4>262265</vt:i4>
      </vt:variant>
      <vt:variant>
        <vt:i4>333</vt:i4>
      </vt:variant>
      <vt:variant>
        <vt:i4>0</vt:i4>
      </vt:variant>
      <vt:variant>
        <vt:i4>5</vt:i4>
      </vt:variant>
      <vt:variant>
        <vt:lpwstr>https://alzimpact.org/uploads/media/state_plans/NC.pdf</vt:lpwstr>
      </vt:variant>
      <vt:variant>
        <vt:lpwstr/>
      </vt:variant>
      <vt:variant>
        <vt:i4>6750313</vt:i4>
      </vt:variant>
      <vt:variant>
        <vt:i4>330</vt:i4>
      </vt:variant>
      <vt:variant>
        <vt:i4>0</vt:i4>
      </vt:variant>
      <vt:variant>
        <vt:i4>5</vt:i4>
      </vt:variant>
      <vt:variant>
        <vt:lpwstr>https://azdhs.gov/documents/prevention/tobacco-chronic-disease/healthy-aging/reports-statistics/az-alzheimers-plan-2015.pdf</vt:lpwstr>
      </vt:variant>
      <vt:variant>
        <vt:lpwstr/>
      </vt:variant>
      <vt:variant>
        <vt:i4>1966201</vt:i4>
      </vt:variant>
      <vt:variant>
        <vt:i4>327</vt:i4>
      </vt:variant>
      <vt:variant>
        <vt:i4>0</vt:i4>
      </vt:variant>
      <vt:variant>
        <vt:i4>5</vt:i4>
      </vt:variant>
      <vt:variant>
        <vt:lpwstr>https://alzimpact.org/uploads/media/state_plans/NY.pdf</vt:lpwstr>
      </vt:variant>
      <vt:variant>
        <vt:lpwstr/>
      </vt:variant>
      <vt:variant>
        <vt:i4>721020</vt:i4>
      </vt:variant>
      <vt:variant>
        <vt:i4>324</vt:i4>
      </vt:variant>
      <vt:variant>
        <vt:i4>0</vt:i4>
      </vt:variant>
      <vt:variant>
        <vt:i4>5</vt:i4>
      </vt:variant>
      <vt:variant>
        <vt:lpwstr>https://act.alz.org/site/DocServer/Alaska_State_plan_2015.pdf?docID=42541</vt:lpwstr>
      </vt:variant>
      <vt:variant>
        <vt:lpwstr/>
      </vt:variant>
      <vt:variant>
        <vt:i4>7733365</vt:i4>
      </vt:variant>
      <vt:variant>
        <vt:i4>321</vt:i4>
      </vt:variant>
      <vt:variant>
        <vt:i4>0</vt:i4>
      </vt:variant>
      <vt:variant>
        <vt:i4>5</vt:i4>
      </vt:variant>
      <vt:variant>
        <vt:lpwstr>https://iasquared.org/new-report-tribal-law-policy-alzheimers-disease-and-related-dementia-issues/</vt:lpwstr>
      </vt:variant>
      <vt:variant>
        <vt:lpwstr/>
      </vt:variant>
      <vt:variant>
        <vt:i4>7733365</vt:i4>
      </vt:variant>
      <vt:variant>
        <vt:i4>318</vt:i4>
      </vt:variant>
      <vt:variant>
        <vt:i4>0</vt:i4>
      </vt:variant>
      <vt:variant>
        <vt:i4>5</vt:i4>
      </vt:variant>
      <vt:variant>
        <vt:lpwstr>https://iasquared.org/new-report-tribal-law-policy-alzheimers-disease-and-related-dementia-issues/</vt:lpwstr>
      </vt:variant>
      <vt:variant>
        <vt:lpwstr/>
      </vt:variant>
      <vt:variant>
        <vt:i4>5636162</vt:i4>
      </vt:variant>
      <vt:variant>
        <vt:i4>315</vt:i4>
      </vt:variant>
      <vt:variant>
        <vt:i4>0</vt:i4>
      </vt:variant>
      <vt:variant>
        <vt:i4>5</vt:i4>
      </vt:variant>
      <vt:variant>
        <vt:lpwstr>https://aspe.hhs.gov/napa-national-plans</vt:lpwstr>
      </vt:variant>
      <vt:variant>
        <vt:lpwstr/>
      </vt:variant>
      <vt:variant>
        <vt:i4>5636162</vt:i4>
      </vt:variant>
      <vt:variant>
        <vt:i4>312</vt:i4>
      </vt:variant>
      <vt:variant>
        <vt:i4>0</vt:i4>
      </vt:variant>
      <vt:variant>
        <vt:i4>5</vt:i4>
      </vt:variant>
      <vt:variant>
        <vt:lpwstr>https://aspe.hhs.gov/napa-national-plans</vt:lpwstr>
      </vt:variant>
      <vt:variant>
        <vt:lpwstr/>
      </vt:variant>
      <vt:variant>
        <vt:i4>7733252</vt:i4>
      </vt:variant>
      <vt:variant>
        <vt:i4>308</vt:i4>
      </vt:variant>
      <vt:variant>
        <vt:i4>0</vt:i4>
      </vt:variant>
      <vt:variant>
        <vt:i4>5</vt:i4>
      </vt:variant>
      <vt:variant>
        <vt:lpwstr/>
      </vt:variant>
      <vt:variant>
        <vt:lpwstr>_heading=h.2pta16n</vt:lpwstr>
      </vt:variant>
      <vt:variant>
        <vt:i4>3211329</vt:i4>
      </vt:variant>
      <vt:variant>
        <vt:i4>305</vt:i4>
      </vt:variant>
      <vt:variant>
        <vt:i4>0</vt:i4>
      </vt:variant>
      <vt:variant>
        <vt:i4>5</vt:i4>
      </vt:variant>
      <vt:variant>
        <vt:lpwstr/>
      </vt:variant>
      <vt:variant>
        <vt:lpwstr>_heading=h.4anzqyu</vt:lpwstr>
      </vt:variant>
      <vt:variant>
        <vt:i4>3670099</vt:i4>
      </vt:variant>
      <vt:variant>
        <vt:i4>302</vt:i4>
      </vt:variant>
      <vt:variant>
        <vt:i4>0</vt:i4>
      </vt:variant>
      <vt:variant>
        <vt:i4>5</vt:i4>
      </vt:variant>
      <vt:variant>
        <vt:lpwstr/>
      </vt:variant>
      <vt:variant>
        <vt:lpwstr>_heading=h.1qoc8b1</vt:lpwstr>
      </vt:variant>
      <vt:variant>
        <vt:i4>7798851</vt:i4>
      </vt:variant>
      <vt:variant>
        <vt:i4>299</vt:i4>
      </vt:variant>
      <vt:variant>
        <vt:i4>0</vt:i4>
      </vt:variant>
      <vt:variant>
        <vt:i4>5</vt:i4>
      </vt:variant>
      <vt:variant>
        <vt:lpwstr/>
      </vt:variant>
      <vt:variant>
        <vt:lpwstr>_heading=h.3bj1y38</vt:lpwstr>
      </vt:variant>
      <vt:variant>
        <vt:i4>1966127</vt:i4>
      </vt:variant>
      <vt:variant>
        <vt:i4>296</vt:i4>
      </vt:variant>
      <vt:variant>
        <vt:i4>0</vt:i4>
      </vt:variant>
      <vt:variant>
        <vt:i4>5</vt:i4>
      </vt:variant>
      <vt:variant>
        <vt:lpwstr/>
      </vt:variant>
      <vt:variant>
        <vt:lpwstr>_heading=h.rjefff</vt:lpwstr>
      </vt:variant>
      <vt:variant>
        <vt:i4>6291523</vt:i4>
      </vt:variant>
      <vt:variant>
        <vt:i4>293</vt:i4>
      </vt:variant>
      <vt:variant>
        <vt:i4>0</vt:i4>
      </vt:variant>
      <vt:variant>
        <vt:i4>5</vt:i4>
      </vt:variant>
      <vt:variant>
        <vt:lpwstr/>
      </vt:variant>
      <vt:variant>
        <vt:lpwstr>_heading=h.2ce457m</vt:lpwstr>
      </vt:variant>
      <vt:variant>
        <vt:i4>6619221</vt:i4>
      </vt:variant>
      <vt:variant>
        <vt:i4>290</vt:i4>
      </vt:variant>
      <vt:variant>
        <vt:i4>0</vt:i4>
      </vt:variant>
      <vt:variant>
        <vt:i4>5</vt:i4>
      </vt:variant>
      <vt:variant>
        <vt:lpwstr/>
      </vt:variant>
      <vt:variant>
        <vt:lpwstr>_heading=h.3x8tuzt</vt:lpwstr>
      </vt:variant>
      <vt:variant>
        <vt:i4>3407890</vt:i4>
      </vt:variant>
      <vt:variant>
        <vt:i4>287</vt:i4>
      </vt:variant>
      <vt:variant>
        <vt:i4>0</vt:i4>
      </vt:variant>
      <vt:variant>
        <vt:i4>5</vt:i4>
      </vt:variant>
      <vt:variant>
        <vt:lpwstr/>
      </vt:variant>
      <vt:variant>
        <vt:lpwstr>_heading=h.1d96cc0</vt:lpwstr>
      </vt:variant>
      <vt:variant>
        <vt:i4>7012377</vt:i4>
      </vt:variant>
      <vt:variant>
        <vt:i4>284</vt:i4>
      </vt:variant>
      <vt:variant>
        <vt:i4>0</vt:i4>
      </vt:variant>
      <vt:variant>
        <vt:i4>5</vt:i4>
      </vt:variant>
      <vt:variant>
        <vt:lpwstr/>
      </vt:variant>
      <vt:variant>
        <vt:lpwstr>_heading=h.2y3w247</vt:lpwstr>
      </vt:variant>
      <vt:variant>
        <vt:i4>3473489</vt:i4>
      </vt:variant>
      <vt:variant>
        <vt:i4>281</vt:i4>
      </vt:variant>
      <vt:variant>
        <vt:i4>0</vt:i4>
      </vt:variant>
      <vt:variant>
        <vt:i4>5</vt:i4>
      </vt:variant>
      <vt:variant>
        <vt:lpwstr/>
      </vt:variant>
      <vt:variant>
        <vt:lpwstr>_heading=h.4iylrwe</vt:lpwstr>
      </vt:variant>
      <vt:variant>
        <vt:i4>7471131</vt:i4>
      </vt:variant>
      <vt:variant>
        <vt:i4>278</vt:i4>
      </vt:variant>
      <vt:variant>
        <vt:i4>0</vt:i4>
      </vt:variant>
      <vt:variant>
        <vt:i4>5</vt:i4>
      </vt:variant>
      <vt:variant>
        <vt:lpwstr/>
      </vt:variant>
      <vt:variant>
        <vt:lpwstr>_heading=h.1yyy98l</vt:lpwstr>
      </vt:variant>
      <vt:variant>
        <vt:i4>2162711</vt:i4>
      </vt:variant>
      <vt:variant>
        <vt:i4>275</vt:i4>
      </vt:variant>
      <vt:variant>
        <vt:i4>0</vt:i4>
      </vt:variant>
      <vt:variant>
        <vt:i4>5</vt:i4>
      </vt:variant>
      <vt:variant>
        <vt:lpwstr/>
      </vt:variant>
      <vt:variant>
        <vt:lpwstr>_heading=h.3jtnz0s</vt:lpwstr>
      </vt:variant>
      <vt:variant>
        <vt:i4>4587569</vt:i4>
      </vt:variant>
      <vt:variant>
        <vt:i4>272</vt:i4>
      </vt:variant>
      <vt:variant>
        <vt:i4>0</vt:i4>
      </vt:variant>
      <vt:variant>
        <vt:i4>5</vt:i4>
      </vt:variant>
      <vt:variant>
        <vt:lpwstr/>
      </vt:variant>
      <vt:variant>
        <vt:lpwstr>_heading=h.zu0gcz</vt:lpwstr>
      </vt:variant>
      <vt:variant>
        <vt:i4>3276812</vt:i4>
      </vt:variant>
      <vt:variant>
        <vt:i4>269</vt:i4>
      </vt:variant>
      <vt:variant>
        <vt:i4>0</vt:i4>
      </vt:variant>
      <vt:variant>
        <vt:i4>5</vt:i4>
      </vt:variant>
      <vt:variant>
        <vt:lpwstr/>
      </vt:variant>
      <vt:variant>
        <vt:lpwstr>_heading=h.2koq656</vt:lpwstr>
      </vt:variant>
      <vt:variant>
        <vt:i4>2293768</vt:i4>
      </vt:variant>
      <vt:variant>
        <vt:i4>266</vt:i4>
      </vt:variant>
      <vt:variant>
        <vt:i4>0</vt:i4>
      </vt:variant>
      <vt:variant>
        <vt:i4>5</vt:i4>
      </vt:variant>
      <vt:variant>
        <vt:lpwstr/>
      </vt:variant>
      <vt:variant>
        <vt:lpwstr>_heading=h.45jfvxd</vt:lpwstr>
      </vt:variant>
      <vt:variant>
        <vt:i4>3866629</vt:i4>
      </vt:variant>
      <vt:variant>
        <vt:i4>263</vt:i4>
      </vt:variant>
      <vt:variant>
        <vt:i4>0</vt:i4>
      </vt:variant>
      <vt:variant>
        <vt:i4>5</vt:i4>
      </vt:variant>
      <vt:variant>
        <vt:lpwstr/>
      </vt:variant>
      <vt:variant>
        <vt:lpwstr>_heading=h.1ljsd9k</vt:lpwstr>
      </vt:variant>
      <vt:variant>
        <vt:i4>7864397</vt:i4>
      </vt:variant>
      <vt:variant>
        <vt:i4>260</vt:i4>
      </vt:variant>
      <vt:variant>
        <vt:i4>0</vt:i4>
      </vt:variant>
      <vt:variant>
        <vt:i4>5</vt:i4>
      </vt:variant>
      <vt:variant>
        <vt:lpwstr/>
      </vt:variant>
      <vt:variant>
        <vt:lpwstr>_heading=h.36ei31r</vt:lpwstr>
      </vt:variant>
      <vt:variant>
        <vt:i4>1245229</vt:i4>
      </vt:variant>
      <vt:variant>
        <vt:i4>257</vt:i4>
      </vt:variant>
      <vt:variant>
        <vt:i4>0</vt:i4>
      </vt:variant>
      <vt:variant>
        <vt:i4>5</vt:i4>
      </vt:variant>
      <vt:variant>
        <vt:lpwstr/>
      </vt:variant>
      <vt:variant>
        <vt:lpwstr>_heading=h.meukdy</vt:lpwstr>
      </vt:variant>
      <vt:variant>
        <vt:i4>3145801</vt:i4>
      </vt:variant>
      <vt:variant>
        <vt:i4>254</vt:i4>
      </vt:variant>
      <vt:variant>
        <vt:i4>0</vt:i4>
      </vt:variant>
      <vt:variant>
        <vt:i4>5</vt:i4>
      </vt:variant>
      <vt:variant>
        <vt:lpwstr/>
      </vt:variant>
      <vt:variant>
        <vt:lpwstr>_heading=h.279ka65</vt:lpwstr>
      </vt:variant>
      <vt:variant>
        <vt:i4>7405584</vt:i4>
      </vt:variant>
      <vt:variant>
        <vt:i4>251</vt:i4>
      </vt:variant>
      <vt:variant>
        <vt:i4>0</vt:i4>
      </vt:variant>
      <vt:variant>
        <vt:i4>5</vt:i4>
      </vt:variant>
      <vt:variant>
        <vt:lpwstr/>
      </vt:variant>
      <vt:variant>
        <vt:lpwstr>_heading=h.3s49zyc</vt:lpwstr>
      </vt:variant>
      <vt:variant>
        <vt:i4>6815767</vt:i4>
      </vt:variant>
      <vt:variant>
        <vt:i4>248</vt:i4>
      </vt:variant>
      <vt:variant>
        <vt:i4>0</vt:i4>
      </vt:variant>
      <vt:variant>
        <vt:i4>5</vt:i4>
      </vt:variant>
      <vt:variant>
        <vt:lpwstr/>
      </vt:variant>
      <vt:variant>
        <vt:lpwstr>_heading=h.184mhaj</vt:lpwstr>
      </vt:variant>
      <vt:variant>
        <vt:i4>6356993</vt:i4>
      </vt:variant>
      <vt:variant>
        <vt:i4>245</vt:i4>
      </vt:variant>
      <vt:variant>
        <vt:i4>0</vt:i4>
      </vt:variant>
      <vt:variant>
        <vt:i4>5</vt:i4>
      </vt:variant>
      <vt:variant>
        <vt:lpwstr/>
      </vt:variant>
      <vt:variant>
        <vt:lpwstr>_heading=h.2szc72q</vt:lpwstr>
      </vt:variant>
      <vt:variant>
        <vt:i4>2162691</vt:i4>
      </vt:variant>
      <vt:variant>
        <vt:i4>242</vt:i4>
      </vt:variant>
      <vt:variant>
        <vt:i4>0</vt:i4>
      </vt:variant>
      <vt:variant>
        <vt:i4>5</vt:i4>
      </vt:variant>
      <vt:variant>
        <vt:lpwstr/>
      </vt:variant>
      <vt:variant>
        <vt:lpwstr>_heading=h.4du1wux</vt:lpwstr>
      </vt:variant>
      <vt:variant>
        <vt:i4>7995397</vt:i4>
      </vt:variant>
      <vt:variant>
        <vt:i4>239</vt:i4>
      </vt:variant>
      <vt:variant>
        <vt:i4>0</vt:i4>
      </vt:variant>
      <vt:variant>
        <vt:i4>5</vt:i4>
      </vt:variant>
      <vt:variant>
        <vt:lpwstr/>
      </vt:variant>
      <vt:variant>
        <vt:lpwstr>_heading=h.1tuee74</vt:lpwstr>
      </vt:variant>
      <vt:variant>
        <vt:i4>2031679</vt:i4>
      </vt:variant>
      <vt:variant>
        <vt:i4>236</vt:i4>
      </vt:variant>
      <vt:variant>
        <vt:i4>0</vt:i4>
      </vt:variant>
      <vt:variant>
        <vt:i4>5</vt:i4>
      </vt:variant>
      <vt:variant>
        <vt:lpwstr/>
      </vt:variant>
      <vt:variant>
        <vt:lpwstr>_heading=h.upglbi</vt:lpwstr>
      </vt:variant>
      <vt:variant>
        <vt:i4>2359360</vt:i4>
      </vt:variant>
      <vt:variant>
        <vt:i4>233</vt:i4>
      </vt:variant>
      <vt:variant>
        <vt:i4>0</vt:i4>
      </vt:variant>
      <vt:variant>
        <vt:i4>5</vt:i4>
      </vt:variant>
      <vt:variant>
        <vt:lpwstr/>
      </vt:variant>
      <vt:variant>
        <vt:lpwstr>_heading=h.2fk6b3p</vt:lpwstr>
      </vt:variant>
      <vt:variant>
        <vt:i4>7929874</vt:i4>
      </vt:variant>
      <vt:variant>
        <vt:i4>230</vt:i4>
      </vt:variant>
      <vt:variant>
        <vt:i4>0</vt:i4>
      </vt:variant>
      <vt:variant>
        <vt:i4>5</vt:i4>
      </vt:variant>
      <vt:variant>
        <vt:lpwstr/>
      </vt:variant>
      <vt:variant>
        <vt:lpwstr>_heading=h.40ew0vw</vt:lpwstr>
      </vt:variant>
      <vt:variant>
        <vt:i4>6422596</vt:i4>
      </vt:variant>
      <vt:variant>
        <vt:i4>227</vt:i4>
      </vt:variant>
      <vt:variant>
        <vt:i4>0</vt:i4>
      </vt:variant>
      <vt:variant>
        <vt:i4>5</vt:i4>
      </vt:variant>
      <vt:variant>
        <vt:lpwstr/>
      </vt:variant>
      <vt:variant>
        <vt:lpwstr>_heading=h.1gf8i83</vt:lpwstr>
      </vt:variant>
      <vt:variant>
        <vt:i4>327730</vt:i4>
      </vt:variant>
      <vt:variant>
        <vt:i4>224</vt:i4>
      </vt:variant>
      <vt:variant>
        <vt:i4>0</vt:i4>
      </vt:variant>
      <vt:variant>
        <vt:i4>5</vt:i4>
      </vt:variant>
      <vt:variant>
        <vt:lpwstr/>
      </vt:variant>
      <vt:variant>
        <vt:lpwstr>_heading=h.haapch</vt:lpwstr>
      </vt:variant>
      <vt:variant>
        <vt:i4>6357013</vt:i4>
      </vt:variant>
      <vt:variant>
        <vt:i4>221</vt:i4>
      </vt:variant>
      <vt:variant>
        <vt:i4>0</vt:i4>
      </vt:variant>
      <vt:variant>
        <vt:i4>5</vt:i4>
      </vt:variant>
      <vt:variant>
        <vt:lpwstr/>
      </vt:variant>
      <vt:variant>
        <vt:lpwstr>_heading=h.2250f4o</vt:lpwstr>
      </vt:variant>
      <vt:variant>
        <vt:i4>6553672</vt:i4>
      </vt:variant>
      <vt:variant>
        <vt:i4>218</vt:i4>
      </vt:variant>
      <vt:variant>
        <vt:i4>0</vt:i4>
      </vt:variant>
      <vt:variant>
        <vt:i4>5</vt:i4>
      </vt:variant>
      <vt:variant>
        <vt:lpwstr/>
      </vt:variant>
      <vt:variant>
        <vt:lpwstr>_heading=h.3mzq4wv</vt:lpwstr>
      </vt:variant>
      <vt:variant>
        <vt:i4>7471119</vt:i4>
      </vt:variant>
      <vt:variant>
        <vt:i4>215</vt:i4>
      </vt:variant>
      <vt:variant>
        <vt:i4>0</vt:i4>
      </vt:variant>
      <vt:variant>
        <vt:i4>5</vt:i4>
      </vt:variant>
      <vt:variant>
        <vt:lpwstr/>
      </vt:variant>
      <vt:variant>
        <vt:lpwstr>_heading=h.2nusc19</vt:lpwstr>
      </vt:variant>
      <vt:variant>
        <vt:i4>8192006</vt:i4>
      </vt:variant>
      <vt:variant>
        <vt:i4>212</vt:i4>
      </vt:variant>
      <vt:variant>
        <vt:i4>0</vt:i4>
      </vt:variant>
      <vt:variant>
        <vt:i4>5</vt:i4>
      </vt:variant>
      <vt:variant>
        <vt:lpwstr/>
      </vt:variant>
      <vt:variant>
        <vt:lpwstr>_heading=h.48pi1tg</vt:lpwstr>
      </vt:variant>
      <vt:variant>
        <vt:i4>2752524</vt:i4>
      </vt:variant>
      <vt:variant>
        <vt:i4>209</vt:i4>
      </vt:variant>
      <vt:variant>
        <vt:i4>0</vt:i4>
      </vt:variant>
      <vt:variant>
        <vt:i4>5</vt:i4>
      </vt:variant>
      <vt:variant>
        <vt:lpwstr/>
      </vt:variant>
      <vt:variant>
        <vt:lpwstr>_heading=h.1opuj5n</vt:lpwstr>
      </vt:variant>
      <vt:variant>
        <vt:i4>7995401</vt:i4>
      </vt:variant>
      <vt:variant>
        <vt:i4>206</vt:i4>
      </vt:variant>
      <vt:variant>
        <vt:i4>0</vt:i4>
      </vt:variant>
      <vt:variant>
        <vt:i4>5</vt:i4>
      </vt:variant>
      <vt:variant>
        <vt:lpwstr/>
      </vt:variant>
      <vt:variant>
        <vt:lpwstr>_heading=h.39kk8xu</vt:lpwstr>
      </vt:variant>
      <vt:variant>
        <vt:i4>589881</vt:i4>
      </vt:variant>
      <vt:variant>
        <vt:i4>203</vt:i4>
      </vt:variant>
      <vt:variant>
        <vt:i4>0</vt:i4>
      </vt:variant>
      <vt:variant>
        <vt:i4>5</vt:i4>
      </vt:variant>
      <vt:variant>
        <vt:lpwstr/>
      </vt:variant>
      <vt:variant>
        <vt:lpwstr>_heading=h.pkwqa1</vt:lpwstr>
      </vt:variant>
      <vt:variant>
        <vt:i4>6553629</vt:i4>
      </vt:variant>
      <vt:variant>
        <vt:i4>200</vt:i4>
      </vt:variant>
      <vt:variant>
        <vt:i4>0</vt:i4>
      </vt:variant>
      <vt:variant>
        <vt:i4>5</vt:i4>
      </vt:variant>
      <vt:variant>
        <vt:lpwstr/>
      </vt:variant>
      <vt:variant>
        <vt:lpwstr>_heading=h.2afmg28</vt:lpwstr>
      </vt:variant>
      <vt:variant>
        <vt:i4>7209027</vt:i4>
      </vt:variant>
      <vt:variant>
        <vt:i4>197</vt:i4>
      </vt:variant>
      <vt:variant>
        <vt:i4>0</vt:i4>
      </vt:variant>
      <vt:variant>
        <vt:i4>5</vt:i4>
      </vt:variant>
      <vt:variant>
        <vt:lpwstr/>
      </vt:variant>
      <vt:variant>
        <vt:lpwstr>_heading=h.3vac5uf</vt:lpwstr>
      </vt:variant>
      <vt:variant>
        <vt:i4>3932184</vt:i4>
      </vt:variant>
      <vt:variant>
        <vt:i4>194</vt:i4>
      </vt:variant>
      <vt:variant>
        <vt:i4>0</vt:i4>
      </vt:variant>
      <vt:variant>
        <vt:i4>5</vt:i4>
      </vt:variant>
      <vt:variant>
        <vt:lpwstr/>
      </vt:variant>
      <vt:variant>
        <vt:lpwstr>_heading=h.1baon6m</vt:lpwstr>
      </vt:variant>
      <vt:variant>
        <vt:i4>8323144</vt:i4>
      </vt:variant>
      <vt:variant>
        <vt:i4>191</vt:i4>
      </vt:variant>
      <vt:variant>
        <vt:i4>0</vt:i4>
      </vt:variant>
      <vt:variant>
        <vt:i4>5</vt:i4>
      </vt:variant>
      <vt:variant>
        <vt:lpwstr/>
      </vt:variant>
      <vt:variant>
        <vt:lpwstr>_heading=h.2w5ecyt</vt:lpwstr>
      </vt:variant>
      <vt:variant>
        <vt:i4>6881293</vt:i4>
      </vt:variant>
      <vt:variant>
        <vt:i4>188</vt:i4>
      </vt:variant>
      <vt:variant>
        <vt:i4>0</vt:i4>
      </vt:variant>
      <vt:variant>
        <vt:i4>5</vt:i4>
      </vt:variant>
      <vt:variant>
        <vt:lpwstr/>
      </vt:variant>
      <vt:variant>
        <vt:lpwstr>_heading=h.4h042r0</vt:lpwstr>
      </vt:variant>
      <vt:variant>
        <vt:i4>3276815</vt:i4>
      </vt:variant>
      <vt:variant>
        <vt:i4>185</vt:i4>
      </vt:variant>
      <vt:variant>
        <vt:i4>0</vt:i4>
      </vt:variant>
      <vt:variant>
        <vt:i4>5</vt:i4>
      </vt:variant>
      <vt:variant>
        <vt:lpwstr/>
      </vt:variant>
      <vt:variant>
        <vt:lpwstr>_heading=h.1x0gk37</vt:lpwstr>
      </vt:variant>
      <vt:variant>
        <vt:i4>7733259</vt:i4>
      </vt:variant>
      <vt:variant>
        <vt:i4>182</vt:i4>
      </vt:variant>
      <vt:variant>
        <vt:i4>0</vt:i4>
      </vt:variant>
      <vt:variant>
        <vt:i4>5</vt:i4>
      </vt:variant>
      <vt:variant>
        <vt:lpwstr/>
      </vt:variant>
      <vt:variant>
        <vt:lpwstr>_heading=h.3hv69ve</vt:lpwstr>
      </vt:variant>
      <vt:variant>
        <vt:i4>4784167</vt:i4>
      </vt:variant>
      <vt:variant>
        <vt:i4>179</vt:i4>
      </vt:variant>
      <vt:variant>
        <vt:i4>0</vt:i4>
      </vt:variant>
      <vt:variant>
        <vt:i4>5</vt:i4>
      </vt:variant>
      <vt:variant>
        <vt:lpwstr/>
      </vt:variant>
      <vt:variant>
        <vt:lpwstr>_heading=h.xvir7l</vt:lpwstr>
      </vt:variant>
      <vt:variant>
        <vt:i4>3670024</vt:i4>
      </vt:variant>
      <vt:variant>
        <vt:i4>176</vt:i4>
      </vt:variant>
      <vt:variant>
        <vt:i4>0</vt:i4>
      </vt:variant>
      <vt:variant>
        <vt:i4>5</vt:i4>
      </vt:variant>
      <vt:variant>
        <vt:lpwstr/>
      </vt:variant>
      <vt:variant>
        <vt:lpwstr>_heading=h.2iq8gzs</vt:lpwstr>
      </vt:variant>
      <vt:variant>
        <vt:i4>8126491</vt:i4>
      </vt:variant>
      <vt:variant>
        <vt:i4>173</vt:i4>
      </vt:variant>
      <vt:variant>
        <vt:i4>0</vt:i4>
      </vt:variant>
      <vt:variant>
        <vt:i4>5</vt:i4>
      </vt:variant>
      <vt:variant>
        <vt:lpwstr/>
      </vt:variant>
      <vt:variant>
        <vt:lpwstr>_heading=h.43ky6rz</vt:lpwstr>
      </vt:variant>
      <vt:variant>
        <vt:i4>7012380</vt:i4>
      </vt:variant>
      <vt:variant>
        <vt:i4>170</vt:i4>
      </vt:variant>
      <vt:variant>
        <vt:i4>0</vt:i4>
      </vt:variant>
      <vt:variant>
        <vt:i4>5</vt:i4>
      </vt:variant>
      <vt:variant>
        <vt:lpwstr/>
      </vt:variant>
      <vt:variant>
        <vt:lpwstr>_heading=h.1jlao46</vt:lpwstr>
      </vt:variant>
      <vt:variant>
        <vt:i4>3866704</vt:i4>
      </vt:variant>
      <vt:variant>
        <vt:i4>167</vt:i4>
      </vt:variant>
      <vt:variant>
        <vt:i4>0</vt:i4>
      </vt:variant>
      <vt:variant>
        <vt:i4>5</vt:i4>
      </vt:variant>
      <vt:variant>
        <vt:lpwstr/>
      </vt:variant>
      <vt:variant>
        <vt:lpwstr>_heading=h.34g0dwd</vt:lpwstr>
      </vt:variant>
      <vt:variant>
        <vt:i4>6225970</vt:i4>
      </vt:variant>
      <vt:variant>
        <vt:i4>164</vt:i4>
      </vt:variant>
      <vt:variant>
        <vt:i4>0</vt:i4>
      </vt:variant>
      <vt:variant>
        <vt:i4>5</vt:i4>
      </vt:variant>
      <vt:variant>
        <vt:lpwstr/>
      </vt:variant>
      <vt:variant>
        <vt:lpwstr>_heading=h.kgcv8k</vt:lpwstr>
      </vt:variant>
      <vt:variant>
        <vt:i4>2162708</vt:i4>
      </vt:variant>
      <vt:variant>
        <vt:i4>161</vt:i4>
      </vt:variant>
      <vt:variant>
        <vt:i4>0</vt:i4>
      </vt:variant>
      <vt:variant>
        <vt:i4>5</vt:i4>
      </vt:variant>
      <vt:variant>
        <vt:lpwstr/>
      </vt:variant>
      <vt:variant>
        <vt:lpwstr>_heading=h.25b2l0r</vt:lpwstr>
      </vt:variant>
      <vt:variant>
        <vt:i4>7405650</vt:i4>
      </vt:variant>
      <vt:variant>
        <vt:i4>158</vt:i4>
      </vt:variant>
      <vt:variant>
        <vt:i4>0</vt:i4>
      </vt:variant>
      <vt:variant>
        <vt:i4>5</vt:i4>
      </vt:variant>
      <vt:variant>
        <vt:lpwstr/>
      </vt:variant>
      <vt:variant>
        <vt:lpwstr>_heading=h.3q5sasy</vt:lpwstr>
      </vt:variant>
      <vt:variant>
        <vt:i4>3014676</vt:i4>
      </vt:variant>
      <vt:variant>
        <vt:i4>155</vt:i4>
      </vt:variant>
      <vt:variant>
        <vt:i4>0</vt:i4>
      </vt:variant>
      <vt:variant>
        <vt:i4>5</vt:i4>
      </vt:variant>
      <vt:variant>
        <vt:lpwstr/>
      </vt:variant>
      <vt:variant>
        <vt:lpwstr>_heading=h.1664s55</vt:lpwstr>
      </vt:variant>
      <vt:variant>
        <vt:i4>6684764</vt:i4>
      </vt:variant>
      <vt:variant>
        <vt:i4>152</vt:i4>
      </vt:variant>
      <vt:variant>
        <vt:i4>0</vt:i4>
      </vt:variant>
      <vt:variant>
        <vt:i4>5</vt:i4>
      </vt:variant>
      <vt:variant>
        <vt:lpwstr/>
      </vt:variant>
      <vt:variant>
        <vt:lpwstr>_heading=h.2r0uhxc</vt:lpwstr>
      </vt:variant>
      <vt:variant>
        <vt:i4>7340122</vt:i4>
      </vt:variant>
      <vt:variant>
        <vt:i4>149</vt:i4>
      </vt:variant>
      <vt:variant>
        <vt:i4>0</vt:i4>
      </vt:variant>
      <vt:variant>
        <vt:i4>5</vt:i4>
      </vt:variant>
      <vt:variant>
        <vt:lpwstr/>
      </vt:variant>
      <vt:variant>
        <vt:lpwstr>_heading=h.4bvk7pj</vt:lpwstr>
      </vt:variant>
      <vt:variant>
        <vt:i4>2686999</vt:i4>
      </vt:variant>
      <vt:variant>
        <vt:i4>146</vt:i4>
      </vt:variant>
      <vt:variant>
        <vt:i4>0</vt:i4>
      </vt:variant>
      <vt:variant>
        <vt:i4>5</vt:i4>
      </vt:variant>
      <vt:variant>
        <vt:lpwstr/>
      </vt:variant>
      <vt:variant>
        <vt:lpwstr>_heading=h.1rvwp1q</vt:lpwstr>
      </vt:variant>
      <vt:variant>
        <vt:i4>3145817</vt:i4>
      </vt:variant>
      <vt:variant>
        <vt:i4>143</vt:i4>
      </vt:variant>
      <vt:variant>
        <vt:i4>0</vt:i4>
      </vt:variant>
      <vt:variant>
        <vt:i4>5</vt:i4>
      </vt:variant>
      <vt:variant>
        <vt:lpwstr/>
      </vt:variant>
      <vt:variant>
        <vt:lpwstr>_heading=h.3cqmetx</vt:lpwstr>
      </vt:variant>
      <vt:variant>
        <vt:i4>5439525</vt:i4>
      </vt:variant>
      <vt:variant>
        <vt:i4>140</vt:i4>
      </vt:variant>
      <vt:variant>
        <vt:i4>0</vt:i4>
      </vt:variant>
      <vt:variant>
        <vt:i4>5</vt:i4>
      </vt:variant>
      <vt:variant>
        <vt:lpwstr/>
      </vt:variant>
      <vt:variant>
        <vt:lpwstr>_heading=h.sqyw64</vt:lpwstr>
      </vt:variant>
      <vt:variant>
        <vt:i4>3145806</vt:i4>
      </vt:variant>
      <vt:variant>
        <vt:i4>137</vt:i4>
      </vt:variant>
      <vt:variant>
        <vt:i4>0</vt:i4>
      </vt:variant>
      <vt:variant>
        <vt:i4>5</vt:i4>
      </vt:variant>
      <vt:variant>
        <vt:lpwstr/>
      </vt:variant>
      <vt:variant>
        <vt:lpwstr>_heading=h.3ygebqi</vt:lpwstr>
      </vt:variant>
      <vt:variant>
        <vt:i4>3997701</vt:i4>
      </vt:variant>
      <vt:variant>
        <vt:i4>134</vt:i4>
      </vt:variant>
      <vt:variant>
        <vt:i4>0</vt:i4>
      </vt:variant>
      <vt:variant>
        <vt:i4>5</vt:i4>
      </vt:variant>
      <vt:variant>
        <vt:lpwstr/>
      </vt:variant>
      <vt:variant>
        <vt:lpwstr>_heading=h.1egqt2p</vt:lpwstr>
      </vt:variant>
      <vt:variant>
        <vt:i4>7995392</vt:i4>
      </vt:variant>
      <vt:variant>
        <vt:i4>131</vt:i4>
      </vt:variant>
      <vt:variant>
        <vt:i4>0</vt:i4>
      </vt:variant>
      <vt:variant>
        <vt:i4>5</vt:i4>
      </vt:variant>
      <vt:variant>
        <vt:lpwstr/>
      </vt:variant>
      <vt:variant>
        <vt:lpwstr>_heading=h.206ipza</vt:lpwstr>
      </vt:variant>
      <vt:variant>
        <vt:i4>6488069</vt:i4>
      </vt:variant>
      <vt:variant>
        <vt:i4>128</vt:i4>
      </vt:variant>
      <vt:variant>
        <vt:i4>0</vt:i4>
      </vt:variant>
      <vt:variant>
        <vt:i4>5</vt:i4>
      </vt:variant>
      <vt:variant>
        <vt:lpwstr/>
      </vt:variant>
      <vt:variant>
        <vt:lpwstr>_heading=h.3l18frh</vt:lpwstr>
      </vt:variant>
      <vt:variant>
        <vt:i4>3211352</vt:i4>
      </vt:variant>
      <vt:variant>
        <vt:i4>125</vt:i4>
      </vt:variant>
      <vt:variant>
        <vt:i4>0</vt:i4>
      </vt:variant>
      <vt:variant>
        <vt:i4>5</vt:i4>
      </vt:variant>
      <vt:variant>
        <vt:lpwstr/>
      </vt:variant>
      <vt:variant>
        <vt:lpwstr>_heading=h.2lwamvv</vt:lpwstr>
      </vt:variant>
      <vt:variant>
        <vt:i4>7864394</vt:i4>
      </vt:variant>
      <vt:variant>
        <vt:i4>122</vt:i4>
      </vt:variant>
      <vt:variant>
        <vt:i4>0</vt:i4>
      </vt:variant>
      <vt:variant>
        <vt:i4>5</vt:i4>
      </vt:variant>
      <vt:variant>
        <vt:lpwstr/>
      </vt:variant>
      <vt:variant>
        <vt:lpwstr>_heading=h.46r0co2</vt:lpwstr>
      </vt:variant>
      <vt:variant>
        <vt:i4>6291485</vt:i4>
      </vt:variant>
      <vt:variant>
        <vt:i4>119</vt:i4>
      </vt:variant>
      <vt:variant>
        <vt:i4>0</vt:i4>
      </vt:variant>
      <vt:variant>
        <vt:i4>5</vt:i4>
      </vt:variant>
      <vt:variant>
        <vt:lpwstr/>
      </vt:variant>
      <vt:variant>
        <vt:lpwstr>_heading=h.1mrcu09</vt:lpwstr>
      </vt:variant>
      <vt:variant>
        <vt:i4>3932245</vt:i4>
      </vt:variant>
      <vt:variant>
        <vt:i4>116</vt:i4>
      </vt:variant>
      <vt:variant>
        <vt:i4>0</vt:i4>
      </vt:variant>
      <vt:variant>
        <vt:i4>5</vt:i4>
      </vt:variant>
      <vt:variant>
        <vt:lpwstr/>
      </vt:variant>
      <vt:variant>
        <vt:lpwstr>_heading=h.37m2jsg</vt:lpwstr>
      </vt:variant>
      <vt:variant>
        <vt:i4>3211352</vt:i4>
      </vt:variant>
      <vt:variant>
        <vt:i4>113</vt:i4>
      </vt:variant>
      <vt:variant>
        <vt:i4>0</vt:i4>
      </vt:variant>
      <vt:variant>
        <vt:i4>5</vt:i4>
      </vt:variant>
      <vt:variant>
        <vt:lpwstr/>
      </vt:variant>
      <vt:variant>
        <vt:lpwstr>_heading=h.28h4qwu</vt:lpwstr>
      </vt:variant>
      <vt:variant>
        <vt:i4>6815826</vt:i4>
      </vt:variant>
      <vt:variant>
        <vt:i4>110</vt:i4>
      </vt:variant>
      <vt:variant>
        <vt:i4>0</vt:i4>
      </vt:variant>
      <vt:variant>
        <vt:i4>5</vt:i4>
      </vt:variant>
      <vt:variant>
        <vt:lpwstr/>
      </vt:variant>
      <vt:variant>
        <vt:lpwstr>_heading=h.3tbugp1</vt:lpwstr>
      </vt:variant>
      <vt:variant>
        <vt:i4>8126493</vt:i4>
      </vt:variant>
      <vt:variant>
        <vt:i4>107</vt:i4>
      </vt:variant>
      <vt:variant>
        <vt:i4>0</vt:i4>
      </vt:variant>
      <vt:variant>
        <vt:i4>5</vt:i4>
      </vt:variant>
      <vt:variant>
        <vt:lpwstr/>
      </vt:variant>
      <vt:variant>
        <vt:lpwstr>_heading=h.19c6y18</vt:lpwstr>
      </vt:variant>
      <vt:variant>
        <vt:i4>6488149</vt:i4>
      </vt:variant>
      <vt:variant>
        <vt:i4>104</vt:i4>
      </vt:variant>
      <vt:variant>
        <vt:i4>0</vt:i4>
      </vt:variant>
      <vt:variant>
        <vt:i4>5</vt:i4>
      </vt:variant>
      <vt:variant>
        <vt:lpwstr/>
      </vt:variant>
      <vt:variant>
        <vt:lpwstr>_heading=h.2u6wntf</vt:lpwstr>
      </vt:variant>
      <vt:variant>
        <vt:i4>6488132</vt:i4>
      </vt:variant>
      <vt:variant>
        <vt:i4>101</vt:i4>
      </vt:variant>
      <vt:variant>
        <vt:i4>0</vt:i4>
      </vt:variant>
      <vt:variant>
        <vt:i4>5</vt:i4>
      </vt:variant>
      <vt:variant>
        <vt:lpwstr/>
      </vt:variant>
      <vt:variant>
        <vt:lpwstr>_heading=h.4f1mdlm</vt:lpwstr>
      </vt:variant>
      <vt:variant>
        <vt:i4>7340123</vt:i4>
      </vt:variant>
      <vt:variant>
        <vt:i4>98</vt:i4>
      </vt:variant>
      <vt:variant>
        <vt:i4>0</vt:i4>
      </vt:variant>
      <vt:variant>
        <vt:i4>5</vt:i4>
      </vt:variant>
      <vt:variant>
        <vt:lpwstr/>
      </vt:variant>
      <vt:variant>
        <vt:lpwstr>_heading=h.3fwokq0</vt:lpwstr>
      </vt:variant>
      <vt:variant>
        <vt:i4>1704041</vt:i4>
      </vt:variant>
      <vt:variant>
        <vt:i4>95</vt:i4>
      </vt:variant>
      <vt:variant>
        <vt:i4>0</vt:i4>
      </vt:variant>
      <vt:variant>
        <vt:i4>5</vt:i4>
      </vt:variant>
      <vt:variant>
        <vt:lpwstr/>
      </vt:variant>
      <vt:variant>
        <vt:lpwstr>_heading=h.vx1227</vt:lpwstr>
      </vt:variant>
      <vt:variant>
        <vt:i4>3276824</vt:i4>
      </vt:variant>
      <vt:variant>
        <vt:i4>92</vt:i4>
      </vt:variant>
      <vt:variant>
        <vt:i4>0</vt:i4>
      </vt:variant>
      <vt:variant>
        <vt:i4>5</vt:i4>
      </vt:variant>
      <vt:variant>
        <vt:lpwstr/>
      </vt:variant>
      <vt:variant>
        <vt:lpwstr>_heading=h.41mghml</vt:lpwstr>
      </vt:variant>
      <vt:variant>
        <vt:i4>3735617</vt:i4>
      </vt:variant>
      <vt:variant>
        <vt:i4>89</vt:i4>
      </vt:variant>
      <vt:variant>
        <vt:i4>0</vt:i4>
      </vt:variant>
      <vt:variant>
        <vt:i4>5</vt:i4>
      </vt:variant>
      <vt:variant>
        <vt:lpwstr/>
      </vt:variant>
      <vt:variant>
        <vt:lpwstr>_heading=h.1hmsyys</vt:lpwstr>
      </vt:variant>
      <vt:variant>
        <vt:i4>2162697</vt:i4>
      </vt:variant>
      <vt:variant>
        <vt:i4>86</vt:i4>
      </vt:variant>
      <vt:variant>
        <vt:i4>0</vt:i4>
      </vt:variant>
      <vt:variant>
        <vt:i4>5</vt:i4>
      </vt:variant>
      <vt:variant>
        <vt:lpwstr/>
      </vt:variant>
      <vt:variant>
        <vt:lpwstr>_heading=h.32hioqz</vt:lpwstr>
      </vt:variant>
      <vt:variant>
        <vt:i4>4391037</vt:i4>
      </vt:variant>
      <vt:variant>
        <vt:i4>83</vt:i4>
      </vt:variant>
      <vt:variant>
        <vt:i4>0</vt:i4>
      </vt:variant>
      <vt:variant>
        <vt:i4>5</vt:i4>
      </vt:variant>
      <vt:variant>
        <vt:lpwstr/>
      </vt:variant>
      <vt:variant>
        <vt:lpwstr>_heading=h.ihv636</vt:lpwstr>
      </vt:variant>
      <vt:variant>
        <vt:i4>2883597</vt:i4>
      </vt:variant>
      <vt:variant>
        <vt:i4>80</vt:i4>
      </vt:variant>
      <vt:variant>
        <vt:i4>0</vt:i4>
      </vt:variant>
      <vt:variant>
        <vt:i4>5</vt:i4>
      </vt:variant>
      <vt:variant>
        <vt:lpwstr/>
      </vt:variant>
      <vt:variant>
        <vt:lpwstr>_heading=h.23ckvvd</vt:lpwstr>
      </vt:variant>
      <vt:variant>
        <vt:i4>7077955</vt:i4>
      </vt:variant>
      <vt:variant>
        <vt:i4>77</vt:i4>
      </vt:variant>
      <vt:variant>
        <vt:i4>0</vt:i4>
      </vt:variant>
      <vt:variant>
        <vt:i4>5</vt:i4>
      </vt:variant>
      <vt:variant>
        <vt:lpwstr/>
      </vt:variant>
      <vt:variant>
        <vt:lpwstr>_heading=h.3o7alnk</vt:lpwstr>
      </vt:variant>
      <vt:variant>
        <vt:i4>2686979</vt:i4>
      </vt:variant>
      <vt:variant>
        <vt:i4>74</vt:i4>
      </vt:variant>
      <vt:variant>
        <vt:i4>0</vt:i4>
      </vt:variant>
      <vt:variant>
        <vt:i4>5</vt:i4>
      </vt:variant>
      <vt:variant>
        <vt:lpwstr/>
      </vt:variant>
      <vt:variant>
        <vt:lpwstr>_heading=h.147n2zr</vt:lpwstr>
      </vt:variant>
      <vt:variant>
        <vt:i4>6619202</vt:i4>
      </vt:variant>
      <vt:variant>
        <vt:i4>71</vt:i4>
      </vt:variant>
      <vt:variant>
        <vt:i4>0</vt:i4>
      </vt:variant>
      <vt:variant>
        <vt:i4>5</vt:i4>
      </vt:variant>
      <vt:variant>
        <vt:lpwstr/>
      </vt:variant>
      <vt:variant>
        <vt:lpwstr>_heading=h.2p2csry</vt:lpwstr>
      </vt:variant>
      <vt:variant>
        <vt:i4>8323139</vt:i4>
      </vt:variant>
      <vt:variant>
        <vt:i4>68</vt:i4>
      </vt:variant>
      <vt:variant>
        <vt:i4>0</vt:i4>
      </vt:variant>
      <vt:variant>
        <vt:i4>5</vt:i4>
      </vt:variant>
      <vt:variant>
        <vt:lpwstr/>
      </vt:variant>
      <vt:variant>
        <vt:lpwstr>_heading=h.49x2ik5</vt:lpwstr>
      </vt:variant>
      <vt:variant>
        <vt:i4>4128833</vt:i4>
      </vt:variant>
      <vt:variant>
        <vt:i4>65</vt:i4>
      </vt:variant>
      <vt:variant>
        <vt:i4>0</vt:i4>
      </vt:variant>
      <vt:variant>
        <vt:i4>5</vt:i4>
      </vt:variant>
      <vt:variant>
        <vt:lpwstr/>
      </vt:variant>
      <vt:variant>
        <vt:lpwstr>_heading=h.1pxezwc</vt:lpwstr>
      </vt:variant>
      <vt:variant>
        <vt:i4>3473433</vt:i4>
      </vt:variant>
      <vt:variant>
        <vt:i4>62</vt:i4>
      </vt:variant>
      <vt:variant>
        <vt:i4>0</vt:i4>
      </vt:variant>
      <vt:variant>
        <vt:i4>5</vt:i4>
      </vt:variant>
      <vt:variant>
        <vt:lpwstr/>
      </vt:variant>
      <vt:variant>
        <vt:lpwstr>_heading=h.3as4poj</vt:lpwstr>
      </vt:variant>
      <vt:variant>
        <vt:i4>4587623</vt:i4>
      </vt:variant>
      <vt:variant>
        <vt:i4>59</vt:i4>
      </vt:variant>
      <vt:variant>
        <vt:i4>0</vt:i4>
      </vt:variant>
      <vt:variant>
        <vt:i4>5</vt:i4>
      </vt:variant>
      <vt:variant>
        <vt:lpwstr/>
      </vt:variant>
      <vt:variant>
        <vt:lpwstr>_heading=h.qsh70q</vt:lpwstr>
      </vt:variant>
      <vt:variant>
        <vt:i4>3932164</vt:i4>
      </vt:variant>
      <vt:variant>
        <vt:i4>56</vt:i4>
      </vt:variant>
      <vt:variant>
        <vt:i4>0</vt:i4>
      </vt:variant>
      <vt:variant>
        <vt:i4>5</vt:i4>
      </vt:variant>
      <vt:variant>
        <vt:lpwstr/>
      </vt:variant>
      <vt:variant>
        <vt:lpwstr>_heading=h.2bn6wsx</vt:lpwstr>
      </vt:variant>
      <vt:variant>
        <vt:i4>6684673</vt:i4>
      </vt:variant>
      <vt:variant>
        <vt:i4>53</vt:i4>
      </vt:variant>
      <vt:variant>
        <vt:i4>0</vt:i4>
      </vt:variant>
      <vt:variant>
        <vt:i4>5</vt:i4>
      </vt:variant>
      <vt:variant>
        <vt:lpwstr/>
      </vt:variant>
      <vt:variant>
        <vt:lpwstr>_heading=h.1ci93xb</vt:lpwstr>
      </vt:variant>
      <vt:variant>
        <vt:i4>2293842</vt:i4>
      </vt:variant>
      <vt:variant>
        <vt:i4>50</vt:i4>
      </vt:variant>
      <vt:variant>
        <vt:i4>0</vt:i4>
      </vt:variant>
      <vt:variant>
        <vt:i4>5</vt:i4>
      </vt:variant>
      <vt:variant>
        <vt:lpwstr/>
      </vt:variant>
      <vt:variant>
        <vt:lpwstr>_heading=h.2xcytpi</vt:lpwstr>
      </vt:variant>
      <vt:variant>
        <vt:i4>7733325</vt:i4>
      </vt:variant>
      <vt:variant>
        <vt:i4>47</vt:i4>
      </vt:variant>
      <vt:variant>
        <vt:i4>0</vt:i4>
      </vt:variant>
      <vt:variant>
        <vt:i4>5</vt:i4>
      </vt:variant>
      <vt:variant>
        <vt:lpwstr/>
      </vt:variant>
      <vt:variant>
        <vt:lpwstr>_heading=h.4i7ojhp</vt:lpwstr>
      </vt:variant>
      <vt:variant>
        <vt:i4>6225959</vt:i4>
      </vt:variant>
      <vt:variant>
        <vt:i4>44</vt:i4>
      </vt:variant>
      <vt:variant>
        <vt:i4>0</vt:i4>
      </vt:variant>
      <vt:variant>
        <vt:i4>5</vt:i4>
      </vt:variant>
      <vt:variant>
        <vt:lpwstr/>
      </vt:variant>
      <vt:variant>
        <vt:lpwstr>_heading=h.z337ya</vt:lpwstr>
      </vt:variant>
      <vt:variant>
        <vt:i4>2686999</vt:i4>
      </vt:variant>
      <vt:variant>
        <vt:i4>41</vt:i4>
      </vt:variant>
      <vt:variant>
        <vt:i4>0</vt:i4>
      </vt:variant>
      <vt:variant>
        <vt:i4>5</vt:i4>
      </vt:variant>
      <vt:variant>
        <vt:lpwstr/>
      </vt:variant>
      <vt:variant>
        <vt:lpwstr>_heading=h.44sinio</vt:lpwstr>
      </vt:variant>
      <vt:variant>
        <vt:i4>7274571</vt:i4>
      </vt:variant>
      <vt:variant>
        <vt:i4>38</vt:i4>
      </vt:variant>
      <vt:variant>
        <vt:i4>0</vt:i4>
      </vt:variant>
      <vt:variant>
        <vt:i4>5</vt:i4>
      </vt:variant>
      <vt:variant>
        <vt:lpwstr/>
      </vt:variant>
      <vt:variant>
        <vt:lpwstr>_heading=h.1ksv4uv</vt:lpwstr>
      </vt:variant>
      <vt:variant>
        <vt:i4>7667731</vt:i4>
      </vt:variant>
      <vt:variant>
        <vt:i4>35</vt:i4>
      </vt:variant>
      <vt:variant>
        <vt:i4>0</vt:i4>
      </vt:variant>
      <vt:variant>
        <vt:i4>5</vt:i4>
      </vt:variant>
      <vt:variant>
        <vt:lpwstr/>
      </vt:variant>
      <vt:variant>
        <vt:lpwstr>_heading=h.35nkun2</vt:lpwstr>
      </vt:variant>
      <vt:variant>
        <vt:i4>7798802</vt:i4>
      </vt:variant>
      <vt:variant>
        <vt:i4>32</vt:i4>
      </vt:variant>
      <vt:variant>
        <vt:i4>0</vt:i4>
      </vt:variant>
      <vt:variant>
        <vt:i4>5</vt:i4>
      </vt:variant>
      <vt:variant>
        <vt:lpwstr/>
      </vt:variant>
      <vt:variant>
        <vt:lpwstr>_heading=h.17dp8vu</vt:lpwstr>
      </vt:variant>
      <vt:variant>
        <vt:i4>2949210</vt:i4>
      </vt:variant>
      <vt:variant>
        <vt:i4>29</vt:i4>
      </vt:variant>
      <vt:variant>
        <vt:i4>0</vt:i4>
      </vt:variant>
      <vt:variant>
        <vt:i4>5</vt:i4>
      </vt:variant>
      <vt:variant>
        <vt:lpwstr/>
      </vt:variant>
      <vt:variant>
        <vt:lpwstr>_heading=h.2s8eyo1</vt:lpwstr>
      </vt:variant>
      <vt:variant>
        <vt:i4>4128788</vt:i4>
      </vt:variant>
      <vt:variant>
        <vt:i4>26</vt:i4>
      </vt:variant>
      <vt:variant>
        <vt:i4>0</vt:i4>
      </vt:variant>
      <vt:variant>
        <vt:i4>5</vt:i4>
      </vt:variant>
      <vt:variant>
        <vt:lpwstr/>
      </vt:variant>
      <vt:variant>
        <vt:lpwstr>_heading=h.4d34og8</vt:lpwstr>
      </vt:variant>
      <vt:variant>
        <vt:i4>4063308</vt:i4>
      </vt:variant>
      <vt:variant>
        <vt:i4>23</vt:i4>
      </vt:variant>
      <vt:variant>
        <vt:i4>0</vt:i4>
      </vt:variant>
      <vt:variant>
        <vt:i4>5</vt:i4>
      </vt:variant>
      <vt:variant>
        <vt:lpwstr/>
      </vt:variant>
      <vt:variant>
        <vt:lpwstr>_heading=h.1t3h5sf</vt:lpwstr>
      </vt:variant>
      <vt:variant>
        <vt:i4>4063258</vt:i4>
      </vt:variant>
      <vt:variant>
        <vt:i4>20</vt:i4>
      </vt:variant>
      <vt:variant>
        <vt:i4>0</vt:i4>
      </vt:variant>
      <vt:variant>
        <vt:i4>5</vt:i4>
      </vt:variant>
      <vt:variant>
        <vt:lpwstr/>
      </vt:variant>
      <vt:variant>
        <vt:lpwstr>_heading=h.3dy6vkm</vt:lpwstr>
      </vt:variant>
      <vt:variant>
        <vt:i4>393273</vt:i4>
      </vt:variant>
      <vt:variant>
        <vt:i4>17</vt:i4>
      </vt:variant>
      <vt:variant>
        <vt:i4>0</vt:i4>
      </vt:variant>
      <vt:variant>
        <vt:i4>5</vt:i4>
      </vt:variant>
      <vt:variant>
        <vt:lpwstr/>
      </vt:variant>
      <vt:variant>
        <vt:lpwstr>_heading=h.tyjcwt</vt:lpwstr>
      </vt:variant>
      <vt:variant>
        <vt:i4>2818063</vt:i4>
      </vt:variant>
      <vt:variant>
        <vt:i4>14</vt:i4>
      </vt:variant>
      <vt:variant>
        <vt:i4>0</vt:i4>
      </vt:variant>
      <vt:variant>
        <vt:i4>5</vt:i4>
      </vt:variant>
      <vt:variant>
        <vt:lpwstr/>
      </vt:variant>
      <vt:variant>
        <vt:lpwstr>_heading=h.2et92p0</vt:lpwstr>
      </vt:variant>
      <vt:variant>
        <vt:i4>7733320</vt:i4>
      </vt:variant>
      <vt:variant>
        <vt:i4>11</vt:i4>
      </vt:variant>
      <vt:variant>
        <vt:i4>0</vt:i4>
      </vt:variant>
      <vt:variant>
        <vt:i4>5</vt:i4>
      </vt:variant>
      <vt:variant>
        <vt:lpwstr/>
      </vt:variant>
      <vt:variant>
        <vt:lpwstr>_heading=h.3znysh7</vt:lpwstr>
      </vt:variant>
      <vt:variant>
        <vt:i4>7143507</vt:i4>
      </vt:variant>
      <vt:variant>
        <vt:i4>8</vt:i4>
      </vt:variant>
      <vt:variant>
        <vt:i4>0</vt:i4>
      </vt:variant>
      <vt:variant>
        <vt:i4>5</vt:i4>
      </vt:variant>
      <vt:variant>
        <vt:lpwstr/>
      </vt:variant>
      <vt:variant>
        <vt:lpwstr>_heading=h.1fob9te</vt:lpwstr>
      </vt:variant>
      <vt:variant>
        <vt:i4>2097231</vt:i4>
      </vt:variant>
      <vt:variant>
        <vt:i4>5</vt:i4>
      </vt:variant>
      <vt:variant>
        <vt:i4>0</vt:i4>
      </vt:variant>
      <vt:variant>
        <vt:i4>5</vt:i4>
      </vt:variant>
      <vt:variant>
        <vt:lpwstr/>
      </vt:variant>
      <vt:variant>
        <vt:lpwstr>_heading=h.30j0zll</vt:lpwstr>
      </vt:variant>
      <vt:variant>
        <vt:i4>1310766</vt:i4>
      </vt:variant>
      <vt:variant>
        <vt:i4>2</vt:i4>
      </vt:variant>
      <vt:variant>
        <vt:i4>0</vt:i4>
      </vt:variant>
      <vt:variant>
        <vt:i4>5</vt:i4>
      </vt:variant>
      <vt:variant>
        <vt:lpwstr/>
      </vt:variant>
      <vt:variant>
        <vt:lpwstr>_heading=h.gjdgxs</vt:lpwstr>
      </vt:variant>
      <vt:variant>
        <vt:i4>262265</vt:i4>
      </vt:variant>
      <vt:variant>
        <vt:i4>51</vt:i4>
      </vt:variant>
      <vt:variant>
        <vt:i4>0</vt:i4>
      </vt:variant>
      <vt:variant>
        <vt:i4>5</vt:i4>
      </vt:variant>
      <vt:variant>
        <vt:lpwstr>https://alzimpact.org/uploads/media/state_plans/NC.pdf</vt:lpwstr>
      </vt:variant>
      <vt:variant>
        <vt:lpwstr/>
      </vt:variant>
      <vt:variant>
        <vt:i4>1966201</vt:i4>
      </vt:variant>
      <vt:variant>
        <vt:i4>48</vt:i4>
      </vt:variant>
      <vt:variant>
        <vt:i4>0</vt:i4>
      </vt:variant>
      <vt:variant>
        <vt:i4>5</vt:i4>
      </vt:variant>
      <vt:variant>
        <vt:lpwstr>https://alzimpact.org/uploads/media/state_plans/NY.pdf</vt:lpwstr>
      </vt:variant>
      <vt:variant>
        <vt:lpwstr/>
      </vt:variant>
      <vt:variant>
        <vt:i4>4390921</vt:i4>
      </vt:variant>
      <vt:variant>
        <vt:i4>45</vt:i4>
      </vt:variant>
      <vt:variant>
        <vt:i4>0</vt:i4>
      </vt:variant>
      <vt:variant>
        <vt:i4>5</vt:i4>
      </vt:variant>
      <vt:variant>
        <vt:lpwstr>https://www.dshs.texas.gov/alzheimers/pdf/Alzheimers-Disease-State-Plan-2019-2023.pdf</vt:lpwstr>
      </vt:variant>
      <vt:variant>
        <vt:lpwstr/>
      </vt:variant>
      <vt:variant>
        <vt:i4>786552</vt:i4>
      </vt:variant>
      <vt:variant>
        <vt:i4>42</vt:i4>
      </vt:variant>
      <vt:variant>
        <vt:i4>0</vt:i4>
      </vt:variant>
      <vt:variant>
        <vt:i4>5</vt:i4>
      </vt:variant>
      <vt:variant>
        <vt:lpwstr>https://alzimpact.org/uploads/media/state_plans/OK.pdf</vt:lpwstr>
      </vt:variant>
      <vt:variant>
        <vt:lpwstr/>
      </vt:variant>
      <vt:variant>
        <vt:i4>2949215</vt:i4>
      </vt:variant>
      <vt:variant>
        <vt:i4>39</vt:i4>
      </vt:variant>
      <vt:variant>
        <vt:i4>0</vt:i4>
      </vt:variant>
      <vt:variant>
        <vt:i4>5</vt:i4>
      </vt:variant>
      <vt:variant>
        <vt:lpwstr>https://kdads.ks.gov/docs/librariesprovider17/commissions/alzheimer-s-disease-plan-working-group/alzheimer's-disease-plan-final-report/2020-ks-alzheimer's-disease-plan.pdf?sfvrsn=5d3f02ee_2</vt:lpwstr>
      </vt:variant>
      <vt:variant>
        <vt:lpwstr/>
      </vt:variant>
      <vt:variant>
        <vt:i4>4063337</vt:i4>
      </vt:variant>
      <vt:variant>
        <vt:i4>36</vt:i4>
      </vt:variant>
      <vt:variant>
        <vt:i4>0</vt:i4>
      </vt:variant>
      <vt:variant>
        <vt:i4>5</vt:i4>
      </vt:variant>
      <vt:variant>
        <vt:lpwstr>https://www.azdhs.gov/documents/prevention/tobacco-chronic-disease/healthy-aging/reports-statistics/az-alzheimers-plan-2015.pdf</vt:lpwstr>
      </vt:variant>
      <vt:variant>
        <vt:lpwstr/>
      </vt:variant>
      <vt:variant>
        <vt:i4>7405617</vt:i4>
      </vt:variant>
      <vt:variant>
        <vt:i4>33</vt:i4>
      </vt:variant>
      <vt:variant>
        <vt:i4>0</vt:i4>
      </vt:variant>
      <vt:variant>
        <vt:i4>5</vt:i4>
      </vt:variant>
      <vt:variant>
        <vt:lpwstr>https://nmaging.state.nm.us/uploads/files/Update Dementia Plan LAU-Tracy edits.pdf</vt:lpwstr>
      </vt:variant>
      <vt:variant>
        <vt:lpwstr/>
      </vt:variant>
      <vt:variant>
        <vt:i4>6488075</vt:i4>
      </vt:variant>
      <vt:variant>
        <vt:i4>30</vt:i4>
      </vt:variant>
      <vt:variant>
        <vt:i4>0</vt:i4>
      </vt:variant>
      <vt:variant>
        <vt:i4>5</vt:i4>
      </vt:variant>
      <vt:variant>
        <vt:lpwstr>https://www.coloradohealthinstitute.org/sites/default/files/file_attachments/CACC_Final_Report.pdf</vt:lpwstr>
      </vt:variant>
      <vt:variant>
        <vt:lpwstr/>
      </vt:variant>
      <vt:variant>
        <vt:i4>7733292</vt:i4>
      </vt:variant>
      <vt:variant>
        <vt:i4>27</vt:i4>
      </vt:variant>
      <vt:variant>
        <vt:i4>0</vt:i4>
      </vt:variant>
      <vt:variant>
        <vt:i4>5</vt:i4>
      </vt:variant>
      <vt:variant>
        <vt:lpwstr>https://health.wyo.gov/wp-content/uploads/2019/10/wyalzsstateplan-08302018.pdf</vt:lpwstr>
      </vt:variant>
      <vt:variant>
        <vt:lpwstr/>
      </vt:variant>
      <vt:variant>
        <vt:i4>196708</vt:i4>
      </vt:variant>
      <vt:variant>
        <vt:i4>24</vt:i4>
      </vt:variant>
      <vt:variant>
        <vt:i4>0</vt:i4>
      </vt:variant>
      <vt:variant>
        <vt:i4>5</vt:i4>
      </vt:variant>
      <vt:variant>
        <vt:lpwstr>https://alzimpact.org/uploads/media/state_plans/SD.pdf</vt:lpwstr>
      </vt:variant>
      <vt:variant>
        <vt:lpwstr/>
      </vt:variant>
      <vt:variant>
        <vt:i4>4391003</vt:i4>
      </vt:variant>
      <vt:variant>
        <vt:i4>21</vt:i4>
      </vt:variant>
      <vt:variant>
        <vt:i4>0</vt:i4>
      </vt:variant>
      <vt:variant>
        <vt:i4>5</vt:i4>
      </vt:variant>
      <vt:variant>
        <vt:lpwstr>https://ruralhealth.und.edu/assets/4702-20934/alzheimer-dementia-plan-nd.pdf</vt:lpwstr>
      </vt:variant>
      <vt:variant>
        <vt:lpwstr/>
      </vt:variant>
      <vt:variant>
        <vt:i4>8257572</vt:i4>
      </vt:variant>
      <vt:variant>
        <vt:i4>18</vt:i4>
      </vt:variant>
      <vt:variant>
        <vt:i4>0</vt:i4>
      </vt:variant>
      <vt:variant>
        <vt:i4>5</vt:i4>
      </vt:variant>
      <vt:variant>
        <vt:lpwstr>https://mtalzplan.org/wp-content/uploads/2016/12/Montana-Alzheimers-final-print-with-pics3.pdf</vt:lpwstr>
      </vt:variant>
      <vt:variant>
        <vt:lpwstr/>
      </vt:variant>
      <vt:variant>
        <vt:i4>196734</vt:i4>
      </vt:variant>
      <vt:variant>
        <vt:i4>15</vt:i4>
      </vt:variant>
      <vt:variant>
        <vt:i4>0</vt:i4>
      </vt:variant>
      <vt:variant>
        <vt:i4>5</vt:i4>
      </vt:variant>
      <vt:variant>
        <vt:lpwstr>https://alzimpact.org/uploads/media/state_plans/ID.pdf</vt:lpwstr>
      </vt:variant>
      <vt:variant>
        <vt:lpwstr/>
      </vt:variant>
      <vt:variant>
        <vt:i4>2162729</vt:i4>
      </vt:variant>
      <vt:variant>
        <vt:i4>12</vt:i4>
      </vt:variant>
      <vt:variant>
        <vt:i4>0</vt:i4>
      </vt:variant>
      <vt:variant>
        <vt:i4>5</vt:i4>
      </vt:variant>
      <vt:variant>
        <vt:lpwstr>https://adsd.nv.gov/uploadedFiles/adsdnvgov/content/Boards/TaskForceAlzheimers/Final_TFAD_2021 State Plan.pdf</vt:lpwstr>
      </vt:variant>
      <vt:variant>
        <vt:lpwstr/>
      </vt:variant>
      <vt:variant>
        <vt:i4>1310793</vt:i4>
      </vt:variant>
      <vt:variant>
        <vt:i4>9</vt:i4>
      </vt:variant>
      <vt:variant>
        <vt:i4>0</vt:i4>
      </vt:variant>
      <vt:variant>
        <vt:i4>5</vt:i4>
      </vt:variant>
      <vt:variant>
        <vt:lpwstr>https://aging.ca.gov/download.ashx?lE0rcNUV0zZ8r%2fOK1dJ1OQ%3d%3d</vt:lpwstr>
      </vt:variant>
      <vt:variant>
        <vt:lpwstr/>
      </vt:variant>
      <vt:variant>
        <vt:i4>3997815</vt:i4>
      </vt:variant>
      <vt:variant>
        <vt:i4>6</vt:i4>
      </vt:variant>
      <vt:variant>
        <vt:i4>0</vt:i4>
      </vt:variant>
      <vt:variant>
        <vt:i4>5</vt:i4>
      </vt:variant>
      <vt:variant>
        <vt:lpwstr>https://www.ohsu.edu/sites/default/files/2019-10/SPADO Report July 2012.pdf</vt:lpwstr>
      </vt:variant>
      <vt:variant>
        <vt:lpwstr/>
      </vt:variant>
      <vt:variant>
        <vt:i4>3997809</vt:i4>
      </vt:variant>
      <vt:variant>
        <vt:i4>3</vt:i4>
      </vt:variant>
      <vt:variant>
        <vt:i4>0</vt:i4>
      </vt:variant>
      <vt:variant>
        <vt:i4>5</vt:i4>
      </vt:variant>
      <vt:variant>
        <vt:lpwstr>https://www.dshs.wa.gov/sites/default/files/legislative/documents/2016 WA Alzheimer%27s State Plan - Full Report Final.pdf</vt:lpwstr>
      </vt:variant>
      <vt:variant>
        <vt:lpwstr/>
      </vt:variant>
      <vt:variant>
        <vt:i4>721020</vt:i4>
      </vt:variant>
      <vt:variant>
        <vt:i4>0</vt:i4>
      </vt:variant>
      <vt:variant>
        <vt:i4>0</vt:i4>
      </vt:variant>
      <vt:variant>
        <vt:i4>5</vt:i4>
      </vt:variant>
      <vt:variant>
        <vt:lpwstr>https://act.alz.org/site/DocServer/Alaska_State_plan_2015.pdf?docID=42541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International Association for Indigenous Aging</dc:creator>
  <cp:keywords/>
  <dc:description>Has been reviewed by: CDC, IA2, Splaine Consulting</dc:description>
  <cp:lastModifiedBy>Breana Dorame</cp:lastModifiedBy>
  <cp:revision>3</cp:revision>
  <dcterms:created xsi:type="dcterms:W3CDTF">2023-03-15T15:11:00Z</dcterms:created>
  <dcterms:modified xsi:type="dcterms:W3CDTF">2023-03-15T16:10:00Z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0x0101001D65B6BEF7AD0D40A4A0B33AFD60AF7A</vt:lpwstr>
  </property>
  <property fmtid="{D5CDD505-2E9C-101B-9397-08002B2CF9AE}" pid="3" name="MediaServiceImageTags">
    <vt:lpwstr/>
  </property>
  <property fmtid="{D5CDD505-2E9C-101B-9397-08002B2CF9AE}" pid="4" name="MSIP_Label_7b94a7b8-f06c-4dfe-bdcc-9b548fd58c31_Enabled">
    <vt:lpwstr>true</vt:lpwstr>
  </property>
  <property fmtid="{D5CDD505-2E9C-101B-9397-08002B2CF9AE}" pid="5" name="MSIP_Label_7b94a7b8-f06c-4dfe-bdcc-9b548fd58c31_SetDate">
    <vt:lpwstr>2022-08-19T17:24:15Z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d1dcd48a-f84f-4d61-bf00-b5854727030b</vt:lpwstr>
  </property>
  <property fmtid="{D5CDD505-2E9C-101B-9397-08002B2CF9AE}" pid="10" name="MSIP_Label_7b94a7b8-f06c-4dfe-bdcc-9b548fd58c31_ContentBits">
    <vt:lpwstr>0</vt:lpwstr>
  </property>
  <property fmtid="{D5CDD505-2E9C-101B-9397-08002B2CF9AE}" pid="11" name="GrammarlyDocumentId">
    <vt:lpwstr>81f72ba4524fb4e61ea2eb8e1e68d6aa96098904826faec99d2e0a5b9c8012da</vt:lpwstr>
  </property>
</Properties>
</file>